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19" w:rsidRPr="00B960DA" w:rsidRDefault="00644119" w:rsidP="00644119">
      <w:pPr>
        <w:suppressAutoHyphens/>
        <w:jc w:val="center"/>
        <w:rPr>
          <w:b/>
          <w:sz w:val="26"/>
          <w:szCs w:val="26"/>
          <w:lang w:eastAsia="ar-SA"/>
        </w:rPr>
      </w:pPr>
      <w:r w:rsidRPr="00B960DA">
        <w:rPr>
          <w:b/>
          <w:sz w:val="26"/>
          <w:szCs w:val="26"/>
          <w:lang w:eastAsia="ar-SA"/>
        </w:rPr>
        <w:t>ВОЛГОГРАДСКАЯ ОБЛАСТЬ</w:t>
      </w:r>
    </w:p>
    <w:p w:rsidR="00644119" w:rsidRPr="00B960DA" w:rsidRDefault="00644119" w:rsidP="00644119">
      <w:pPr>
        <w:suppressAutoHyphens/>
        <w:jc w:val="center"/>
        <w:rPr>
          <w:b/>
          <w:sz w:val="26"/>
          <w:szCs w:val="26"/>
          <w:lang w:eastAsia="ar-SA"/>
        </w:rPr>
      </w:pPr>
      <w:r w:rsidRPr="00B960DA">
        <w:rPr>
          <w:b/>
          <w:sz w:val="26"/>
          <w:szCs w:val="26"/>
          <w:lang w:eastAsia="ar-SA"/>
        </w:rPr>
        <w:t>ПАЛЛАСОВСКИЙ МУНИЦИПАЛЬНЫЙ РАЙОН</w:t>
      </w:r>
    </w:p>
    <w:p w:rsidR="00644119" w:rsidRPr="00B960DA" w:rsidRDefault="00C949FF" w:rsidP="00644119">
      <w:pPr>
        <w:pBdr>
          <w:bottom w:val="single" w:sz="8" w:space="1" w:color="000000"/>
        </w:pBdr>
        <w:suppressAutoHyphens/>
        <w:jc w:val="center"/>
        <w:rPr>
          <w:b/>
          <w:sz w:val="26"/>
          <w:szCs w:val="26"/>
          <w:lang w:eastAsia="ar-SA"/>
        </w:rPr>
      </w:pPr>
      <w:r w:rsidRPr="00B960DA">
        <w:rPr>
          <w:b/>
          <w:sz w:val="26"/>
          <w:szCs w:val="26"/>
          <w:lang w:eastAsia="ar-SA"/>
        </w:rPr>
        <w:t>ЭЛЬТОНСКИЙ</w:t>
      </w:r>
      <w:r w:rsidR="00644119" w:rsidRPr="00B960DA">
        <w:rPr>
          <w:b/>
          <w:sz w:val="26"/>
          <w:szCs w:val="26"/>
          <w:lang w:eastAsia="ar-SA"/>
        </w:rPr>
        <w:t xml:space="preserve"> СЕЛЬСКИЙ СОВЕТ</w:t>
      </w:r>
    </w:p>
    <w:p w:rsidR="00644119" w:rsidRPr="00B960DA" w:rsidRDefault="00644119" w:rsidP="00644119">
      <w:pPr>
        <w:suppressAutoHyphens/>
        <w:jc w:val="center"/>
        <w:rPr>
          <w:sz w:val="26"/>
          <w:szCs w:val="26"/>
          <w:lang w:eastAsia="ar-SA"/>
        </w:rPr>
      </w:pPr>
    </w:p>
    <w:p w:rsidR="00644119" w:rsidRPr="00B960DA" w:rsidRDefault="00644119" w:rsidP="00644119">
      <w:pPr>
        <w:suppressAutoHyphens/>
        <w:jc w:val="center"/>
        <w:outlineLvl w:val="0"/>
        <w:rPr>
          <w:b/>
          <w:sz w:val="26"/>
          <w:szCs w:val="26"/>
          <w:lang w:eastAsia="ar-SA"/>
        </w:rPr>
      </w:pPr>
      <w:proofErr w:type="gramStart"/>
      <w:r w:rsidRPr="00B960DA">
        <w:rPr>
          <w:b/>
          <w:sz w:val="26"/>
          <w:szCs w:val="26"/>
          <w:lang w:eastAsia="ar-SA"/>
        </w:rPr>
        <w:t>Р</w:t>
      </w:r>
      <w:proofErr w:type="gramEnd"/>
      <w:r w:rsidRPr="00B960DA">
        <w:rPr>
          <w:b/>
          <w:sz w:val="26"/>
          <w:szCs w:val="26"/>
          <w:lang w:eastAsia="ar-SA"/>
        </w:rPr>
        <w:t xml:space="preserve"> Е Ш Е Н И Е</w:t>
      </w:r>
    </w:p>
    <w:p w:rsidR="00644119" w:rsidRPr="00B960DA" w:rsidRDefault="00A36A23" w:rsidP="00644119">
      <w:pPr>
        <w:suppressAutoHyphens/>
        <w:rPr>
          <w:sz w:val="26"/>
          <w:szCs w:val="26"/>
          <w:lang w:eastAsia="ar-SA"/>
        </w:rPr>
      </w:pPr>
      <w:r w:rsidRPr="00B960DA">
        <w:rPr>
          <w:sz w:val="26"/>
          <w:szCs w:val="26"/>
          <w:lang w:eastAsia="ar-SA"/>
        </w:rPr>
        <w:t>от «</w:t>
      </w:r>
      <w:r w:rsidR="005D6892">
        <w:rPr>
          <w:sz w:val="26"/>
          <w:szCs w:val="26"/>
          <w:lang w:eastAsia="ar-SA"/>
        </w:rPr>
        <w:t>22</w:t>
      </w:r>
      <w:r w:rsidRPr="00B960DA">
        <w:rPr>
          <w:sz w:val="26"/>
          <w:szCs w:val="26"/>
          <w:lang w:eastAsia="ar-SA"/>
        </w:rPr>
        <w:t>»</w:t>
      </w:r>
      <w:r w:rsidR="005D6892">
        <w:rPr>
          <w:sz w:val="26"/>
          <w:szCs w:val="26"/>
          <w:lang w:eastAsia="ar-SA"/>
        </w:rPr>
        <w:t xml:space="preserve"> марта </w:t>
      </w:r>
      <w:r w:rsidRPr="00B960DA">
        <w:rPr>
          <w:sz w:val="26"/>
          <w:szCs w:val="26"/>
          <w:lang w:eastAsia="ar-SA"/>
        </w:rPr>
        <w:t xml:space="preserve"> 2021</w:t>
      </w:r>
      <w:r w:rsidR="00644119" w:rsidRPr="00B960DA">
        <w:rPr>
          <w:sz w:val="26"/>
          <w:szCs w:val="26"/>
          <w:lang w:eastAsia="ar-SA"/>
        </w:rPr>
        <w:t xml:space="preserve"> г.              </w:t>
      </w:r>
      <w:r w:rsidR="005D6892">
        <w:rPr>
          <w:sz w:val="26"/>
          <w:szCs w:val="26"/>
          <w:lang w:eastAsia="ar-SA"/>
        </w:rPr>
        <w:t xml:space="preserve">            </w:t>
      </w:r>
      <w:r w:rsidR="00644119" w:rsidRPr="00B960DA">
        <w:rPr>
          <w:sz w:val="26"/>
          <w:szCs w:val="26"/>
          <w:lang w:eastAsia="ar-SA"/>
        </w:rPr>
        <w:t xml:space="preserve">п. </w:t>
      </w:r>
      <w:r w:rsidRPr="00B960DA">
        <w:rPr>
          <w:sz w:val="26"/>
          <w:szCs w:val="26"/>
          <w:lang w:eastAsia="ar-SA"/>
        </w:rPr>
        <w:t>Эльтон</w:t>
      </w:r>
      <w:r w:rsidR="00644119" w:rsidRPr="00B960DA">
        <w:rPr>
          <w:sz w:val="26"/>
          <w:szCs w:val="26"/>
          <w:lang w:eastAsia="ar-SA"/>
        </w:rPr>
        <w:t xml:space="preserve">                                </w:t>
      </w:r>
      <w:r w:rsidR="005D6892">
        <w:rPr>
          <w:sz w:val="26"/>
          <w:szCs w:val="26"/>
          <w:lang w:eastAsia="ar-SA"/>
        </w:rPr>
        <w:t xml:space="preserve">  </w:t>
      </w:r>
      <w:r w:rsidR="00644119" w:rsidRPr="00B960DA">
        <w:rPr>
          <w:sz w:val="26"/>
          <w:szCs w:val="26"/>
          <w:lang w:eastAsia="ar-SA"/>
        </w:rPr>
        <w:t xml:space="preserve">№ </w:t>
      </w:r>
      <w:r w:rsidR="005D6892">
        <w:rPr>
          <w:sz w:val="26"/>
          <w:szCs w:val="26"/>
          <w:lang w:eastAsia="ar-SA"/>
        </w:rPr>
        <w:t>7/1</w:t>
      </w:r>
    </w:p>
    <w:p w:rsidR="00644119" w:rsidRPr="00B960DA" w:rsidRDefault="00644119" w:rsidP="00644119">
      <w:pPr>
        <w:rPr>
          <w:sz w:val="26"/>
          <w:szCs w:val="26"/>
        </w:rPr>
      </w:pPr>
    </w:p>
    <w:p w:rsidR="00644119" w:rsidRPr="00B960DA" w:rsidRDefault="00644119" w:rsidP="00644119">
      <w:pPr>
        <w:pStyle w:val="1"/>
        <w:rPr>
          <w:b/>
          <w:sz w:val="26"/>
          <w:szCs w:val="26"/>
        </w:rPr>
      </w:pPr>
      <w:r w:rsidRPr="00B960DA">
        <w:rPr>
          <w:b/>
          <w:sz w:val="26"/>
          <w:szCs w:val="26"/>
        </w:rPr>
        <w:t>«О передач</w:t>
      </w:r>
      <w:r w:rsidR="00092BB8" w:rsidRPr="00B960DA">
        <w:rPr>
          <w:b/>
          <w:sz w:val="26"/>
          <w:szCs w:val="26"/>
        </w:rPr>
        <w:t>е</w:t>
      </w:r>
      <w:r w:rsidRPr="00B960DA">
        <w:rPr>
          <w:b/>
          <w:sz w:val="26"/>
          <w:szCs w:val="26"/>
        </w:rPr>
        <w:t xml:space="preserve"> в муниципальную собственность  </w:t>
      </w:r>
    </w:p>
    <w:p w:rsidR="00644119" w:rsidRPr="00B960DA" w:rsidRDefault="00644119" w:rsidP="00644119">
      <w:pPr>
        <w:pStyle w:val="1"/>
        <w:rPr>
          <w:b/>
          <w:sz w:val="26"/>
          <w:szCs w:val="26"/>
        </w:rPr>
      </w:pPr>
      <w:proofErr w:type="spellStart"/>
      <w:r w:rsidRPr="00B960DA">
        <w:rPr>
          <w:b/>
          <w:sz w:val="26"/>
          <w:szCs w:val="26"/>
        </w:rPr>
        <w:t>Палласовского</w:t>
      </w:r>
      <w:proofErr w:type="spellEnd"/>
      <w:r w:rsidRPr="00B960DA">
        <w:rPr>
          <w:b/>
          <w:sz w:val="26"/>
          <w:szCs w:val="26"/>
        </w:rPr>
        <w:t xml:space="preserve"> муниципального района</w:t>
      </w:r>
    </w:p>
    <w:p w:rsidR="00644119" w:rsidRPr="00B960DA" w:rsidRDefault="00644119" w:rsidP="00644119">
      <w:pPr>
        <w:pStyle w:val="1"/>
        <w:rPr>
          <w:b/>
          <w:sz w:val="26"/>
          <w:szCs w:val="26"/>
        </w:rPr>
      </w:pPr>
      <w:r w:rsidRPr="00B960DA">
        <w:rPr>
          <w:b/>
          <w:sz w:val="26"/>
          <w:szCs w:val="26"/>
        </w:rPr>
        <w:t xml:space="preserve">Волгоградской области имущества </w:t>
      </w:r>
    </w:p>
    <w:p w:rsidR="00644119" w:rsidRPr="00B960DA" w:rsidRDefault="00644119" w:rsidP="00644119">
      <w:pPr>
        <w:pStyle w:val="1"/>
        <w:rPr>
          <w:b/>
          <w:sz w:val="26"/>
          <w:szCs w:val="26"/>
        </w:rPr>
      </w:pPr>
      <w:r w:rsidRPr="00B960DA">
        <w:rPr>
          <w:b/>
          <w:sz w:val="26"/>
          <w:szCs w:val="26"/>
        </w:rPr>
        <w:t xml:space="preserve">из собственности </w:t>
      </w:r>
      <w:r w:rsidR="00A36A23" w:rsidRPr="00B960DA">
        <w:rPr>
          <w:b/>
          <w:sz w:val="26"/>
          <w:szCs w:val="26"/>
        </w:rPr>
        <w:t>Эльтонского</w:t>
      </w:r>
      <w:r w:rsidRPr="00B960DA">
        <w:rPr>
          <w:b/>
          <w:sz w:val="26"/>
          <w:szCs w:val="26"/>
        </w:rPr>
        <w:t xml:space="preserve"> сельского поселения </w:t>
      </w:r>
    </w:p>
    <w:p w:rsidR="00644119" w:rsidRPr="00B960DA" w:rsidRDefault="00644119" w:rsidP="00644119">
      <w:pPr>
        <w:pStyle w:val="1"/>
        <w:rPr>
          <w:b/>
          <w:sz w:val="26"/>
          <w:szCs w:val="26"/>
        </w:rPr>
      </w:pPr>
      <w:proofErr w:type="spellStart"/>
      <w:r w:rsidRPr="00B960DA">
        <w:rPr>
          <w:b/>
          <w:sz w:val="26"/>
          <w:szCs w:val="26"/>
        </w:rPr>
        <w:t>Палласовского</w:t>
      </w:r>
      <w:proofErr w:type="spellEnd"/>
      <w:r w:rsidRPr="00B960DA">
        <w:rPr>
          <w:b/>
          <w:sz w:val="26"/>
          <w:szCs w:val="26"/>
        </w:rPr>
        <w:t xml:space="preserve"> муниципального района</w:t>
      </w:r>
    </w:p>
    <w:p w:rsidR="00644119" w:rsidRPr="00B960DA" w:rsidRDefault="00644119" w:rsidP="00644119">
      <w:pPr>
        <w:pStyle w:val="1"/>
        <w:rPr>
          <w:b/>
          <w:sz w:val="26"/>
          <w:szCs w:val="26"/>
        </w:rPr>
      </w:pPr>
      <w:r w:rsidRPr="00B960DA">
        <w:rPr>
          <w:b/>
          <w:sz w:val="26"/>
          <w:szCs w:val="26"/>
        </w:rPr>
        <w:t>Волгоградской области»</w:t>
      </w:r>
    </w:p>
    <w:p w:rsidR="00644119" w:rsidRPr="00F8504F" w:rsidRDefault="00644119" w:rsidP="00644119">
      <w:pPr>
        <w:pStyle w:val="1"/>
        <w:rPr>
          <w:b/>
          <w:color w:val="000000" w:themeColor="text1"/>
          <w:sz w:val="26"/>
          <w:szCs w:val="26"/>
        </w:rPr>
      </w:pPr>
    </w:p>
    <w:p w:rsidR="00644119" w:rsidRPr="00F8504F" w:rsidRDefault="00DB1F2E" w:rsidP="00DB1F2E">
      <w:pPr>
        <w:jc w:val="both"/>
        <w:rPr>
          <w:color w:val="000000" w:themeColor="text1"/>
          <w:sz w:val="26"/>
          <w:szCs w:val="26"/>
        </w:rPr>
      </w:pPr>
      <w:r w:rsidRPr="00F8504F">
        <w:rPr>
          <w:color w:val="000000" w:themeColor="text1"/>
          <w:sz w:val="26"/>
          <w:szCs w:val="26"/>
        </w:rPr>
        <w:t xml:space="preserve">    В с</w:t>
      </w:r>
      <w:r w:rsidR="00092BB8" w:rsidRPr="00F8504F">
        <w:rPr>
          <w:color w:val="000000" w:themeColor="text1"/>
          <w:sz w:val="26"/>
          <w:szCs w:val="26"/>
        </w:rPr>
        <w:t xml:space="preserve">оответствии с </w:t>
      </w:r>
      <w:r w:rsidRPr="00F8504F">
        <w:rPr>
          <w:color w:val="000000" w:themeColor="text1"/>
          <w:sz w:val="26"/>
          <w:szCs w:val="26"/>
        </w:rPr>
        <w:t xml:space="preserve">Федеральным </w:t>
      </w:r>
      <w:r w:rsidR="00092BB8" w:rsidRPr="00F8504F">
        <w:rPr>
          <w:color w:val="000000" w:themeColor="text1"/>
          <w:sz w:val="26"/>
          <w:szCs w:val="26"/>
        </w:rPr>
        <w:t>законом от 06.10.2003</w:t>
      </w:r>
      <w:r w:rsidRPr="00F8504F">
        <w:rPr>
          <w:color w:val="000000" w:themeColor="text1"/>
          <w:sz w:val="26"/>
          <w:szCs w:val="26"/>
        </w:rPr>
        <w:t>г.</w:t>
      </w:r>
      <w:r w:rsidR="00092BB8" w:rsidRPr="00F8504F">
        <w:rPr>
          <w:color w:val="000000" w:themeColor="text1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</w:t>
      </w:r>
      <w:r w:rsidRPr="00F8504F">
        <w:rPr>
          <w:color w:val="000000" w:themeColor="text1"/>
          <w:sz w:val="26"/>
          <w:szCs w:val="26"/>
          <w:lang w:eastAsia="ar-SA"/>
        </w:rPr>
        <w:t>Законом Волг</w:t>
      </w:r>
      <w:bookmarkStart w:id="0" w:name="_GoBack"/>
      <w:bookmarkEnd w:id="0"/>
      <w:r w:rsidRPr="00F8504F">
        <w:rPr>
          <w:color w:val="000000" w:themeColor="text1"/>
          <w:sz w:val="26"/>
          <w:szCs w:val="26"/>
          <w:lang w:eastAsia="ar-SA"/>
        </w:rPr>
        <w:t>оградской области от 28 ноября 2014г. № 156-ОД «О закреплении отдельных вопросов местного значения за сельскими поселениями в Волгоградской области»,</w:t>
      </w:r>
      <w:r w:rsidR="00F8504F">
        <w:rPr>
          <w:color w:val="000000" w:themeColor="text1"/>
          <w:sz w:val="26"/>
          <w:szCs w:val="26"/>
          <w:lang w:eastAsia="ar-SA"/>
        </w:rPr>
        <w:t xml:space="preserve"> </w:t>
      </w:r>
      <w:r w:rsidR="00092BB8" w:rsidRPr="00F8504F">
        <w:rPr>
          <w:color w:val="000000" w:themeColor="text1"/>
          <w:sz w:val="26"/>
          <w:szCs w:val="26"/>
        </w:rPr>
        <w:t xml:space="preserve">руководствуясь Уставом </w:t>
      </w:r>
      <w:r w:rsidR="00A36A23" w:rsidRPr="00F8504F">
        <w:rPr>
          <w:color w:val="000000" w:themeColor="text1"/>
          <w:sz w:val="26"/>
          <w:szCs w:val="26"/>
        </w:rPr>
        <w:t>Эльтонского</w:t>
      </w:r>
      <w:r w:rsidR="00092BB8" w:rsidRPr="00F8504F">
        <w:rPr>
          <w:color w:val="000000" w:themeColor="text1"/>
          <w:sz w:val="26"/>
          <w:szCs w:val="26"/>
        </w:rPr>
        <w:t xml:space="preserve"> сельского поселения</w:t>
      </w:r>
      <w:r w:rsidR="00CD36E3">
        <w:rPr>
          <w:color w:val="000000" w:themeColor="text1"/>
          <w:sz w:val="26"/>
          <w:szCs w:val="26"/>
        </w:rPr>
        <w:t xml:space="preserve"> </w:t>
      </w:r>
      <w:proofErr w:type="spellStart"/>
      <w:r w:rsidR="00C949FF" w:rsidRPr="00F8504F">
        <w:rPr>
          <w:color w:val="000000" w:themeColor="text1"/>
          <w:sz w:val="26"/>
          <w:szCs w:val="26"/>
        </w:rPr>
        <w:t>Эльтонский</w:t>
      </w:r>
      <w:proofErr w:type="spellEnd"/>
      <w:r w:rsidR="00644119" w:rsidRPr="00F8504F">
        <w:rPr>
          <w:color w:val="000000" w:themeColor="text1"/>
          <w:sz w:val="26"/>
          <w:szCs w:val="26"/>
        </w:rPr>
        <w:t xml:space="preserve"> сельский Совет</w:t>
      </w:r>
    </w:p>
    <w:p w:rsidR="00644119" w:rsidRPr="00B960DA" w:rsidRDefault="00644119" w:rsidP="00644119">
      <w:pPr>
        <w:ind w:firstLine="709"/>
        <w:rPr>
          <w:color w:val="000000"/>
          <w:sz w:val="26"/>
          <w:szCs w:val="26"/>
        </w:rPr>
      </w:pPr>
    </w:p>
    <w:p w:rsidR="00644119" w:rsidRPr="00B960DA" w:rsidRDefault="00644119" w:rsidP="00644119">
      <w:pPr>
        <w:ind w:firstLine="709"/>
        <w:jc w:val="center"/>
        <w:rPr>
          <w:b/>
          <w:color w:val="000000"/>
          <w:sz w:val="26"/>
          <w:szCs w:val="26"/>
        </w:rPr>
      </w:pPr>
      <w:r w:rsidRPr="00B960DA">
        <w:rPr>
          <w:b/>
          <w:color w:val="000000"/>
          <w:sz w:val="26"/>
          <w:szCs w:val="26"/>
        </w:rPr>
        <w:t>РЕШИЛ:</w:t>
      </w:r>
    </w:p>
    <w:p w:rsidR="00644119" w:rsidRPr="00B960DA" w:rsidRDefault="00644119" w:rsidP="00644119">
      <w:pPr>
        <w:ind w:firstLine="709"/>
        <w:jc w:val="center"/>
        <w:rPr>
          <w:b/>
          <w:color w:val="000000"/>
          <w:sz w:val="26"/>
          <w:szCs w:val="26"/>
        </w:rPr>
      </w:pPr>
    </w:p>
    <w:p w:rsidR="00644119" w:rsidRPr="00B960DA" w:rsidRDefault="00644119" w:rsidP="00644119">
      <w:pPr>
        <w:pStyle w:val="10"/>
        <w:ind w:left="0"/>
        <w:jc w:val="both"/>
        <w:rPr>
          <w:color w:val="000000"/>
          <w:sz w:val="26"/>
          <w:szCs w:val="26"/>
        </w:rPr>
      </w:pPr>
      <w:r w:rsidRPr="00B960DA">
        <w:rPr>
          <w:color w:val="000000"/>
          <w:sz w:val="26"/>
          <w:szCs w:val="26"/>
        </w:rPr>
        <w:t xml:space="preserve">      1. Передать в муниципальную собственность </w:t>
      </w:r>
      <w:proofErr w:type="spellStart"/>
      <w:r w:rsidRPr="00B960DA">
        <w:rPr>
          <w:color w:val="000000"/>
          <w:sz w:val="26"/>
          <w:szCs w:val="26"/>
        </w:rPr>
        <w:t>Палласовского</w:t>
      </w:r>
      <w:proofErr w:type="spellEnd"/>
      <w:r w:rsidRPr="00B960DA">
        <w:rPr>
          <w:color w:val="000000"/>
          <w:sz w:val="26"/>
          <w:szCs w:val="26"/>
        </w:rPr>
        <w:t xml:space="preserve"> муниципального района Волгоградской области из собственности </w:t>
      </w:r>
      <w:r w:rsidR="00A36A23" w:rsidRPr="00B960DA">
        <w:rPr>
          <w:color w:val="000000"/>
          <w:sz w:val="26"/>
          <w:szCs w:val="26"/>
        </w:rPr>
        <w:t>Эльтонского</w:t>
      </w:r>
      <w:r w:rsidRPr="00B960DA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B960DA">
        <w:rPr>
          <w:color w:val="000000"/>
          <w:sz w:val="26"/>
          <w:szCs w:val="26"/>
        </w:rPr>
        <w:t>Палласовского</w:t>
      </w:r>
      <w:proofErr w:type="spellEnd"/>
      <w:r w:rsidRPr="00B960DA">
        <w:rPr>
          <w:color w:val="000000"/>
          <w:sz w:val="26"/>
          <w:szCs w:val="26"/>
        </w:rPr>
        <w:t xml:space="preserve"> муниципального района Волгоградской области</w:t>
      </w:r>
      <w:r w:rsidR="00DD7337">
        <w:rPr>
          <w:color w:val="000000"/>
          <w:sz w:val="26"/>
          <w:szCs w:val="26"/>
        </w:rPr>
        <w:t xml:space="preserve"> </w:t>
      </w:r>
      <w:r w:rsidR="00C949FF" w:rsidRPr="00B960DA">
        <w:rPr>
          <w:color w:val="000000"/>
          <w:sz w:val="26"/>
          <w:szCs w:val="26"/>
        </w:rPr>
        <w:t xml:space="preserve">следующие объекты недвижимости: </w:t>
      </w:r>
    </w:p>
    <w:p w:rsidR="00C949FF" w:rsidRPr="00B960DA" w:rsidRDefault="00764B2B" w:rsidP="00C949FF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>з</w:t>
      </w:r>
      <w:r w:rsidR="00C949FF" w:rsidRPr="00B960DA">
        <w:rPr>
          <w:color w:val="000000"/>
          <w:sz w:val="26"/>
          <w:szCs w:val="26"/>
          <w:lang w:eastAsia="ar-SA"/>
        </w:rPr>
        <w:t>емельный участок с кадастровым номером 34:23:200001:7. Категория земель: земли населенных пунктов – для размещения мусульманского кладбища. Площадь 5855 кв.м.</w:t>
      </w:r>
    </w:p>
    <w:p w:rsidR="00C949FF" w:rsidRPr="00B960DA" w:rsidRDefault="00C949FF" w:rsidP="00C949FF">
      <w:pPr>
        <w:suppressAutoHyphens/>
        <w:ind w:left="360"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     Адрес: Россия, Волгоградская область,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п</w:t>
      </w:r>
      <w:proofErr w:type="gramStart"/>
      <w:r w:rsidRPr="00B960DA">
        <w:rPr>
          <w:color w:val="000000"/>
          <w:sz w:val="26"/>
          <w:szCs w:val="26"/>
          <w:lang w:eastAsia="ar-SA"/>
        </w:rPr>
        <w:t>.Э</w:t>
      </w:r>
      <w:proofErr w:type="gramEnd"/>
      <w:r w:rsidRPr="00B960DA">
        <w:rPr>
          <w:color w:val="000000"/>
          <w:sz w:val="26"/>
          <w:szCs w:val="26"/>
          <w:lang w:eastAsia="ar-SA"/>
        </w:rPr>
        <w:t>льтон, северная часть</w:t>
      </w:r>
    </w:p>
    <w:p w:rsidR="00C949FF" w:rsidRPr="00B960DA" w:rsidRDefault="00C949FF" w:rsidP="00C949FF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>земельный участок, с кадастровым номером 34:23:200001:8 Категория земель: земли населенных пунктов – для размещения мусульманского кладбища. Площадь 6600 кв.м.</w:t>
      </w:r>
    </w:p>
    <w:p w:rsidR="00C949FF" w:rsidRPr="00B960DA" w:rsidRDefault="00C949FF" w:rsidP="00C949FF">
      <w:pPr>
        <w:suppressAutoHyphens/>
        <w:ind w:left="360"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     Адрес: Россия, Волгоградская область,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п</w:t>
      </w:r>
      <w:proofErr w:type="gramStart"/>
      <w:r w:rsidRPr="00B960DA">
        <w:rPr>
          <w:color w:val="000000"/>
          <w:sz w:val="26"/>
          <w:szCs w:val="26"/>
          <w:lang w:eastAsia="ar-SA"/>
        </w:rPr>
        <w:t>.Э</w:t>
      </w:r>
      <w:proofErr w:type="gramEnd"/>
      <w:r w:rsidRPr="00B960DA">
        <w:rPr>
          <w:color w:val="000000"/>
          <w:sz w:val="26"/>
          <w:szCs w:val="26"/>
          <w:lang w:eastAsia="ar-SA"/>
        </w:rPr>
        <w:t>льтон, южная часть</w:t>
      </w:r>
    </w:p>
    <w:p w:rsidR="00C949FF" w:rsidRPr="00B960DA" w:rsidRDefault="00C949FF" w:rsidP="00C949FF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>земельный участок, с кадастровым номером 34:23:200001:1232 Категория земель: земли населенных пунктов – для размещения мусульманского кладбища. Площадью 23204 кв</w:t>
      </w:r>
      <w:proofErr w:type="gramStart"/>
      <w:r w:rsidRPr="00B960DA">
        <w:rPr>
          <w:color w:val="000000"/>
          <w:sz w:val="26"/>
          <w:szCs w:val="26"/>
          <w:lang w:eastAsia="ar-SA"/>
        </w:rPr>
        <w:t>.м</w:t>
      </w:r>
      <w:proofErr w:type="gramEnd"/>
    </w:p>
    <w:p w:rsidR="00C949FF" w:rsidRPr="00B960DA" w:rsidRDefault="00C949FF" w:rsidP="00C949FF">
      <w:pPr>
        <w:suppressAutoHyphens/>
        <w:ind w:left="360"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     Адрес: Россия, Волгоградская обл.,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п</w:t>
      </w:r>
      <w:proofErr w:type="gramStart"/>
      <w:r w:rsidRPr="00B960DA">
        <w:rPr>
          <w:color w:val="000000"/>
          <w:sz w:val="26"/>
          <w:szCs w:val="26"/>
          <w:lang w:eastAsia="ar-SA"/>
        </w:rPr>
        <w:t>.Э</w:t>
      </w:r>
      <w:proofErr w:type="gramEnd"/>
      <w:r w:rsidRPr="00B960DA">
        <w:rPr>
          <w:color w:val="000000"/>
          <w:sz w:val="26"/>
          <w:szCs w:val="26"/>
          <w:lang w:eastAsia="ar-SA"/>
        </w:rPr>
        <w:t xml:space="preserve">льтон, юго-восточная   </w:t>
      </w:r>
    </w:p>
    <w:p w:rsidR="00C949FF" w:rsidRPr="00B960DA" w:rsidRDefault="00C949FF" w:rsidP="00C949FF">
      <w:pPr>
        <w:suppressAutoHyphens/>
        <w:ind w:left="360"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      часть</w:t>
      </w:r>
    </w:p>
    <w:p w:rsidR="00C949FF" w:rsidRPr="00B960DA" w:rsidRDefault="00C949FF" w:rsidP="00C949FF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>земельный участок, с кадастровым номером 34:23:200001:1233 Категория земель: земли населенных пунктов – для размещения православного кладбища. Площадь 19177 кв</w:t>
      </w:r>
      <w:proofErr w:type="gramStart"/>
      <w:r w:rsidRPr="00B960DA">
        <w:rPr>
          <w:color w:val="000000"/>
          <w:sz w:val="26"/>
          <w:szCs w:val="26"/>
          <w:lang w:eastAsia="ar-SA"/>
        </w:rPr>
        <w:t>.м</w:t>
      </w:r>
      <w:proofErr w:type="gramEnd"/>
    </w:p>
    <w:p w:rsidR="00C949FF" w:rsidRPr="00B960DA" w:rsidRDefault="00C949FF" w:rsidP="00C949FF">
      <w:pPr>
        <w:suppressAutoHyphens/>
        <w:ind w:left="360"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      Адрес: Россия, Волгоградская обл.,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п</w:t>
      </w:r>
      <w:proofErr w:type="gramStart"/>
      <w:r w:rsidRPr="00B960DA">
        <w:rPr>
          <w:color w:val="000000"/>
          <w:sz w:val="26"/>
          <w:szCs w:val="26"/>
          <w:lang w:eastAsia="ar-SA"/>
        </w:rPr>
        <w:t>.Э</w:t>
      </w:r>
      <w:proofErr w:type="gramEnd"/>
      <w:r w:rsidRPr="00B960DA">
        <w:rPr>
          <w:color w:val="000000"/>
          <w:sz w:val="26"/>
          <w:szCs w:val="26"/>
          <w:lang w:eastAsia="ar-SA"/>
        </w:rPr>
        <w:t xml:space="preserve">льтон, юго-восточная    </w:t>
      </w:r>
    </w:p>
    <w:p w:rsidR="00C949FF" w:rsidRPr="00B960DA" w:rsidRDefault="00C949FF" w:rsidP="00C949FF">
      <w:pPr>
        <w:suppressAutoHyphens/>
        <w:ind w:left="360"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lastRenderedPageBreak/>
        <w:t xml:space="preserve">      часть</w:t>
      </w:r>
    </w:p>
    <w:p w:rsidR="00C949FF" w:rsidRPr="00B960DA" w:rsidRDefault="00C949FF" w:rsidP="00C949FF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земельный участок, с кадастровым номером 34:23:160004:91 Категория земель: земли населенных пунктов – для размещения существующего мусульманского кладбища. Площадь 13406 кв.м. Адрес: Россия, Волгоградская обл.,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х</w:t>
      </w:r>
      <w:proofErr w:type="gramStart"/>
      <w:r w:rsidRPr="00B960DA">
        <w:rPr>
          <w:color w:val="000000"/>
          <w:sz w:val="26"/>
          <w:szCs w:val="26"/>
          <w:lang w:eastAsia="ar-SA"/>
        </w:rPr>
        <w:t>.К</w:t>
      </w:r>
      <w:proofErr w:type="gramEnd"/>
      <w:r w:rsidRPr="00B960DA">
        <w:rPr>
          <w:color w:val="000000"/>
          <w:sz w:val="26"/>
          <w:szCs w:val="26"/>
          <w:lang w:eastAsia="ar-SA"/>
        </w:rPr>
        <w:t>арпов</w:t>
      </w:r>
    </w:p>
    <w:p w:rsidR="00C949FF" w:rsidRPr="00B960DA" w:rsidRDefault="00C949FF" w:rsidP="00C949FF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земельный участок, с кадастровым номером 34:23:160004:90 Категория земель: земли населенных пунктов – для размещения существующего мусульманского кладбища. Площадь 6810 кв.м. Адрес: Россия, Волгоградская обл.,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</w:t>
      </w:r>
      <w:proofErr w:type="spellStart"/>
      <w:r w:rsidRPr="00B960DA">
        <w:rPr>
          <w:color w:val="000000"/>
          <w:sz w:val="26"/>
          <w:szCs w:val="26"/>
          <w:lang w:eastAsia="ar-SA"/>
        </w:rPr>
        <w:t>х</w:t>
      </w:r>
      <w:proofErr w:type="gramStart"/>
      <w:r w:rsidRPr="00B960DA">
        <w:rPr>
          <w:color w:val="000000"/>
          <w:sz w:val="26"/>
          <w:szCs w:val="26"/>
          <w:lang w:eastAsia="ar-SA"/>
        </w:rPr>
        <w:t>.К</w:t>
      </w:r>
      <w:proofErr w:type="gramEnd"/>
      <w:r w:rsidRPr="00B960DA">
        <w:rPr>
          <w:color w:val="000000"/>
          <w:sz w:val="26"/>
          <w:szCs w:val="26"/>
          <w:lang w:eastAsia="ar-SA"/>
        </w:rPr>
        <w:t>арабидаевка</w:t>
      </w:r>
      <w:proofErr w:type="spellEnd"/>
    </w:p>
    <w:p w:rsidR="00C949FF" w:rsidRPr="00B960DA" w:rsidRDefault="00C949FF" w:rsidP="0094168D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земельный участок, с кадастровым номером 34:23:160005:8. Категория земель: земли сельскохозяйственного назначения – для размещения православного  кладбища. Площадь 6350 кв.м. Адрес: Россия, Волгоградская </w:t>
      </w:r>
      <w:proofErr w:type="spellStart"/>
      <w:r w:rsidRPr="00B960DA">
        <w:rPr>
          <w:color w:val="000000"/>
          <w:sz w:val="26"/>
          <w:szCs w:val="26"/>
          <w:lang w:eastAsia="ar-SA"/>
        </w:rPr>
        <w:t>обл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п</w:t>
      </w:r>
      <w:proofErr w:type="gramStart"/>
      <w:r w:rsidRPr="00B960DA">
        <w:rPr>
          <w:color w:val="000000"/>
          <w:sz w:val="26"/>
          <w:szCs w:val="26"/>
          <w:lang w:eastAsia="ar-SA"/>
        </w:rPr>
        <w:t>.К</w:t>
      </w:r>
      <w:proofErr w:type="gramEnd"/>
      <w:r w:rsidRPr="00B960DA">
        <w:rPr>
          <w:color w:val="000000"/>
          <w:sz w:val="26"/>
          <w:szCs w:val="26"/>
          <w:lang w:eastAsia="ar-SA"/>
        </w:rPr>
        <w:t>алинина</w:t>
      </w:r>
    </w:p>
    <w:p w:rsidR="00C949FF" w:rsidRPr="00B960DA" w:rsidRDefault="00C949FF" w:rsidP="00C949FF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земельный участок, с кадастровым номером 34:23:180004:10 Категория земель: земли сельскохозяйственного назначения – для размещения мусульманского кладбища. Площадь 5003 кв.м. Адрес: Россия, Волгоградская обл.,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п</w:t>
      </w:r>
      <w:proofErr w:type="gramStart"/>
      <w:r w:rsidRPr="00B960DA">
        <w:rPr>
          <w:color w:val="000000"/>
          <w:sz w:val="26"/>
          <w:szCs w:val="26"/>
          <w:lang w:eastAsia="ar-SA"/>
        </w:rPr>
        <w:t>.П</w:t>
      </w:r>
      <w:proofErr w:type="gramEnd"/>
      <w:r w:rsidRPr="00B960DA">
        <w:rPr>
          <w:color w:val="000000"/>
          <w:sz w:val="26"/>
          <w:szCs w:val="26"/>
          <w:lang w:eastAsia="ar-SA"/>
        </w:rPr>
        <w:t>риозерный</w:t>
      </w:r>
    </w:p>
    <w:p w:rsidR="00C949FF" w:rsidRPr="00B960DA" w:rsidRDefault="00C949FF" w:rsidP="00C949FF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земельный участок, с кадастровым номером 34:23:180004:12 Категория земель: земли сельскохозяйственного назначения – для размещения мусульманского кладбища. Площадь 5791 кв.м. Адрес: Россия, Волгоградская обл.,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х</w:t>
      </w:r>
      <w:proofErr w:type="gramStart"/>
      <w:r w:rsidRPr="00B960DA">
        <w:rPr>
          <w:color w:val="000000"/>
          <w:sz w:val="26"/>
          <w:szCs w:val="26"/>
          <w:lang w:eastAsia="ar-SA"/>
        </w:rPr>
        <w:t>.О</w:t>
      </w:r>
      <w:proofErr w:type="gramEnd"/>
      <w:r w:rsidRPr="00B960DA">
        <w:rPr>
          <w:color w:val="000000"/>
          <w:sz w:val="26"/>
          <w:szCs w:val="26"/>
          <w:lang w:eastAsia="ar-SA"/>
        </w:rPr>
        <w:t>тгонный</w:t>
      </w:r>
    </w:p>
    <w:p w:rsidR="00C949FF" w:rsidRPr="00B960DA" w:rsidRDefault="00C949FF" w:rsidP="00C949FF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земельный участок, с кадастровым номером 34:23:180005:15 Категория земель: земли сельскохозяйственного назначения – для размещения православного кладбища. Площадь 1379 кв.м. Адрес: Россия, Волгоградская обл.,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х</w:t>
      </w:r>
      <w:proofErr w:type="gramStart"/>
      <w:r w:rsidRPr="00B960DA">
        <w:rPr>
          <w:color w:val="000000"/>
          <w:sz w:val="26"/>
          <w:szCs w:val="26"/>
          <w:lang w:eastAsia="ar-SA"/>
        </w:rPr>
        <w:t>.Б</w:t>
      </w:r>
      <w:proofErr w:type="gramEnd"/>
      <w:r w:rsidRPr="00B960DA">
        <w:rPr>
          <w:color w:val="000000"/>
          <w:sz w:val="26"/>
          <w:szCs w:val="26"/>
          <w:lang w:eastAsia="ar-SA"/>
        </w:rPr>
        <w:t>ольшой Симкин</w:t>
      </w:r>
    </w:p>
    <w:p w:rsidR="00C949FF" w:rsidRPr="00B960DA" w:rsidRDefault="00C949FF" w:rsidP="00C949FF">
      <w:pPr>
        <w:numPr>
          <w:ilvl w:val="0"/>
          <w:numId w:val="1"/>
        </w:numPr>
        <w:suppressAutoHyphens/>
        <w:rPr>
          <w:color w:val="000000"/>
          <w:sz w:val="26"/>
          <w:szCs w:val="26"/>
          <w:lang w:eastAsia="ar-SA"/>
        </w:rPr>
      </w:pPr>
      <w:r w:rsidRPr="00B960DA">
        <w:rPr>
          <w:color w:val="000000"/>
          <w:sz w:val="26"/>
          <w:szCs w:val="26"/>
          <w:lang w:eastAsia="ar-SA"/>
        </w:rPr>
        <w:t xml:space="preserve">земельный участок, с кадастровым номером 34:23:180005:16 Категория земель: земли сельскохозяйственного назначения – для размещения мусульманского кладбища. Площадь 7943 кв.м. Адрес: Россия, Волгоградская область, </w:t>
      </w:r>
      <w:proofErr w:type="spellStart"/>
      <w:r w:rsidRPr="00B960DA">
        <w:rPr>
          <w:color w:val="000000"/>
          <w:sz w:val="26"/>
          <w:szCs w:val="26"/>
          <w:lang w:eastAsia="ar-SA"/>
        </w:rPr>
        <w:t>Палласовский</w:t>
      </w:r>
      <w:proofErr w:type="spellEnd"/>
      <w:r w:rsidRPr="00B960DA">
        <w:rPr>
          <w:color w:val="000000"/>
          <w:sz w:val="26"/>
          <w:szCs w:val="26"/>
          <w:lang w:eastAsia="ar-SA"/>
        </w:rPr>
        <w:t xml:space="preserve"> район, х</w:t>
      </w:r>
      <w:proofErr w:type="gramStart"/>
      <w:r w:rsidRPr="00B960DA">
        <w:rPr>
          <w:color w:val="000000"/>
          <w:sz w:val="26"/>
          <w:szCs w:val="26"/>
          <w:lang w:eastAsia="ar-SA"/>
        </w:rPr>
        <w:t>.Б</w:t>
      </w:r>
      <w:proofErr w:type="gramEnd"/>
      <w:r w:rsidRPr="00B960DA">
        <w:rPr>
          <w:color w:val="000000"/>
          <w:sz w:val="26"/>
          <w:szCs w:val="26"/>
          <w:lang w:eastAsia="ar-SA"/>
        </w:rPr>
        <w:t>ольшой Симкин.</w:t>
      </w:r>
    </w:p>
    <w:p w:rsidR="00C949FF" w:rsidRPr="006B259E" w:rsidRDefault="00C949FF" w:rsidP="00644119">
      <w:pPr>
        <w:pStyle w:val="10"/>
        <w:ind w:left="0"/>
        <w:jc w:val="both"/>
        <w:rPr>
          <w:color w:val="000000"/>
          <w:sz w:val="26"/>
          <w:szCs w:val="26"/>
        </w:rPr>
      </w:pPr>
    </w:p>
    <w:p w:rsidR="00007925" w:rsidRPr="006B259E" w:rsidRDefault="00007925" w:rsidP="00007925">
      <w:pPr>
        <w:overflowPunct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B259E">
        <w:rPr>
          <w:rFonts w:eastAsia="Calibri"/>
          <w:sz w:val="26"/>
          <w:szCs w:val="26"/>
        </w:rPr>
        <w:t xml:space="preserve">         2. Бухгалтеру администрации </w:t>
      </w:r>
      <w:r w:rsidR="00EA478C" w:rsidRPr="006B259E">
        <w:rPr>
          <w:rFonts w:eastAsia="Calibri"/>
          <w:sz w:val="26"/>
          <w:szCs w:val="26"/>
        </w:rPr>
        <w:t xml:space="preserve">Эльтонского сельского поселения </w:t>
      </w:r>
      <w:proofErr w:type="spellStart"/>
      <w:r w:rsidR="005D6892" w:rsidRPr="005D6892">
        <w:rPr>
          <w:rFonts w:eastAsia="Calibri"/>
          <w:sz w:val="26"/>
          <w:szCs w:val="26"/>
        </w:rPr>
        <w:t>Акрамовой</w:t>
      </w:r>
      <w:proofErr w:type="spellEnd"/>
      <w:r w:rsidR="005D6892" w:rsidRPr="005D6892">
        <w:rPr>
          <w:rFonts w:eastAsia="Calibri"/>
          <w:sz w:val="26"/>
          <w:szCs w:val="26"/>
        </w:rPr>
        <w:t xml:space="preserve"> Евгении </w:t>
      </w:r>
      <w:proofErr w:type="spellStart"/>
      <w:r w:rsidR="005D6892" w:rsidRPr="005D6892">
        <w:rPr>
          <w:rFonts w:eastAsia="Calibri"/>
          <w:sz w:val="26"/>
          <w:szCs w:val="26"/>
        </w:rPr>
        <w:t>Рахметовне</w:t>
      </w:r>
      <w:proofErr w:type="spellEnd"/>
      <w:r w:rsidRPr="005D6892">
        <w:rPr>
          <w:rFonts w:eastAsia="Calibri"/>
          <w:sz w:val="26"/>
          <w:szCs w:val="26"/>
        </w:rPr>
        <w:t xml:space="preserve"> </w:t>
      </w:r>
      <w:r w:rsidRPr="006B259E">
        <w:rPr>
          <w:rFonts w:eastAsia="Calibri"/>
          <w:sz w:val="26"/>
          <w:szCs w:val="26"/>
        </w:rPr>
        <w:t xml:space="preserve">внести  изменения в реестр муниципальной собственности </w:t>
      </w:r>
      <w:r w:rsidR="00EA478C" w:rsidRPr="006B259E">
        <w:rPr>
          <w:rFonts w:eastAsia="Calibri"/>
          <w:sz w:val="26"/>
          <w:szCs w:val="26"/>
        </w:rPr>
        <w:t>Эльтонского</w:t>
      </w:r>
      <w:r w:rsidRPr="006B259E">
        <w:rPr>
          <w:rFonts w:eastAsia="Calibri"/>
          <w:sz w:val="26"/>
          <w:szCs w:val="26"/>
        </w:rPr>
        <w:t xml:space="preserve"> сельского поселения. </w:t>
      </w:r>
    </w:p>
    <w:p w:rsidR="00007925" w:rsidRPr="006B259E" w:rsidRDefault="00007925" w:rsidP="000079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59E">
        <w:rPr>
          <w:sz w:val="26"/>
          <w:szCs w:val="26"/>
        </w:rPr>
        <w:t xml:space="preserve">3. </w:t>
      </w:r>
      <w:proofErr w:type="gramStart"/>
      <w:r w:rsidRPr="006B259E">
        <w:rPr>
          <w:sz w:val="26"/>
          <w:szCs w:val="26"/>
        </w:rPr>
        <w:t>Контроль за</w:t>
      </w:r>
      <w:proofErr w:type="gramEnd"/>
      <w:r w:rsidRPr="006B259E">
        <w:rPr>
          <w:sz w:val="26"/>
          <w:szCs w:val="26"/>
        </w:rPr>
        <w:t xml:space="preserve"> исполнением настоящего </w:t>
      </w:r>
      <w:r w:rsidR="00EA478C" w:rsidRPr="006B259E">
        <w:rPr>
          <w:sz w:val="26"/>
          <w:szCs w:val="26"/>
        </w:rPr>
        <w:t>Решения</w:t>
      </w:r>
      <w:r w:rsidR="005D6892">
        <w:rPr>
          <w:sz w:val="26"/>
          <w:szCs w:val="26"/>
        </w:rPr>
        <w:t xml:space="preserve"> </w:t>
      </w:r>
      <w:r w:rsidRPr="006B259E">
        <w:rPr>
          <w:sz w:val="26"/>
          <w:szCs w:val="26"/>
        </w:rPr>
        <w:t xml:space="preserve">оставляю за собой. </w:t>
      </w:r>
    </w:p>
    <w:p w:rsidR="00007925" w:rsidRPr="006B259E" w:rsidRDefault="00007925" w:rsidP="000079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59E">
        <w:rPr>
          <w:sz w:val="26"/>
          <w:szCs w:val="26"/>
        </w:rPr>
        <w:t xml:space="preserve">4. Настоящее </w:t>
      </w:r>
      <w:r w:rsidR="00A16FB2" w:rsidRPr="006B259E">
        <w:rPr>
          <w:sz w:val="26"/>
          <w:szCs w:val="26"/>
        </w:rPr>
        <w:t>Решение</w:t>
      </w:r>
      <w:r w:rsidRPr="006B259E">
        <w:rPr>
          <w:sz w:val="26"/>
          <w:szCs w:val="26"/>
        </w:rPr>
        <w:t xml:space="preserve"> вступает в силу с момента подписания. </w:t>
      </w:r>
    </w:p>
    <w:p w:rsidR="00007925" w:rsidRPr="006B259E" w:rsidRDefault="00007925" w:rsidP="00644119">
      <w:pPr>
        <w:jc w:val="both"/>
        <w:rPr>
          <w:b/>
          <w:sz w:val="26"/>
          <w:szCs w:val="26"/>
        </w:rPr>
      </w:pPr>
    </w:p>
    <w:p w:rsidR="00007925" w:rsidRPr="006B259E" w:rsidRDefault="00007925" w:rsidP="00644119">
      <w:pPr>
        <w:jc w:val="both"/>
        <w:rPr>
          <w:b/>
          <w:sz w:val="26"/>
          <w:szCs w:val="26"/>
        </w:rPr>
      </w:pPr>
    </w:p>
    <w:p w:rsidR="00644119" w:rsidRPr="00B960DA" w:rsidRDefault="005D6892" w:rsidP="0064411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И.о. главы</w:t>
      </w:r>
      <w:r w:rsidR="00644119" w:rsidRPr="006B259E">
        <w:rPr>
          <w:b/>
          <w:sz w:val="26"/>
          <w:szCs w:val="26"/>
        </w:rPr>
        <w:t xml:space="preserve"> </w:t>
      </w:r>
      <w:r w:rsidR="00A36A23" w:rsidRPr="006B259E">
        <w:rPr>
          <w:b/>
          <w:sz w:val="26"/>
          <w:szCs w:val="26"/>
        </w:rPr>
        <w:t xml:space="preserve">Эльтонского       </w:t>
      </w:r>
      <w:r w:rsidR="00844854">
        <w:rPr>
          <w:b/>
          <w:sz w:val="26"/>
          <w:szCs w:val="26"/>
        </w:rPr>
        <w:t xml:space="preserve">                                                       </w:t>
      </w:r>
      <w:r w:rsidR="00A36A23" w:rsidRPr="006B25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Р.К. </w:t>
      </w:r>
      <w:proofErr w:type="spellStart"/>
      <w:r>
        <w:rPr>
          <w:b/>
          <w:sz w:val="26"/>
          <w:szCs w:val="26"/>
        </w:rPr>
        <w:t>Уразгалиева</w:t>
      </w:r>
      <w:proofErr w:type="spellEnd"/>
    </w:p>
    <w:p w:rsidR="00644119" w:rsidRPr="00B960DA" w:rsidRDefault="00644119" w:rsidP="00644119">
      <w:pPr>
        <w:jc w:val="both"/>
        <w:rPr>
          <w:rStyle w:val="FontStyle20"/>
          <w:bCs w:val="0"/>
          <w:sz w:val="26"/>
          <w:szCs w:val="26"/>
        </w:rPr>
      </w:pPr>
      <w:r w:rsidRPr="00B960DA">
        <w:rPr>
          <w:b/>
          <w:sz w:val="26"/>
          <w:szCs w:val="26"/>
        </w:rPr>
        <w:t>сельского поселения</w:t>
      </w:r>
    </w:p>
    <w:p w:rsidR="00644119" w:rsidRPr="00B960DA" w:rsidRDefault="00644119" w:rsidP="00644119">
      <w:pPr>
        <w:pStyle w:val="Style3"/>
        <w:widowControl/>
        <w:spacing w:line="293" w:lineRule="exact"/>
        <w:rPr>
          <w:rStyle w:val="FontStyle20"/>
          <w:sz w:val="26"/>
          <w:szCs w:val="26"/>
        </w:rPr>
      </w:pPr>
    </w:p>
    <w:p w:rsidR="00B960DA" w:rsidRDefault="00A36A23" w:rsidP="00A16FB2">
      <w:pPr>
        <w:pStyle w:val="Style3"/>
        <w:widowControl/>
        <w:spacing w:line="293" w:lineRule="exact"/>
        <w:rPr>
          <w:rStyle w:val="FontStyle20"/>
          <w:sz w:val="26"/>
          <w:szCs w:val="26"/>
        </w:rPr>
      </w:pPr>
      <w:proofErr w:type="spellStart"/>
      <w:r w:rsidRPr="00B960DA">
        <w:rPr>
          <w:rStyle w:val="FontStyle20"/>
          <w:sz w:val="26"/>
          <w:szCs w:val="26"/>
        </w:rPr>
        <w:t>Рег</w:t>
      </w:r>
      <w:proofErr w:type="spellEnd"/>
      <w:r w:rsidRPr="00B960DA">
        <w:rPr>
          <w:rStyle w:val="FontStyle20"/>
          <w:sz w:val="26"/>
          <w:szCs w:val="26"/>
        </w:rPr>
        <w:t xml:space="preserve">: </w:t>
      </w:r>
      <w:r w:rsidR="005D6892">
        <w:rPr>
          <w:rStyle w:val="FontStyle20"/>
          <w:sz w:val="26"/>
          <w:szCs w:val="26"/>
        </w:rPr>
        <w:t>11</w:t>
      </w:r>
      <w:r w:rsidRPr="00B960DA">
        <w:rPr>
          <w:rStyle w:val="FontStyle20"/>
          <w:sz w:val="26"/>
          <w:szCs w:val="26"/>
        </w:rPr>
        <w:t>/2021</w:t>
      </w:r>
    </w:p>
    <w:p w:rsidR="00D642EC" w:rsidRDefault="00D642EC" w:rsidP="00A16FB2">
      <w:pPr>
        <w:pStyle w:val="Style3"/>
        <w:widowControl/>
        <w:spacing w:line="293" w:lineRule="exact"/>
        <w:rPr>
          <w:rStyle w:val="FontStyle20"/>
          <w:sz w:val="26"/>
          <w:szCs w:val="26"/>
        </w:rPr>
      </w:pPr>
    </w:p>
    <w:p w:rsidR="00D642EC" w:rsidRDefault="00D642EC" w:rsidP="00A16FB2">
      <w:pPr>
        <w:pStyle w:val="Style3"/>
        <w:widowControl/>
        <w:spacing w:line="293" w:lineRule="exact"/>
        <w:rPr>
          <w:rStyle w:val="FontStyle20"/>
          <w:sz w:val="26"/>
          <w:szCs w:val="26"/>
        </w:rPr>
      </w:pPr>
    </w:p>
    <w:p w:rsidR="00D642EC" w:rsidRDefault="00D642EC" w:rsidP="00A16FB2">
      <w:pPr>
        <w:pStyle w:val="Style3"/>
        <w:widowControl/>
        <w:spacing w:line="293" w:lineRule="exact"/>
        <w:rPr>
          <w:rStyle w:val="FontStyle20"/>
          <w:sz w:val="26"/>
          <w:szCs w:val="26"/>
        </w:rPr>
      </w:pPr>
    </w:p>
    <w:p w:rsidR="00D642EC" w:rsidRDefault="00D642EC" w:rsidP="00A16FB2">
      <w:pPr>
        <w:pStyle w:val="Style3"/>
        <w:widowControl/>
        <w:spacing w:line="293" w:lineRule="exact"/>
        <w:rPr>
          <w:rStyle w:val="FontStyle20"/>
          <w:sz w:val="26"/>
          <w:szCs w:val="26"/>
        </w:rPr>
      </w:pPr>
    </w:p>
    <w:sectPr w:rsidR="00D642EC" w:rsidSect="00F9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813"/>
    <w:multiLevelType w:val="hybridMultilevel"/>
    <w:tmpl w:val="88BAD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2B4"/>
    <w:rsid w:val="00007925"/>
    <w:rsid w:val="0006602E"/>
    <w:rsid w:val="00086D9D"/>
    <w:rsid w:val="00092BB8"/>
    <w:rsid w:val="0009438E"/>
    <w:rsid w:val="001210B1"/>
    <w:rsid w:val="001607D6"/>
    <w:rsid w:val="001775EF"/>
    <w:rsid w:val="00177FFA"/>
    <w:rsid w:val="001861F8"/>
    <w:rsid w:val="001F5DFE"/>
    <w:rsid w:val="001F6C68"/>
    <w:rsid w:val="00223728"/>
    <w:rsid w:val="0022686C"/>
    <w:rsid w:val="00234868"/>
    <w:rsid w:val="002B6FA0"/>
    <w:rsid w:val="003153CD"/>
    <w:rsid w:val="003E4F3D"/>
    <w:rsid w:val="003F1F8F"/>
    <w:rsid w:val="00432545"/>
    <w:rsid w:val="004E26F0"/>
    <w:rsid w:val="00505D42"/>
    <w:rsid w:val="00553538"/>
    <w:rsid w:val="00562919"/>
    <w:rsid w:val="005D43ED"/>
    <w:rsid w:val="005D6892"/>
    <w:rsid w:val="005F7FD7"/>
    <w:rsid w:val="00644119"/>
    <w:rsid w:val="006A0554"/>
    <w:rsid w:val="006B259E"/>
    <w:rsid w:val="0071380E"/>
    <w:rsid w:val="00764B2B"/>
    <w:rsid w:val="007B1B8C"/>
    <w:rsid w:val="00801783"/>
    <w:rsid w:val="00803078"/>
    <w:rsid w:val="008136CE"/>
    <w:rsid w:val="00824F72"/>
    <w:rsid w:val="00844854"/>
    <w:rsid w:val="00855581"/>
    <w:rsid w:val="00885D33"/>
    <w:rsid w:val="0089492F"/>
    <w:rsid w:val="0094168D"/>
    <w:rsid w:val="00956832"/>
    <w:rsid w:val="00980F63"/>
    <w:rsid w:val="00A11BE4"/>
    <w:rsid w:val="00A16FB2"/>
    <w:rsid w:val="00A36A23"/>
    <w:rsid w:val="00AB1735"/>
    <w:rsid w:val="00B44B3E"/>
    <w:rsid w:val="00B960DA"/>
    <w:rsid w:val="00C179B7"/>
    <w:rsid w:val="00C2101E"/>
    <w:rsid w:val="00C314C9"/>
    <w:rsid w:val="00C40871"/>
    <w:rsid w:val="00C85DC9"/>
    <w:rsid w:val="00C949FF"/>
    <w:rsid w:val="00CC42B4"/>
    <w:rsid w:val="00CD36E3"/>
    <w:rsid w:val="00D642EC"/>
    <w:rsid w:val="00DB1F2E"/>
    <w:rsid w:val="00DD18EB"/>
    <w:rsid w:val="00DD7337"/>
    <w:rsid w:val="00DD7F61"/>
    <w:rsid w:val="00DF1181"/>
    <w:rsid w:val="00E104ED"/>
    <w:rsid w:val="00E812B3"/>
    <w:rsid w:val="00E85C19"/>
    <w:rsid w:val="00EA478C"/>
    <w:rsid w:val="00EA692E"/>
    <w:rsid w:val="00F45B6A"/>
    <w:rsid w:val="00F8504F"/>
    <w:rsid w:val="00F9103B"/>
    <w:rsid w:val="00FB296B"/>
    <w:rsid w:val="00FC01D3"/>
    <w:rsid w:val="00FD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44119"/>
    <w:pPr>
      <w:widowControl w:val="0"/>
      <w:autoSpaceDE w:val="0"/>
      <w:autoSpaceDN w:val="0"/>
      <w:adjustRightInd w:val="0"/>
    </w:pPr>
  </w:style>
  <w:style w:type="paragraph" w:customStyle="1" w:styleId="1">
    <w:name w:val="Без интервала1"/>
    <w:rsid w:val="0064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644119"/>
    <w:pPr>
      <w:overflowPunct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FontStyle18">
    <w:name w:val="Font Style18"/>
    <w:basedOn w:val="a0"/>
    <w:rsid w:val="00644119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rsid w:val="00644119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5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B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D642EC"/>
    <w:pPr>
      <w:widowControl w:val="0"/>
      <w:autoSpaceDE w:val="0"/>
      <w:autoSpaceDN w:val="0"/>
      <w:adjustRightInd w:val="0"/>
      <w:spacing w:line="293" w:lineRule="exact"/>
      <w:jc w:val="both"/>
    </w:pPr>
  </w:style>
  <w:style w:type="paragraph" w:customStyle="1" w:styleId="Style4">
    <w:name w:val="Style4"/>
    <w:basedOn w:val="a"/>
    <w:rsid w:val="00D642EC"/>
    <w:pPr>
      <w:widowControl w:val="0"/>
      <w:autoSpaceDE w:val="0"/>
      <w:autoSpaceDN w:val="0"/>
      <w:adjustRightInd w:val="0"/>
      <w:spacing w:line="296" w:lineRule="exact"/>
      <w:ind w:firstLine="946"/>
      <w:jc w:val="both"/>
    </w:pPr>
  </w:style>
  <w:style w:type="paragraph" w:customStyle="1" w:styleId="Style12">
    <w:name w:val="Style12"/>
    <w:basedOn w:val="a"/>
    <w:rsid w:val="00D642EC"/>
    <w:pPr>
      <w:widowControl w:val="0"/>
      <w:autoSpaceDE w:val="0"/>
      <w:autoSpaceDN w:val="0"/>
      <w:adjustRightInd w:val="0"/>
      <w:spacing w:line="296" w:lineRule="exact"/>
    </w:pPr>
  </w:style>
  <w:style w:type="table" w:styleId="a5">
    <w:name w:val="Table Grid"/>
    <w:basedOn w:val="a1"/>
    <w:uiPriority w:val="59"/>
    <w:rsid w:val="00E10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44119"/>
    <w:pPr>
      <w:widowControl w:val="0"/>
      <w:autoSpaceDE w:val="0"/>
      <w:autoSpaceDN w:val="0"/>
      <w:adjustRightInd w:val="0"/>
    </w:pPr>
  </w:style>
  <w:style w:type="paragraph" w:customStyle="1" w:styleId="1">
    <w:name w:val="Без интервала1"/>
    <w:rsid w:val="0064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644119"/>
    <w:pPr>
      <w:overflowPunct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FontStyle18">
    <w:name w:val="Font Style18"/>
    <w:basedOn w:val="a0"/>
    <w:rsid w:val="00644119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rsid w:val="00644119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2021-03-22T14:03:00Z</cp:lastPrinted>
  <dcterms:created xsi:type="dcterms:W3CDTF">2021-03-22T14:04:00Z</dcterms:created>
  <dcterms:modified xsi:type="dcterms:W3CDTF">2021-03-22T14:04:00Z</dcterms:modified>
</cp:coreProperties>
</file>