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F4004D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752" wrapcoords="-450 0 -450 21300 21600 21300 21600 0 -450 0">
            <v:imagedata r:id="rId6" o:title=""/>
            <w10:wrap type="tight"/>
          </v:shape>
        </w:pic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18511B" w:rsidRPr="0032670F" w:rsidRDefault="0018511B" w:rsidP="003267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18511B" w:rsidRPr="0032670F" w:rsidRDefault="00EC08B2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01 июня 2021</w:t>
      </w:r>
      <w:r w:rsidR="0018511B" w:rsidRPr="0032670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</w:t>
      </w:r>
      <w:r w:rsidR="00985F01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F4004D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«О внесении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рекомендации по итогам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1. Утвердить рекомендации по итогам проведения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233F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4004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C08B2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8612FD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067D52" w:rsidRPr="003267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6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11B" w:rsidRPr="0032670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18511B" w:rsidRPr="0032670F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8511B" w:rsidRPr="0032670F" w:rsidRDefault="00067D52" w:rsidP="00326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18511B"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="0018511B" w:rsidRPr="0032670F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18511B" w:rsidRDefault="008612FD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9170D" w:rsidRPr="003267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5EF2">
        <w:rPr>
          <w:rFonts w:ascii="Times New Roman" w:hAnsi="Times New Roman" w:cs="Times New Roman"/>
          <w:sz w:val="24"/>
          <w:szCs w:val="24"/>
        </w:rPr>
        <w:t xml:space="preserve">  </w:t>
      </w:r>
      <w:r w:rsidR="0019170D" w:rsidRPr="0032670F">
        <w:rPr>
          <w:rFonts w:ascii="Times New Roman" w:hAnsi="Times New Roman" w:cs="Times New Roman"/>
          <w:sz w:val="24"/>
          <w:szCs w:val="24"/>
        </w:rPr>
        <w:t xml:space="preserve">    </w:t>
      </w:r>
      <w:r w:rsidR="00D60B40" w:rsidRPr="0032670F">
        <w:rPr>
          <w:rFonts w:ascii="Times New Roman" w:hAnsi="Times New Roman" w:cs="Times New Roman"/>
          <w:sz w:val="24"/>
          <w:szCs w:val="24"/>
        </w:rPr>
        <w:t xml:space="preserve"> </w:t>
      </w:r>
      <w:r w:rsidR="001E2666">
        <w:rPr>
          <w:rFonts w:ascii="Times New Roman" w:hAnsi="Times New Roman" w:cs="Times New Roman"/>
          <w:sz w:val="24"/>
          <w:szCs w:val="24"/>
        </w:rPr>
        <w:t xml:space="preserve">    </w:t>
      </w:r>
      <w:r w:rsidR="00EC08B2">
        <w:rPr>
          <w:rFonts w:ascii="Times New Roman" w:hAnsi="Times New Roman" w:cs="Times New Roman"/>
          <w:sz w:val="24"/>
          <w:szCs w:val="24"/>
        </w:rPr>
        <w:t>от 01 июня 2021</w:t>
      </w:r>
      <w:r w:rsidR="008675AB" w:rsidRPr="0032670F">
        <w:rPr>
          <w:rFonts w:ascii="Times New Roman" w:hAnsi="Times New Roman" w:cs="Times New Roman"/>
          <w:sz w:val="24"/>
          <w:szCs w:val="24"/>
        </w:rPr>
        <w:t>года №</w:t>
      </w:r>
      <w:r w:rsidR="0032670F" w:rsidRPr="0032670F">
        <w:rPr>
          <w:rFonts w:ascii="Times New Roman" w:hAnsi="Times New Roman" w:cs="Times New Roman"/>
          <w:sz w:val="24"/>
          <w:szCs w:val="24"/>
        </w:rPr>
        <w:t xml:space="preserve"> </w:t>
      </w:r>
      <w:r w:rsidR="00F4004D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7041D7" w:rsidRPr="0032670F" w:rsidRDefault="007041D7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По </w:t>
      </w:r>
      <w:r w:rsidR="00B349B3" w:rsidRPr="0032670F">
        <w:rPr>
          <w:rFonts w:ascii="Times New Roman" w:hAnsi="Times New Roman" w:cs="Times New Roman"/>
          <w:sz w:val="24"/>
          <w:szCs w:val="24"/>
        </w:rPr>
        <w:t>и</w:t>
      </w:r>
      <w:r w:rsidR="009E4860">
        <w:rPr>
          <w:rFonts w:ascii="Times New Roman" w:hAnsi="Times New Roman" w:cs="Times New Roman"/>
          <w:sz w:val="24"/>
          <w:szCs w:val="24"/>
        </w:rPr>
        <w:t>тогам проведения 01 июня 2021</w:t>
      </w:r>
      <w:r w:rsidR="00985F01">
        <w:rPr>
          <w:rFonts w:ascii="Times New Roman" w:hAnsi="Times New Roman" w:cs="Times New Roman"/>
          <w:sz w:val="24"/>
          <w:szCs w:val="24"/>
        </w:rPr>
        <w:t xml:space="preserve"> </w:t>
      </w:r>
      <w:r w:rsidRPr="0032670F">
        <w:rPr>
          <w:rFonts w:ascii="Times New Roman" w:hAnsi="Times New Roman" w:cs="Times New Roman"/>
          <w:sz w:val="24"/>
          <w:szCs w:val="24"/>
        </w:rPr>
        <w:t xml:space="preserve">года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поселения, обсудив проект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сельскому Совету </w:t>
      </w:r>
      <w:proofErr w:type="gramEnd"/>
    </w:p>
    <w:p w:rsidR="0018511B" w:rsidRPr="00877177" w:rsidRDefault="0018511B" w:rsidP="008771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177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F53887" w:rsidRPr="00701BD3" w:rsidRDefault="0018511B" w:rsidP="00701B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17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877177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877177">
        <w:rPr>
          <w:rFonts w:ascii="Times New Roman" w:hAnsi="Times New Roman" w:cs="Times New Roman"/>
          <w:sz w:val="24"/>
          <w:szCs w:val="24"/>
        </w:rPr>
        <w:t xml:space="preserve"> сельского поселения изменения и дополнения, а именно:</w:t>
      </w:r>
    </w:p>
    <w:p w:rsidR="00470DED" w:rsidRPr="00701BD3" w:rsidRDefault="00470DED" w:rsidP="00701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A66" w:rsidRPr="004B3A66" w:rsidRDefault="004B3A66" w:rsidP="004B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 Статью 28 Устава </w:t>
      </w:r>
      <w:proofErr w:type="spellStart"/>
      <w:r w:rsidRPr="004B3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изложить в следующей редакции: </w:t>
      </w:r>
    </w:p>
    <w:p w:rsidR="004B3A66" w:rsidRPr="004B3A66" w:rsidRDefault="004B3A66" w:rsidP="004B3A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«Статья 28. </w:t>
      </w:r>
      <w:r w:rsidRPr="004B3A66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принятия устава </w:t>
      </w:r>
      <w:proofErr w:type="spellStart"/>
      <w:r w:rsidRPr="004B3A66"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порядок внесения в него изменений и (или) дополнений</w:t>
      </w:r>
    </w:p>
    <w:p w:rsidR="004B3A66" w:rsidRPr="004B3A66" w:rsidRDefault="004B3A66" w:rsidP="004B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3A66" w:rsidRPr="004B3A66" w:rsidRDefault="004B3A66" w:rsidP="004B3A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Устав является актом высшей юридической силы в системе муниципальных правовых актов, имеет прямое действие и применяется на всей территории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B3A66" w:rsidRPr="004B3A66" w:rsidRDefault="004B3A66" w:rsidP="004B3A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Проект устава, проект решения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 не </w:t>
      </w:r>
      <w:proofErr w:type="gram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решением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порядка учета предложений по проекту устава, проекту решения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устав, а также порядка участия граждан в его обсуждении. </w:t>
      </w:r>
    </w:p>
    <w:p w:rsidR="004B3A66" w:rsidRPr="004B3A66" w:rsidRDefault="004B3A66" w:rsidP="004B3A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требуется официальное опубликование (обнародование) порядка учета предложений по проекту решения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Волгоградской области или законов Волгоградской области в целях приведения данного устава в соответствие</w:t>
      </w:r>
      <w:proofErr w:type="gram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этими нормативными правовыми актами.</w:t>
      </w:r>
    </w:p>
    <w:p w:rsidR="004B3A66" w:rsidRPr="004B3A66" w:rsidRDefault="004B3A66" w:rsidP="004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Устав, решение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 принимаются большинством в две трети голосов от установленной численности депутатов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Совета. </w:t>
      </w:r>
    </w:p>
    <w:p w:rsidR="004B3A66" w:rsidRPr="004B3A66" w:rsidRDefault="004B3A66" w:rsidP="004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Устав, решение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 подлежат государственной регистрации в Управлении Министерства юстиции Российской Федерации по Волгоградской области в порядке, установленном федеральным законом. </w:t>
      </w:r>
    </w:p>
    <w:p w:rsidR="004B3A66" w:rsidRPr="004B3A66" w:rsidRDefault="004B3A66" w:rsidP="004B3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gram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обязан опубликовать (обнародовать)  зарегистрированные устав, решение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уставе, о решении </w:t>
      </w:r>
      <w:proofErr w:type="spellStart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Эльтонского</w:t>
      </w:r>
      <w:proofErr w:type="spell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 внесении изменений и дополнений в устав в государственный реестр уставов муниципальных образований</w:t>
      </w:r>
      <w:proofErr w:type="gramEnd"/>
      <w:r w:rsidRPr="004B3A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 </w:t>
      </w:r>
    </w:p>
    <w:p w:rsidR="004B3A66" w:rsidRPr="004B3A66" w:rsidRDefault="004B3A66" w:rsidP="004B3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0DED" w:rsidRPr="00877177" w:rsidRDefault="00470DED" w:rsidP="00877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8771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177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Председательствующий: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sectPr w:rsidR="0018511B" w:rsidRPr="0032670F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20B2"/>
    <w:rsid w:val="000116A1"/>
    <w:rsid w:val="00026635"/>
    <w:rsid w:val="00041F73"/>
    <w:rsid w:val="00063CCC"/>
    <w:rsid w:val="00067D52"/>
    <w:rsid w:val="0009706C"/>
    <w:rsid w:val="000A0A11"/>
    <w:rsid w:val="000A70F5"/>
    <w:rsid w:val="000B2772"/>
    <w:rsid w:val="000C0C63"/>
    <w:rsid w:val="000C1C4C"/>
    <w:rsid w:val="000D6BF4"/>
    <w:rsid w:val="000E0100"/>
    <w:rsid w:val="000E4CD3"/>
    <w:rsid w:val="001004BD"/>
    <w:rsid w:val="001035A7"/>
    <w:rsid w:val="00132E32"/>
    <w:rsid w:val="00166AC5"/>
    <w:rsid w:val="0018511B"/>
    <w:rsid w:val="00185AA7"/>
    <w:rsid w:val="0019170D"/>
    <w:rsid w:val="00192411"/>
    <w:rsid w:val="001932B9"/>
    <w:rsid w:val="001A7E08"/>
    <w:rsid w:val="001B51E5"/>
    <w:rsid w:val="001C2746"/>
    <w:rsid w:val="001C37A5"/>
    <w:rsid w:val="001E2666"/>
    <w:rsid w:val="001F2714"/>
    <w:rsid w:val="0020730A"/>
    <w:rsid w:val="0021059D"/>
    <w:rsid w:val="00212237"/>
    <w:rsid w:val="0023373D"/>
    <w:rsid w:val="00235E9B"/>
    <w:rsid w:val="002526B7"/>
    <w:rsid w:val="0026619C"/>
    <w:rsid w:val="00272321"/>
    <w:rsid w:val="002846BD"/>
    <w:rsid w:val="002E0A97"/>
    <w:rsid w:val="002E326C"/>
    <w:rsid w:val="0031793A"/>
    <w:rsid w:val="0032670F"/>
    <w:rsid w:val="00372E33"/>
    <w:rsid w:val="003E5C31"/>
    <w:rsid w:val="003F778B"/>
    <w:rsid w:val="00402E1C"/>
    <w:rsid w:val="00416FF6"/>
    <w:rsid w:val="004364B6"/>
    <w:rsid w:val="00442081"/>
    <w:rsid w:val="00445D6F"/>
    <w:rsid w:val="0046747D"/>
    <w:rsid w:val="00470DED"/>
    <w:rsid w:val="004B3A66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9447F"/>
    <w:rsid w:val="005B2099"/>
    <w:rsid w:val="005C313F"/>
    <w:rsid w:val="005C375F"/>
    <w:rsid w:val="005D40A3"/>
    <w:rsid w:val="005E66E7"/>
    <w:rsid w:val="0060171D"/>
    <w:rsid w:val="00621515"/>
    <w:rsid w:val="006242E1"/>
    <w:rsid w:val="00631147"/>
    <w:rsid w:val="00650B01"/>
    <w:rsid w:val="006556BB"/>
    <w:rsid w:val="00685AC8"/>
    <w:rsid w:val="0069233C"/>
    <w:rsid w:val="00695979"/>
    <w:rsid w:val="006B65F2"/>
    <w:rsid w:val="006D3F56"/>
    <w:rsid w:val="006D72A7"/>
    <w:rsid w:val="006E5A66"/>
    <w:rsid w:val="006F1A83"/>
    <w:rsid w:val="00701BD3"/>
    <w:rsid w:val="007041D7"/>
    <w:rsid w:val="00710421"/>
    <w:rsid w:val="007116BA"/>
    <w:rsid w:val="00716FEF"/>
    <w:rsid w:val="00722780"/>
    <w:rsid w:val="00744195"/>
    <w:rsid w:val="00752669"/>
    <w:rsid w:val="00755E3F"/>
    <w:rsid w:val="007759E8"/>
    <w:rsid w:val="00781D31"/>
    <w:rsid w:val="007918FF"/>
    <w:rsid w:val="007C03DC"/>
    <w:rsid w:val="007C599A"/>
    <w:rsid w:val="007D17B4"/>
    <w:rsid w:val="007E57C3"/>
    <w:rsid w:val="007F38DD"/>
    <w:rsid w:val="00806D75"/>
    <w:rsid w:val="008278D6"/>
    <w:rsid w:val="00843815"/>
    <w:rsid w:val="00851911"/>
    <w:rsid w:val="0086102B"/>
    <w:rsid w:val="008612FD"/>
    <w:rsid w:val="008621DC"/>
    <w:rsid w:val="00865EF2"/>
    <w:rsid w:val="008675AB"/>
    <w:rsid w:val="0087315C"/>
    <w:rsid w:val="00877177"/>
    <w:rsid w:val="00883750"/>
    <w:rsid w:val="00886ACB"/>
    <w:rsid w:val="008B3FBB"/>
    <w:rsid w:val="008C3C15"/>
    <w:rsid w:val="008C662D"/>
    <w:rsid w:val="008C7307"/>
    <w:rsid w:val="008D23E9"/>
    <w:rsid w:val="008D24E1"/>
    <w:rsid w:val="009307D4"/>
    <w:rsid w:val="00930D2C"/>
    <w:rsid w:val="009406E2"/>
    <w:rsid w:val="00976CE3"/>
    <w:rsid w:val="00977B03"/>
    <w:rsid w:val="0098335E"/>
    <w:rsid w:val="00985568"/>
    <w:rsid w:val="00985F01"/>
    <w:rsid w:val="00987A18"/>
    <w:rsid w:val="009A1580"/>
    <w:rsid w:val="009A56A7"/>
    <w:rsid w:val="009C6F39"/>
    <w:rsid w:val="009E41B0"/>
    <w:rsid w:val="009E4860"/>
    <w:rsid w:val="009F172A"/>
    <w:rsid w:val="009F6164"/>
    <w:rsid w:val="00A056EA"/>
    <w:rsid w:val="00A260DD"/>
    <w:rsid w:val="00A2614E"/>
    <w:rsid w:val="00A40D95"/>
    <w:rsid w:val="00A62E90"/>
    <w:rsid w:val="00A75ECB"/>
    <w:rsid w:val="00A83320"/>
    <w:rsid w:val="00A95E54"/>
    <w:rsid w:val="00AB7C81"/>
    <w:rsid w:val="00AC1F9F"/>
    <w:rsid w:val="00AE3246"/>
    <w:rsid w:val="00AE64B8"/>
    <w:rsid w:val="00B11599"/>
    <w:rsid w:val="00B26D8E"/>
    <w:rsid w:val="00B349B3"/>
    <w:rsid w:val="00B369B4"/>
    <w:rsid w:val="00B42C0A"/>
    <w:rsid w:val="00B531E3"/>
    <w:rsid w:val="00B64D3B"/>
    <w:rsid w:val="00B704D7"/>
    <w:rsid w:val="00B71AE9"/>
    <w:rsid w:val="00B9283A"/>
    <w:rsid w:val="00BA1B97"/>
    <w:rsid w:val="00BB551E"/>
    <w:rsid w:val="00BB6987"/>
    <w:rsid w:val="00BC5225"/>
    <w:rsid w:val="00BE6C23"/>
    <w:rsid w:val="00C07971"/>
    <w:rsid w:val="00C2211E"/>
    <w:rsid w:val="00C42104"/>
    <w:rsid w:val="00C452C0"/>
    <w:rsid w:val="00C640C9"/>
    <w:rsid w:val="00C80AAD"/>
    <w:rsid w:val="00C91497"/>
    <w:rsid w:val="00C9345B"/>
    <w:rsid w:val="00CA51EB"/>
    <w:rsid w:val="00CC3071"/>
    <w:rsid w:val="00CC64BB"/>
    <w:rsid w:val="00CD49E9"/>
    <w:rsid w:val="00CF3195"/>
    <w:rsid w:val="00CF7E24"/>
    <w:rsid w:val="00D320B2"/>
    <w:rsid w:val="00D3479B"/>
    <w:rsid w:val="00D424B7"/>
    <w:rsid w:val="00D46723"/>
    <w:rsid w:val="00D54E93"/>
    <w:rsid w:val="00D60B40"/>
    <w:rsid w:val="00D61937"/>
    <w:rsid w:val="00D727CF"/>
    <w:rsid w:val="00D81EAE"/>
    <w:rsid w:val="00D850B0"/>
    <w:rsid w:val="00D87E1C"/>
    <w:rsid w:val="00DA27D1"/>
    <w:rsid w:val="00DB04A7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08B2"/>
    <w:rsid w:val="00EC3C2C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4004D"/>
    <w:rsid w:val="00F53887"/>
    <w:rsid w:val="00F5708D"/>
    <w:rsid w:val="00F645DA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0A0A1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10421"/>
    <w:rPr>
      <w:lang w:eastAsia="en-US"/>
    </w:rPr>
  </w:style>
  <w:style w:type="paragraph" w:customStyle="1" w:styleId="a3">
    <w:name w:val="Знак"/>
    <w:basedOn w:val="a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uiPriority w:val="99"/>
    <w:rsid w:val="00AC1F9F"/>
    <w:rPr>
      <w:color w:val="0000FF"/>
      <w:u w:val="none"/>
      <w:effect w:val="none"/>
    </w:rPr>
  </w:style>
  <w:style w:type="character" w:customStyle="1" w:styleId="a5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a0"/>
    <w:rsid w:val="00B349B3"/>
  </w:style>
  <w:style w:type="paragraph" w:customStyle="1" w:styleId="ConsPlusNormal">
    <w:name w:val="ConsPlusNormal"/>
    <w:rsid w:val="00F538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701BD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5F9F-10C6-4930-A4B2-460AFA8F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103</cp:revision>
  <dcterms:created xsi:type="dcterms:W3CDTF">2013-02-27T05:20:00Z</dcterms:created>
  <dcterms:modified xsi:type="dcterms:W3CDTF">2021-05-31T11:20:00Z</dcterms:modified>
</cp:coreProperties>
</file>