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2D5" w:rsidRDefault="005B22D5" w:rsidP="00E26E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B22D5" w:rsidRDefault="005B22D5" w:rsidP="00E26EF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207pt;margin-top:2.15pt;width:36pt;height:53.95pt;z-index:-251658240;visibility:visible" wrapcoords="-450 0 -450 21300 21600 21300 21600 0 -450 0">
            <v:imagedata r:id="rId4" o:title=""/>
            <w10:wrap type="tight"/>
          </v:shape>
        </w:pict>
      </w:r>
    </w:p>
    <w:p w:rsidR="005B22D5" w:rsidRPr="00E26EFF" w:rsidRDefault="005B22D5" w:rsidP="0058194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B22D5" w:rsidRPr="00E26EFF" w:rsidRDefault="005B22D5" w:rsidP="00E26EFF">
      <w:pPr>
        <w:spacing w:after="0"/>
        <w:rPr>
          <w:sz w:val="24"/>
          <w:szCs w:val="24"/>
          <w:lang w:eastAsia="ru-RU"/>
        </w:rPr>
      </w:pPr>
    </w:p>
    <w:p w:rsidR="005B22D5" w:rsidRPr="00E26EFF" w:rsidRDefault="005B22D5" w:rsidP="00A241F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B22D5" w:rsidRPr="00CB3BAF" w:rsidRDefault="005B22D5" w:rsidP="009E072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3B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ВОЛГОГРАДСКАЯ ОБЛАСТЬ</w:t>
      </w:r>
    </w:p>
    <w:p w:rsidR="005B22D5" w:rsidRPr="00CB3BAF" w:rsidRDefault="005B22D5" w:rsidP="009E0720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B3B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ПАЛЛАСОВКИЙ МУНИЦИПАЛЬНЫЙ РАЙОН</w:t>
      </w:r>
    </w:p>
    <w:p w:rsidR="005B22D5" w:rsidRDefault="005B22D5" w:rsidP="009E0720">
      <w:pPr>
        <w:pStyle w:val="NoSpacing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</w:t>
      </w:r>
      <w:r w:rsidRPr="00CB3BA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СКИЙ СЕЛЬСКИЙ СОВЕТ</w:t>
      </w:r>
    </w:p>
    <w:p w:rsidR="005B22D5" w:rsidRPr="001B3E27" w:rsidRDefault="005B22D5" w:rsidP="001B3E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22D5" w:rsidRPr="001B3E27" w:rsidRDefault="005B22D5" w:rsidP="001B3E2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B3E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5B22D5" w:rsidRPr="001B3E27" w:rsidRDefault="005B22D5" w:rsidP="001B3E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22D5" w:rsidRPr="001B3E27" w:rsidRDefault="005B22D5" w:rsidP="001B3E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B3E27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18</w:t>
      </w:r>
      <w:r w:rsidRPr="001B3E27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eastAsia="ru-RU"/>
        </w:rPr>
        <w:t>января</w:t>
      </w:r>
      <w:r w:rsidRPr="001B3E27">
        <w:rPr>
          <w:rFonts w:ascii="Times New Roman" w:hAnsi="Times New Roman" w:cs="Times New Roman"/>
          <w:sz w:val="24"/>
          <w:szCs w:val="24"/>
          <w:lang w:eastAsia="ru-RU"/>
        </w:rPr>
        <w:t xml:space="preserve"> 2016 года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Pr="001B3E27">
        <w:rPr>
          <w:rFonts w:ascii="Times New Roman" w:hAnsi="Times New Roman" w:cs="Times New Roman"/>
          <w:sz w:val="24"/>
          <w:szCs w:val="24"/>
          <w:lang w:eastAsia="ru-RU"/>
        </w:rPr>
        <w:t xml:space="preserve">п.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</w:t>
      </w:r>
      <w:r w:rsidRPr="001B3E2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1B3E27">
        <w:rPr>
          <w:rFonts w:ascii="Times New Roman" w:hAnsi="Times New Roman" w:cs="Times New Roman"/>
          <w:sz w:val="24"/>
          <w:szCs w:val="24"/>
          <w:lang w:eastAsia="ru-RU"/>
        </w:rPr>
        <w:t xml:space="preserve"> 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1B3E27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</w:p>
    <w:p w:rsidR="005B22D5" w:rsidRPr="001B3E27" w:rsidRDefault="005B22D5" w:rsidP="001B3E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80"/>
      </w:tblGrid>
      <w:tr w:rsidR="005B22D5" w:rsidRPr="00E81FC3">
        <w:trPr>
          <w:trHeight w:val="180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5B22D5" w:rsidRPr="001B3E27" w:rsidRDefault="005B22D5" w:rsidP="001B3E27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3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внесении изменений и дополнений в Решение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7</w:t>
            </w:r>
            <w:r w:rsidRPr="001B3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1B3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 февраля</w:t>
            </w:r>
            <w:r w:rsidRPr="001B3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06 </w:t>
            </w:r>
            <w:r w:rsidRPr="001B3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 «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 положении о публичных слушаниях на территории Эльтонского сельского поселения</w:t>
            </w:r>
            <w:r w:rsidRPr="001B3E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(в редакции Решения от 17.10.2013 г. № 38)</w:t>
            </w:r>
          </w:p>
        </w:tc>
      </w:tr>
    </w:tbl>
    <w:p w:rsidR="005B22D5" w:rsidRPr="001B3E27" w:rsidRDefault="005B22D5" w:rsidP="001B3E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22D5" w:rsidRPr="001B3E27" w:rsidRDefault="005B22D5" w:rsidP="00F55BB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3E27">
        <w:rPr>
          <w:rFonts w:ascii="Times New Roman" w:hAnsi="Times New Roman" w:cs="Times New Roman"/>
          <w:sz w:val="24"/>
          <w:szCs w:val="24"/>
          <w:lang w:eastAsia="ru-RU"/>
        </w:rPr>
        <w:t xml:space="preserve">С целью приведения законодательства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Эльтонского</w:t>
      </w:r>
      <w:r w:rsidRPr="001B3E27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 в соответствии с действующим законодательством Российской Федерации, руководствуясь статьей 7 Федерального закона от 06 октября 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Эльтонский</w:t>
      </w:r>
      <w:r w:rsidRPr="001B3E27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сельский Совет</w:t>
      </w:r>
    </w:p>
    <w:p w:rsidR="005B22D5" w:rsidRDefault="005B22D5" w:rsidP="00A241F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B3E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РЕШИЛ:</w:t>
      </w:r>
    </w:p>
    <w:p w:rsidR="005B22D5" w:rsidRPr="001B3E27" w:rsidRDefault="005B22D5" w:rsidP="00A241F8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B22D5" w:rsidRPr="001B3E27" w:rsidRDefault="005B22D5" w:rsidP="001B3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3E27">
        <w:rPr>
          <w:rFonts w:ascii="Times New Roman" w:hAnsi="Times New Roman" w:cs="Times New Roman"/>
          <w:sz w:val="24"/>
          <w:szCs w:val="24"/>
          <w:lang w:eastAsia="ru-RU"/>
        </w:rPr>
        <w:t xml:space="preserve">          1.Внести изменения и дополнения в Решение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Эльтонского</w:t>
      </w:r>
      <w:r w:rsidRPr="001B3E27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Совета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B3E27">
        <w:rPr>
          <w:rFonts w:ascii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1B3E27">
        <w:rPr>
          <w:rFonts w:ascii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1B3E27">
        <w:rPr>
          <w:rFonts w:ascii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01</w:t>
      </w:r>
      <w:r w:rsidRPr="001B3E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феврал</w:t>
      </w:r>
      <w:r w:rsidRPr="001B3E27">
        <w:rPr>
          <w:rFonts w:ascii="Times New Roman" w:hAnsi="Times New Roman" w:cs="Times New Roman"/>
          <w:sz w:val="24"/>
          <w:szCs w:val="24"/>
          <w:lang w:eastAsia="ru-RU"/>
        </w:rPr>
        <w:t>я 200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1B3E27">
        <w:rPr>
          <w:rFonts w:ascii="Times New Roman" w:hAnsi="Times New Roman" w:cs="Times New Roman"/>
          <w:sz w:val="24"/>
          <w:szCs w:val="24"/>
          <w:lang w:eastAsia="ru-RU"/>
        </w:rPr>
        <w:t xml:space="preserve">г. «О положении о публичных слушаниях на территории </w:t>
      </w:r>
      <w:r>
        <w:rPr>
          <w:rFonts w:ascii="Times New Roman" w:hAnsi="Times New Roman" w:cs="Times New Roman"/>
          <w:sz w:val="24"/>
          <w:szCs w:val="24"/>
          <w:lang w:eastAsia="ru-RU"/>
        </w:rPr>
        <w:t>Эльтон</w:t>
      </w:r>
      <w:r w:rsidRPr="001B3E27">
        <w:rPr>
          <w:rFonts w:ascii="Times New Roman" w:hAnsi="Times New Roman" w:cs="Times New Roman"/>
          <w:sz w:val="24"/>
          <w:szCs w:val="24"/>
          <w:lang w:eastAsia="ru-RU"/>
        </w:rPr>
        <w:t>ского сельского поселения»</w:t>
      </w:r>
      <w:r w:rsidRPr="00F81D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81D80">
        <w:rPr>
          <w:rFonts w:ascii="Times New Roman" w:hAnsi="Times New Roman" w:cs="Times New Roman"/>
          <w:sz w:val="24"/>
          <w:szCs w:val="24"/>
        </w:rPr>
        <w:t>(в редакции Решения от 17.10.2013 г. № 38)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1B3E27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</w:p>
    <w:p w:rsidR="005B22D5" w:rsidRDefault="005B22D5" w:rsidP="001B3E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B3E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1.1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Подпункт 3 пункта 1.5 Положения изложить в следующей редакции:</w:t>
      </w:r>
    </w:p>
    <w:p w:rsidR="005B22D5" w:rsidRPr="001B3E27" w:rsidRDefault="005B22D5" w:rsidP="001B3E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>«3)</w:t>
      </w:r>
      <w:r w:rsidRPr="00D01634">
        <w:t xml:space="preserve"> </w:t>
      </w:r>
      <w:r w:rsidRPr="00D01634">
        <w:rPr>
          <w:rFonts w:ascii="Times New Roman" w:hAnsi="Times New Roman" w:cs="Times New Roman"/>
          <w:sz w:val="24"/>
          <w:szCs w:val="24"/>
          <w:lang w:eastAsia="ru-RU"/>
        </w:rPr>
        <w:t>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за исключением случаев, предусмотрен</w:t>
      </w:r>
      <w:r>
        <w:rPr>
          <w:rFonts w:ascii="Times New Roman" w:hAnsi="Times New Roman" w:cs="Times New Roman"/>
          <w:sz w:val="24"/>
          <w:szCs w:val="24"/>
          <w:lang w:eastAsia="ru-RU"/>
        </w:rPr>
        <w:t>ных Градостроительным кодексом</w:t>
      </w:r>
      <w:r w:rsidRPr="00D01634">
        <w:rPr>
          <w:rFonts w:ascii="Times New Roman" w:hAnsi="Times New Roman" w:cs="Times New Roman"/>
          <w:sz w:val="24"/>
          <w:szCs w:val="24"/>
          <w:lang w:eastAsia="ru-RU"/>
        </w:rPr>
        <w:t xml:space="preserve">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застройки;</w:t>
      </w:r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5B22D5" w:rsidRPr="001B3E27" w:rsidRDefault="005B22D5" w:rsidP="001B3E2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B3E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  <w:bookmarkStart w:id="0" w:name="sub_110107"/>
      <w:r w:rsidRPr="001B3E27">
        <w:rPr>
          <w:rFonts w:ascii="Times New Roman" w:hAnsi="Times New Roman" w:cs="Times New Roman"/>
          <w:sz w:val="24"/>
          <w:szCs w:val="24"/>
          <w:lang w:eastAsia="ru-RU"/>
        </w:rPr>
        <w:t xml:space="preserve">   2. Контроль за исполнением настоящего Решения оставляю за собой.</w:t>
      </w:r>
    </w:p>
    <w:p w:rsidR="005B22D5" w:rsidRPr="001B3E27" w:rsidRDefault="005B22D5" w:rsidP="001B3E27">
      <w:pPr>
        <w:tabs>
          <w:tab w:val="num" w:pos="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1B3E27">
        <w:rPr>
          <w:rFonts w:ascii="Times New Roman" w:hAnsi="Times New Roman" w:cs="Times New Roman"/>
          <w:sz w:val="24"/>
          <w:szCs w:val="24"/>
          <w:lang w:eastAsia="ru-RU"/>
        </w:rPr>
        <w:t xml:space="preserve">     3. Настоящее Решение вступает в силу с мом</w:t>
      </w:r>
      <w:r>
        <w:rPr>
          <w:rFonts w:ascii="Times New Roman" w:hAnsi="Times New Roman" w:cs="Times New Roman"/>
          <w:sz w:val="24"/>
          <w:szCs w:val="24"/>
          <w:lang w:eastAsia="ru-RU"/>
        </w:rPr>
        <w:t>ента официального опубликования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1B3E2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End w:id="0"/>
    </w:p>
    <w:p w:rsidR="005B22D5" w:rsidRPr="001B3E27" w:rsidRDefault="005B22D5" w:rsidP="001B3E27">
      <w:pPr>
        <w:tabs>
          <w:tab w:val="num" w:pos="0"/>
        </w:tabs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22D5" w:rsidRPr="001B3E27" w:rsidRDefault="005B22D5" w:rsidP="001B3E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B3E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Глава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Эльтонского</w:t>
      </w:r>
      <w:r w:rsidRPr="001B3E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</w:t>
      </w:r>
    </w:p>
    <w:p w:rsidR="005B22D5" w:rsidRPr="001B3E27" w:rsidRDefault="005B22D5" w:rsidP="001B3E2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B3E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сельского поселения        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Н.А.Сурганов</w:t>
      </w:r>
      <w:r w:rsidRPr="001B3E2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</w:t>
      </w:r>
    </w:p>
    <w:p w:rsidR="005B22D5" w:rsidRPr="001B3E27" w:rsidRDefault="005B22D5" w:rsidP="001B3E2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B22D5" w:rsidRPr="001B3E27" w:rsidRDefault="005B22D5" w:rsidP="001B3E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3E27">
        <w:rPr>
          <w:rFonts w:ascii="Times New Roman" w:hAnsi="Times New Roman" w:cs="Times New Roman"/>
          <w:sz w:val="24"/>
          <w:szCs w:val="24"/>
          <w:lang w:eastAsia="ru-RU"/>
        </w:rPr>
        <w:t>Рег.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  <w:r w:rsidRPr="001B3E27">
        <w:rPr>
          <w:rFonts w:ascii="Times New Roman" w:hAnsi="Times New Roman" w:cs="Times New Roman"/>
          <w:sz w:val="24"/>
          <w:szCs w:val="24"/>
          <w:lang w:eastAsia="ru-RU"/>
        </w:rPr>
        <w:t>/2016г.</w:t>
      </w:r>
    </w:p>
    <w:p w:rsidR="005B22D5" w:rsidRDefault="005B22D5"/>
    <w:sectPr w:rsidR="005B22D5" w:rsidSect="00FA6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6474"/>
    <w:rsid w:val="0009508C"/>
    <w:rsid w:val="00122C65"/>
    <w:rsid w:val="001B3E27"/>
    <w:rsid w:val="001B6474"/>
    <w:rsid w:val="0022115D"/>
    <w:rsid w:val="00297C56"/>
    <w:rsid w:val="002E3AAE"/>
    <w:rsid w:val="00466D6D"/>
    <w:rsid w:val="004F333D"/>
    <w:rsid w:val="005575D9"/>
    <w:rsid w:val="0058194D"/>
    <w:rsid w:val="00591149"/>
    <w:rsid w:val="005B22D5"/>
    <w:rsid w:val="00615854"/>
    <w:rsid w:val="006B4F84"/>
    <w:rsid w:val="007B38E8"/>
    <w:rsid w:val="008B7F56"/>
    <w:rsid w:val="009E0720"/>
    <w:rsid w:val="00A241F8"/>
    <w:rsid w:val="00A503BC"/>
    <w:rsid w:val="00C77EE8"/>
    <w:rsid w:val="00CB3BAF"/>
    <w:rsid w:val="00D011E3"/>
    <w:rsid w:val="00D01634"/>
    <w:rsid w:val="00E26EFF"/>
    <w:rsid w:val="00E81FC3"/>
    <w:rsid w:val="00F55BB1"/>
    <w:rsid w:val="00F81D80"/>
    <w:rsid w:val="00FA0836"/>
    <w:rsid w:val="00FA6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C0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B3BAF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77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45</TotalTime>
  <Pages>1</Pages>
  <Words>347</Words>
  <Characters>1979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2016-01-21T13:50:00Z</cp:lastPrinted>
  <dcterms:created xsi:type="dcterms:W3CDTF">2016-01-14T09:26:00Z</dcterms:created>
  <dcterms:modified xsi:type="dcterms:W3CDTF">2016-01-22T09:45:00Z</dcterms:modified>
</cp:coreProperties>
</file>