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ВОЛГОГРАДСКАЯ ОБЛАСТЬ</w:t>
      </w:r>
    </w:p>
    <w:p w:rsidR="00B92EBE" w:rsidRDefault="00B92EBE" w:rsidP="00C011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ПАЛЛАСОВСКИЙ МУНИЦИПАЛЬНЫЙ РАЙОН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  <w:t xml:space="preserve"> ЭЛЬТОНСКИЙ СЕЛЬСКИЙ СОВЕТ</w:t>
      </w:r>
    </w:p>
    <w:p w:rsidR="00B92EBE" w:rsidRPr="00F57838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5783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Р Е Ш Е Н И Е</w:t>
      </w:r>
    </w:p>
    <w:p w:rsidR="00B92EBE" w:rsidRDefault="00B92EBE" w:rsidP="00C011A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830F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 января</w:t>
      </w:r>
      <w:r w:rsidRPr="00C965E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2014 год</w:t>
      </w:r>
      <w:r w:rsidRPr="00C965E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Pr="00C965E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Pr="00C965E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№ 2/1</w:t>
      </w:r>
    </w:p>
    <w:p w:rsidR="00B92EBE" w:rsidRPr="00C965EA" w:rsidRDefault="00B92EBE" w:rsidP="00830F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940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О продлении срока действия решения Эльтонского сельского Совета№ 2 от 19 января 2012г «Об установлении размеров оплаты труда для лиц, замещающих муниципальные должности Эльтонского сельского поселения Палласовского муниципального района и установлении размеров должностных окладов, а также размеров дополнительных выплат к должностному окладу- муниципальных служащих Эльтонского сельского поселения Палласовского муниципального района».</w:t>
      </w:r>
    </w:p>
    <w:p w:rsidR="00B92EBE" w:rsidRPr="00A97239" w:rsidRDefault="00B92EBE" w:rsidP="00C940E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постановления Правительства Волгоградской области № 613-п от 11 ноября 2013г «Об установлении нормативов формирования расходов на оплату труда депутатов, 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Волгоградской области на 2014 год»</w:t>
      </w:r>
    </w:p>
    <w:p w:rsidR="00B92EBE" w:rsidRPr="00A97239" w:rsidRDefault="00B92EBE" w:rsidP="00C940E7">
      <w:pPr>
        <w:rPr>
          <w:b/>
          <w:bCs/>
          <w:sz w:val="28"/>
          <w:szCs w:val="28"/>
        </w:rPr>
      </w:pPr>
      <w:r w:rsidRPr="00A97239">
        <w:rPr>
          <w:b/>
          <w:bCs/>
          <w:sz w:val="28"/>
          <w:szCs w:val="28"/>
        </w:rPr>
        <w:t xml:space="preserve">                                  ЭЛЬТОНСКИЙ СЕЛЬСКИЙ  СОВЕТ</w:t>
      </w:r>
    </w:p>
    <w:p w:rsidR="00B92EBE" w:rsidRDefault="00B92EBE" w:rsidP="00C940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Р Е Ш И Л:</w:t>
      </w:r>
    </w:p>
    <w:p w:rsidR="00B92EBE" w:rsidRDefault="00B92EBE" w:rsidP="00A97239">
      <w:pPr>
        <w:rPr>
          <w:sz w:val="28"/>
          <w:szCs w:val="28"/>
        </w:rPr>
      </w:pPr>
      <w:r>
        <w:rPr>
          <w:sz w:val="28"/>
          <w:szCs w:val="28"/>
        </w:rPr>
        <w:t xml:space="preserve">  1. Продлить на 2014год действие решения Эльтонского сельского Совета №2 от 19.01.2012г «Об установлении размеров оплаты труда для лиц, замещающих муниципальные должности Эльтонского сельского поселения Палласовского муниципального района и установлении размеров должностных окладов, а также размеров дополнительных выплат к должностному окладу- муниципальных служащих Эльтонского сельского поселения Палласовского муниципального района».</w:t>
      </w:r>
    </w:p>
    <w:p w:rsidR="00B92EBE" w:rsidRDefault="00B92EBE" w:rsidP="00A97239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обнародовать.</w:t>
      </w:r>
    </w:p>
    <w:p w:rsidR="00B92EBE" w:rsidRDefault="00B92EBE" w:rsidP="00A97239">
      <w:pPr>
        <w:rPr>
          <w:sz w:val="28"/>
          <w:szCs w:val="28"/>
        </w:rPr>
      </w:pPr>
      <w:r>
        <w:rPr>
          <w:sz w:val="28"/>
          <w:szCs w:val="28"/>
        </w:rPr>
        <w:t xml:space="preserve">  Глава  Эльтонского сельского поселения:                               Сурганов Н.А</w:t>
      </w:r>
    </w:p>
    <w:p w:rsidR="00B92EBE" w:rsidRPr="005D0AF3" w:rsidRDefault="00B92EBE" w:rsidP="005D0AF3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рег.  № 3 от 20.01.2014</w:t>
      </w: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Прокурору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Палласовского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Советнику юстиции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Мельникову С.В.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На Ваш протест от 10.01.2014 года №7-23-2014 на  Решение Эльтонского сельского Совета Палласовского муниципального района Волгоградской области  № 41/1 от 29 октября 2013 года «Об утверждении Положения об установлении, изменении и отмене местных налогов и сборов на территории Эльтонского сельского поселения Палласовского муниципального района на 2014 год и на период до 2016 года»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(в редакции решения от 29 ноября 2013г. № 47)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сообщаем, что протест рассмотрен.  </w:t>
      </w: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Решение Эльтонского сельского Совета от 29.10.2013 г. № 41/1 «Об утверждении Положения об установлении, изменении и отмене местных налогов и сборов на территории Эльтонского сельского поселения Палласовского муниципального района на 2014 год и на период до 2016 года»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(в редакции решения от 29 ноября 2013г. № 47)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приведено в соответствии с требованиями действующего законодательства. </w:t>
      </w: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Приложение копия Решения  № 1 от «16 » января 2014 г. </w:t>
      </w: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Глава Эльтонского                                                                   </w:t>
      </w: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                                                    Н.А.Сурганов</w:t>
      </w: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Р О Т О К О Л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 вопросу рассмотрения протеста прокуратуры Палласовского района</w:t>
      </w: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п.Эльтон                                                                           « 16 » января  2014 г.</w:t>
      </w: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Рассмотрение Протеста прокуратуры Палласовского района №7-23-2014 от 10.01.2014г. На Решение  от 29.10.2013г  № 41/1  «Об утверждении Положения об установлении, изменении и отмене местных налогов и сборов на территории Эльтонского сельского поселения Палласовского муниципального района на 2014 год и на период  до 2016 года» 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(в редакции решения от 29 ноября 2013г. № 47) </w:t>
      </w: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Присутствовали: </w:t>
      </w: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Эльтонского  сельского поселения </w:t>
      </w:r>
    </w:p>
    <w:p w:rsidR="00B92EBE" w:rsidRDefault="00B92EBE" w:rsidP="00C011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Представитель  прокуратуры </w:t>
      </w: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Заслушав по повестке дня Главу Эльтонского  сельского поселения, решили  требования представителя прокуратуры Палласовского района, изложенные в акте прокурорского реагирования принять во внимание. По итогам рассмотрения данного вопроса администрацией Эльтонского сельского поселения было решено:</w:t>
      </w:r>
    </w:p>
    <w:p w:rsidR="00B92EBE" w:rsidRDefault="00B92EBE" w:rsidP="00C011A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Привести в соответствие с требованиями действующего законодательства Решение Эльтонского сельского Совета Палласовского муниципального района Волгоградской области от 29.10.2013 г. №41/1 «Об утверждении Положения об установлении, изменении и отмене местных налогов и сборов на территории Эльтонского сельского поселения Палласовского муниципального района на 2014 год и на период до 2016 года» (в редакции решения от 29 ноября 2013г. № 47).  </w:t>
      </w:r>
    </w:p>
    <w:p w:rsidR="00B92EBE" w:rsidRDefault="00B92EBE" w:rsidP="00C011A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направить информацию о мерах прокурорского реагирования в государственно-правовое управление аппарата Губернатора и Правительства Волгоградской области на Решение Эльтонского сельского Совета № 41/1 от 29.10.2013 г. «Об утверждении Положения об установлении, изменении и отмене местных налогов и сборов на территории Эльтонского сельского поселения Палласовского муниципального района на 2014 год и на период до 2016 года»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(в редакции решения от 29 ноября 2013г. № 47) .   </w:t>
      </w: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Глава Эльтонского </w:t>
      </w: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Н.А.Сурганов</w:t>
      </w: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Представитель прокуратуры, </w:t>
      </w: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принимавший участие в </w:t>
      </w:r>
    </w:p>
    <w:p w:rsidR="00B92EBE" w:rsidRPr="00754EA5" w:rsidRDefault="00B92EBE" w:rsidP="00754E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рассмотрении протеста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Начальнику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Государственно-правового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Управления аппарата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Главы Администрации</w:t>
      </w:r>
    </w:p>
    <w:p w:rsidR="00B92EBE" w:rsidRDefault="00B92EBE" w:rsidP="00C01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Волгоградской области</w:t>
      </w:r>
    </w:p>
    <w:p w:rsidR="00B92EBE" w:rsidRDefault="00B92EBE" w:rsidP="00C01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Черячукину В.В.</w:t>
      </w: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Сообщаем Вам, что 10.01.2014 года Администрацией Эльтонского сельского поселения Палласовского муниципального района Волгоградской области был получен протест Палласовской районной прокуратуры №7-23-2014 от 10.01.2014г. на Решение Эльтонского сельского Совета № 41/1 от 29.10.2013г.  «Об утверждении Положения об установлении, изменении и отмене местных налогов и сборов на территории Эльтонского сельского поселения Палласовского муниципального района на 2014 год и на период до 2016 года» (в редакции решения от 29 ноября 2013г. № 47)  - сообщаем, что данный протест рассмотрен. </w:t>
      </w: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Решение  Эльтонского сельского Совета № 41/1 от 29.10.2013г. (в редакции решения от 29 ноября 2013г. № 47)- приведено в соответствии с требованиями действующего законодательства.   </w:t>
      </w:r>
    </w:p>
    <w:p w:rsidR="00B92EBE" w:rsidRDefault="00B92EBE" w:rsidP="00754EA5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Приложение копия Решения  № 1 от « 16 » января 2014г.</w:t>
      </w:r>
    </w:p>
    <w:p w:rsidR="00B92EBE" w:rsidRDefault="00B92EBE" w:rsidP="00754EA5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754EA5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Глава Эльтонского                                                                     </w:t>
      </w:r>
    </w:p>
    <w:p w:rsidR="00B92EBE" w:rsidRDefault="00B92EBE" w:rsidP="00C011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                                                             Н.А.Сурганов</w:t>
      </w:r>
    </w:p>
    <w:p w:rsidR="00B92EBE" w:rsidRDefault="00B92EBE">
      <w:bookmarkStart w:id="0" w:name="_GoBack"/>
      <w:bookmarkEnd w:id="0"/>
    </w:p>
    <w:sectPr w:rsidR="00B92EBE" w:rsidSect="00A97239">
      <w:pgSz w:w="11906" w:h="16838"/>
      <w:pgMar w:top="113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59B6"/>
    <w:multiLevelType w:val="hybridMultilevel"/>
    <w:tmpl w:val="2D28C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32956"/>
    <w:multiLevelType w:val="hybridMultilevel"/>
    <w:tmpl w:val="AED0114C"/>
    <w:lvl w:ilvl="0" w:tplc="A468C7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E3F"/>
    <w:rsid w:val="00046E72"/>
    <w:rsid w:val="000860E4"/>
    <w:rsid w:val="000A2025"/>
    <w:rsid w:val="000C0EE8"/>
    <w:rsid w:val="000F1E07"/>
    <w:rsid w:val="00103A3A"/>
    <w:rsid w:val="00131ABE"/>
    <w:rsid w:val="001320C4"/>
    <w:rsid w:val="00154632"/>
    <w:rsid w:val="001763A3"/>
    <w:rsid w:val="001B2E81"/>
    <w:rsid w:val="002036CA"/>
    <w:rsid w:val="002375EA"/>
    <w:rsid w:val="0025626E"/>
    <w:rsid w:val="002A3037"/>
    <w:rsid w:val="00314D19"/>
    <w:rsid w:val="00342333"/>
    <w:rsid w:val="00344AB4"/>
    <w:rsid w:val="00355339"/>
    <w:rsid w:val="003A6B56"/>
    <w:rsid w:val="003E47F3"/>
    <w:rsid w:val="0045692E"/>
    <w:rsid w:val="004F38B9"/>
    <w:rsid w:val="00511AB0"/>
    <w:rsid w:val="005272D9"/>
    <w:rsid w:val="00532344"/>
    <w:rsid w:val="005340A8"/>
    <w:rsid w:val="00593F33"/>
    <w:rsid w:val="005D0AF3"/>
    <w:rsid w:val="005E7409"/>
    <w:rsid w:val="005F6607"/>
    <w:rsid w:val="00610665"/>
    <w:rsid w:val="00615749"/>
    <w:rsid w:val="00635805"/>
    <w:rsid w:val="00673101"/>
    <w:rsid w:val="006A23F0"/>
    <w:rsid w:val="006B1D05"/>
    <w:rsid w:val="006D4C54"/>
    <w:rsid w:val="00701883"/>
    <w:rsid w:val="00711F8A"/>
    <w:rsid w:val="0072488D"/>
    <w:rsid w:val="007272A1"/>
    <w:rsid w:val="00746CA1"/>
    <w:rsid w:val="00754EA5"/>
    <w:rsid w:val="00777CC0"/>
    <w:rsid w:val="007D5F15"/>
    <w:rsid w:val="007E539B"/>
    <w:rsid w:val="008034C1"/>
    <w:rsid w:val="00815D8B"/>
    <w:rsid w:val="00830F67"/>
    <w:rsid w:val="00857C61"/>
    <w:rsid w:val="008B4134"/>
    <w:rsid w:val="008C6669"/>
    <w:rsid w:val="00932DF3"/>
    <w:rsid w:val="00961F1C"/>
    <w:rsid w:val="009952E1"/>
    <w:rsid w:val="009B1C43"/>
    <w:rsid w:val="009F2DCD"/>
    <w:rsid w:val="00A3399E"/>
    <w:rsid w:val="00A3554A"/>
    <w:rsid w:val="00A51C9F"/>
    <w:rsid w:val="00A66F2A"/>
    <w:rsid w:val="00A67E5D"/>
    <w:rsid w:val="00A83B40"/>
    <w:rsid w:val="00A96D16"/>
    <w:rsid w:val="00A97239"/>
    <w:rsid w:val="00AA6E27"/>
    <w:rsid w:val="00B26E3F"/>
    <w:rsid w:val="00B92EBE"/>
    <w:rsid w:val="00BC3E53"/>
    <w:rsid w:val="00BD6AF6"/>
    <w:rsid w:val="00C011AE"/>
    <w:rsid w:val="00C33579"/>
    <w:rsid w:val="00C5135D"/>
    <w:rsid w:val="00C940E7"/>
    <w:rsid w:val="00C965EA"/>
    <w:rsid w:val="00CF05EE"/>
    <w:rsid w:val="00D50D92"/>
    <w:rsid w:val="00DB34AF"/>
    <w:rsid w:val="00DC518F"/>
    <w:rsid w:val="00DE6F64"/>
    <w:rsid w:val="00E465A0"/>
    <w:rsid w:val="00F0557B"/>
    <w:rsid w:val="00F57838"/>
    <w:rsid w:val="00F77C4F"/>
    <w:rsid w:val="00F86411"/>
    <w:rsid w:val="00FA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1047</Words>
  <Characters>5968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2014-01-21T04:42:00Z</cp:lastPrinted>
  <dcterms:created xsi:type="dcterms:W3CDTF">2014-01-17T13:12:00Z</dcterms:created>
  <dcterms:modified xsi:type="dcterms:W3CDTF">2014-02-03T13:48:00Z</dcterms:modified>
</cp:coreProperties>
</file>