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C" w:rsidRPr="00427F0B" w:rsidRDefault="006436BF" w:rsidP="00427F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ПРОЕКТ</w:t>
      </w:r>
    </w:p>
    <w:p w:rsidR="006436BF" w:rsidRDefault="006436BF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РОССИЙСКАЯ ФЕДЕРАЦИЯ</w:t>
      </w:r>
    </w:p>
    <w:p w:rsidR="00B32D1C" w:rsidRPr="00427F0B" w:rsidRDefault="00B32D1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B32D1C" w:rsidRPr="00427F0B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9022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 О С Т А Н О В Л Е Н И Е </w:t>
      </w:r>
    </w:p>
    <w:p w:rsidR="00B32D1C" w:rsidRPr="00427F0B" w:rsidRDefault="006436BF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</w:t>
      </w:r>
      <w:r w:rsidR="009022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Эльтон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A057B4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«__»___________2023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№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</w:p>
    <w:p w:rsidR="00DC0E12" w:rsidRPr="00427F0B" w:rsidRDefault="00DC0E12" w:rsidP="00427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375333" w:rsidRPr="00427F0B" w:rsidTr="009F0B02">
        <w:tc>
          <w:tcPr>
            <w:tcW w:w="4570" w:type="dxa"/>
            <w:shd w:val="clear" w:color="auto" w:fill="FFFFFF" w:themeFill="background1"/>
          </w:tcPr>
          <w:p w:rsidR="001858AA" w:rsidRPr="00427F0B" w:rsidRDefault="00AC2432" w:rsidP="009022B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bookmarkStart w:id="0" w:name="_Hlk83104880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Программы </w:t>
            </w:r>
            <w:r w:rsidR="00F62E89"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9022B6">
              <w:rPr>
                <w:b/>
                <w:bCs/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сельского поселения </w:t>
            </w:r>
            <w:r w:rsidR="004C17D3" w:rsidRPr="00427F0B">
              <w:rPr>
                <w:b/>
                <w:bCs/>
                <w:color w:val="000000" w:themeColor="text1"/>
                <w:sz w:val="26"/>
                <w:szCs w:val="26"/>
              </w:rPr>
              <w:t>Палласовского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</w:t>
            </w:r>
            <w:r w:rsidR="00A057B4">
              <w:rPr>
                <w:b/>
                <w:bCs/>
                <w:color w:val="000000" w:themeColor="text1"/>
                <w:sz w:val="26"/>
                <w:szCs w:val="26"/>
              </w:rPr>
              <w:t>на Волгоградской области на 2024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год</w:t>
            </w:r>
            <w:bookmarkEnd w:id="0"/>
          </w:p>
        </w:tc>
      </w:tr>
    </w:tbl>
    <w:p w:rsidR="009F2470" w:rsidRPr="00427F0B" w:rsidRDefault="009F247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943D80" w:rsidRPr="00427F0B" w:rsidRDefault="00943D8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32D1C" w:rsidRPr="00427F0B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Федеральным законом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06.10.2003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131-ФЗ «Об общих принципах местного самоуправления в Российской Федерации»,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Федеральным законом</w:t>
      </w:r>
      <w:r w:rsidR="005F1AC0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01.07.2020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436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Уставом </w:t>
      </w:r>
      <w:r w:rsidR="00F464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поселения, администрация </w:t>
      </w:r>
      <w:r w:rsidR="00F464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   </w:t>
      </w:r>
    </w:p>
    <w:p w:rsidR="006436BF" w:rsidRDefault="006436BF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C0E12" w:rsidRPr="00427F0B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974730" w:rsidRPr="00427F0B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B5" w:rsidRPr="00427F0B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Утвердить Программу </w:t>
      </w:r>
      <w:r w:rsidR="00F62E89" w:rsidRPr="00427F0B">
        <w:rPr>
          <w:color w:val="000000" w:themeColor="text1"/>
          <w:sz w:val="26"/>
          <w:szCs w:val="26"/>
        </w:rPr>
        <w:t>профилактики рисков причинения вреда (ущерба) охраняемым законом ценностям в сфере муниципального ж</w:t>
      </w:r>
      <w:r w:rsidR="006436BF">
        <w:rPr>
          <w:color w:val="000000" w:themeColor="text1"/>
          <w:sz w:val="26"/>
          <w:szCs w:val="26"/>
        </w:rPr>
        <w:t xml:space="preserve">илищного контроля на территории </w:t>
      </w:r>
      <w:r w:rsidR="00F46405">
        <w:rPr>
          <w:color w:val="000000" w:themeColor="text1"/>
          <w:sz w:val="26"/>
          <w:szCs w:val="26"/>
        </w:rPr>
        <w:t xml:space="preserve">Эльтонского </w:t>
      </w:r>
      <w:r w:rsidR="00F62E89" w:rsidRPr="00427F0B">
        <w:rPr>
          <w:color w:val="000000" w:themeColor="text1"/>
          <w:sz w:val="26"/>
          <w:szCs w:val="26"/>
        </w:rPr>
        <w:t xml:space="preserve">сельского поселения </w:t>
      </w:r>
      <w:r w:rsidR="004C17D3" w:rsidRPr="00427F0B">
        <w:rPr>
          <w:color w:val="000000" w:themeColor="text1"/>
          <w:sz w:val="26"/>
          <w:szCs w:val="26"/>
        </w:rPr>
        <w:t>Палласовского</w:t>
      </w:r>
      <w:r w:rsidR="00F62E89" w:rsidRPr="00427F0B">
        <w:rPr>
          <w:color w:val="000000" w:themeColor="text1"/>
          <w:sz w:val="26"/>
          <w:szCs w:val="26"/>
        </w:rPr>
        <w:t xml:space="preserve"> муниципального райо</w:t>
      </w:r>
      <w:r w:rsidR="00A057B4">
        <w:rPr>
          <w:color w:val="000000" w:themeColor="text1"/>
          <w:sz w:val="26"/>
          <w:szCs w:val="26"/>
        </w:rPr>
        <w:t>на Волгоградской области на 2024</w:t>
      </w:r>
      <w:r w:rsidR="00F62E89" w:rsidRPr="00427F0B">
        <w:rPr>
          <w:color w:val="000000" w:themeColor="text1"/>
          <w:sz w:val="26"/>
          <w:szCs w:val="26"/>
        </w:rPr>
        <w:t xml:space="preserve"> год</w:t>
      </w:r>
      <w:r w:rsidR="0094520D" w:rsidRPr="00427F0B">
        <w:rPr>
          <w:color w:val="000000" w:themeColor="text1"/>
          <w:sz w:val="26"/>
          <w:szCs w:val="26"/>
        </w:rPr>
        <w:t>.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2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Контроль за исполнением настоящего Постановления оставляю за собой. </w:t>
      </w:r>
    </w:p>
    <w:p w:rsidR="004C17D3" w:rsidRPr="00427F0B" w:rsidRDefault="006436B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F77D92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вступает в силу со дня его опубликования (обнаро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дования), и распростр</w:t>
      </w:r>
      <w:r w:rsidR="00A057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аняет свое действие с 01.01.2024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</w:p>
    <w:p w:rsidR="00146BEF" w:rsidRPr="00427F0B" w:rsidRDefault="00146BE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Глава </w:t>
      </w:r>
      <w:r w:rsidR="00F4640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Эльтонского </w:t>
      </w: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643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</w:t>
      </w:r>
      <w:r w:rsidR="00F4640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Н.А. Сурганов</w:t>
      </w:r>
    </w:p>
    <w:p w:rsidR="006436BF" w:rsidRDefault="006436BF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A7BEE" w:rsidRPr="006436BF" w:rsidRDefault="006436BF" w:rsidP="006436B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A057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ег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№</w:t>
      </w:r>
      <w:r w:rsidR="00A057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 __/2023</w:t>
      </w:r>
    </w:p>
    <w:p w:rsidR="004C17D3" w:rsidRPr="00427F0B" w:rsidRDefault="004C17D3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4C17D3" w:rsidRPr="00427F0B" w:rsidRDefault="004C17D3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4C17D3" w:rsidRPr="00427F0B" w:rsidRDefault="00375D35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</w:p>
    <w:p w:rsidR="004C17D3" w:rsidRPr="00427F0B" w:rsidRDefault="00A057B4" w:rsidP="006436B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«__»  __ 2023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№__                                                                                           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:rsidR="009B7A9F" w:rsidRPr="00427F0B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375D3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сельского поселения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Палласовского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bookmarkEnd w:id="1"/>
      <w:r w:rsidR="00A057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2024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B7A9F" w:rsidRPr="00427F0B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1</w:t>
      </w:r>
      <w:r w:rsidR="009B7A9F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Аналитическая часть Программы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81697" w:rsidP="006436B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2" w:name="_Hlk83111327"/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tabs>
          <w:tab w:val="left" w:pos="2850"/>
        </w:tabs>
        <w:suppressAutoHyphens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64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Вид осуществляемого муниципального контроля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на территории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осуществляется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(далее –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Контрольный орган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4384D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1.2. </w:t>
      </w:r>
      <w:r w:rsidR="009B7A9F" w:rsidRPr="00427F0B">
        <w:rPr>
          <w:color w:val="000000" w:themeColor="text1"/>
          <w:sz w:val="26"/>
          <w:szCs w:val="26"/>
        </w:rPr>
        <w:t>Обзор по виду муниципального контроля.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436BF" w:rsidRPr="00427F0B" w:rsidRDefault="00F4384D" w:rsidP="006436BF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54150" w:rsidRPr="00427F0B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3E0D6E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1.3. </w:t>
      </w:r>
      <w:r w:rsidR="009B7A9F" w:rsidRPr="00427F0B">
        <w:rPr>
          <w:color w:val="000000" w:themeColor="text1"/>
          <w:sz w:val="26"/>
          <w:szCs w:val="26"/>
        </w:rPr>
        <w:t>Муниципальный контроль осуществляется посредством: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958A0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1.4. </w:t>
      </w:r>
      <w:r w:rsidR="009B7A9F" w:rsidRPr="00427F0B">
        <w:rPr>
          <w:color w:val="000000" w:themeColor="text1"/>
          <w:sz w:val="26"/>
          <w:szCs w:val="26"/>
        </w:rPr>
        <w:t>Подконтрольные субъекты: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A50C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26AC" w:rsidRPr="00427F0B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1.5.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Контрольным органом</w:t>
      </w:r>
      <w:r w:rsidR="0064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236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муниципальному жилищному контролю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A9F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Жилищный кодекс Российской Федерации;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170 «Об утверждении Правил и норм технической эксплуатации жилищного фонда»;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06.05.2011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13.08.2006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03.04.2013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</w:t>
      </w:r>
      <w:bookmarkStart w:id="3" w:name="_GoBack"/>
      <w:bookmarkEnd w:id="3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авительства РФ от 15.05.2013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416 «О порядке осуществления деятельности по управлению многоквартирными домами».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1.6. </w:t>
      </w:r>
      <w:r w:rsidR="009B7A9F" w:rsidRPr="00427F0B">
        <w:rPr>
          <w:color w:val="000000" w:themeColor="text1"/>
          <w:sz w:val="26"/>
          <w:szCs w:val="26"/>
        </w:rPr>
        <w:t>Анализ и оценка рисков причинения вреда охраняемым законом ценностям.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ролируемым лицом, в том числе в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2</w:t>
      </w:r>
      <w:r w:rsidR="0069094E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Цели и задачи Программы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2.1. </w:t>
      </w:r>
      <w:r w:rsidR="0069094E" w:rsidRPr="00427F0B">
        <w:rPr>
          <w:color w:val="000000" w:themeColor="text1"/>
          <w:sz w:val="26"/>
          <w:szCs w:val="26"/>
        </w:rPr>
        <w:t>Цели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2.2. </w:t>
      </w:r>
      <w:r w:rsidR="0069094E" w:rsidRPr="00427F0B">
        <w:rPr>
          <w:color w:val="000000" w:themeColor="text1"/>
          <w:sz w:val="26"/>
          <w:szCs w:val="26"/>
        </w:rPr>
        <w:t>Задачи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</w:t>
      </w:r>
      <w:r w:rsidR="00AD422E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прозрачности осуществляемой</w:t>
      </w:r>
      <w:r w:rsidR="006436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255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Контрольным органом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070BC5" w:rsidRPr="00427F0B" w:rsidRDefault="00070BC5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4C34" w:rsidRPr="00427F0B" w:rsidRDefault="00E94B7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3</w:t>
      </w:r>
      <w:r w:rsidR="00E64C34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863306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64C34" w:rsidRPr="00427F0B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D4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нь мероприятий Программы на 2024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 w:rsidR="00F36CEB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специалисты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375D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Эльтонского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приведены в Плане мероприятий по профилактике нарушений жи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лищного </w:t>
      </w:r>
      <w:r w:rsidR="00ED4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на 2024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(приложение).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6E73" w:rsidRPr="00427F0B" w:rsidRDefault="00406E73" w:rsidP="006436BF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406E73" w:rsidRPr="00427F0B" w:rsidSect="006436B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17928" w:rsidRPr="00427F0B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427F0B" w:rsidRDefault="00012EE9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2024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мероприятий по профилактике нарушений </w:t>
      </w:r>
      <w:r w:rsidR="000B1877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жилищного законодательства </w:t>
      </w:r>
      <w:r w:rsidR="00BC12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территории </w:t>
      </w:r>
      <w:r w:rsidR="00375D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Эльтонского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райо</w:t>
      </w:r>
      <w:r w:rsidR="00012EE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 Волгоградской области на 2024</w:t>
      </w:r>
      <w:r w:rsidR="00BC12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d"/>
        <w:tblW w:w="15163" w:type="dxa"/>
        <w:tblLook w:val="04A0"/>
      </w:tblPr>
      <w:tblGrid>
        <w:gridCol w:w="589"/>
        <w:gridCol w:w="4685"/>
        <w:gridCol w:w="4514"/>
        <w:gridCol w:w="2829"/>
        <w:gridCol w:w="2546"/>
      </w:tblGrid>
      <w:tr w:rsidR="00375D35" w:rsidRPr="00427F0B" w:rsidTr="00406E73">
        <w:tc>
          <w:tcPr>
            <w:tcW w:w="526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375D35" w:rsidRPr="00427F0B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75D35" w:rsidRPr="00427F0B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</w:t>
            </w:r>
            <w:r w:rsidR="001D075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375D3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Ежегодно, </w:t>
            </w:r>
          </w:p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375D3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20 января </w:t>
            </w:r>
            <w:r w:rsidR="006653A9">
              <w:rPr>
                <w:color w:val="000000" w:themeColor="text1"/>
                <w:sz w:val="26"/>
                <w:szCs w:val="26"/>
              </w:rPr>
              <w:t>2024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lastRenderedPageBreak/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Размещение доклада о правоприменительной практике на </w:t>
            </w:r>
            <w:r w:rsidR="00F763EE" w:rsidRPr="00427F0B">
              <w:rPr>
                <w:color w:val="000000" w:themeColor="text1"/>
                <w:sz w:val="26"/>
                <w:szCs w:val="26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30 января </w:t>
            </w:r>
            <w:r w:rsidR="006653A9">
              <w:rPr>
                <w:color w:val="000000" w:themeColor="text1"/>
                <w:sz w:val="26"/>
                <w:szCs w:val="26"/>
              </w:rPr>
              <w:t>2024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6D40E3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D40E3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6D40E3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организация и осуществление муниципального жилищного контроля;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осуществления контрольных мероприятий;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D35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375D3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375D35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375D35">
              <w:rPr>
                <w:color w:val="000000" w:themeColor="text1"/>
                <w:sz w:val="26"/>
                <w:szCs w:val="26"/>
              </w:rPr>
              <w:t xml:space="preserve">Эльтонского 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02B6D" w:rsidRPr="00427F0B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02B6D" w:rsidRPr="00427F0B" w:rsidRDefault="00202B6D" w:rsidP="00427F0B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202B6D" w:rsidRPr="00427F0B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D6756E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администрацией </w:t>
            </w:r>
            <w:r w:rsidR="00D6756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Эльтонского 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ерального закона от 31 июля 2020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 от числа обратившихся</w:t>
            </w:r>
          </w:p>
        </w:tc>
      </w:tr>
      <w:tr w:rsidR="00863306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не менее 2</w:t>
            </w:r>
            <w:r w:rsidR="00863306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Default="00FC1390" w:rsidP="00BC129A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129A" w:rsidRDefault="00BC129A" w:rsidP="00BC129A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118CC" w:rsidRDefault="00B118CC" w:rsidP="00BC129A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B118CC" w:rsidRDefault="00FC1390" w:rsidP="00B118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sectPr w:rsidR="00FC1390" w:rsidRPr="00B118CC" w:rsidSect="00BC129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8E" w:rsidRDefault="009D338E" w:rsidP="00DC0E12">
      <w:pPr>
        <w:spacing w:after="0" w:line="240" w:lineRule="auto"/>
      </w:pPr>
      <w:r>
        <w:separator/>
      </w:r>
    </w:p>
  </w:endnote>
  <w:endnote w:type="continuationSeparator" w:id="1">
    <w:p w:rsidR="009D338E" w:rsidRDefault="009D338E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8E" w:rsidRDefault="009D338E" w:rsidP="00DC0E12">
      <w:pPr>
        <w:spacing w:after="0" w:line="240" w:lineRule="auto"/>
      </w:pPr>
      <w:r>
        <w:separator/>
      </w:r>
    </w:p>
  </w:footnote>
  <w:footnote w:type="continuationSeparator" w:id="1">
    <w:p w:rsidR="009D338E" w:rsidRDefault="009D338E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12EE9"/>
    <w:rsid w:val="00025A81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F03CB"/>
    <w:rsid w:val="000F11E2"/>
    <w:rsid w:val="0012178E"/>
    <w:rsid w:val="0012554D"/>
    <w:rsid w:val="00130ACE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202B6D"/>
    <w:rsid w:val="0020339B"/>
    <w:rsid w:val="002124AF"/>
    <w:rsid w:val="00216FA4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678A"/>
    <w:rsid w:val="00375333"/>
    <w:rsid w:val="00375B8B"/>
    <w:rsid w:val="00375D35"/>
    <w:rsid w:val="00395BAE"/>
    <w:rsid w:val="003A2746"/>
    <w:rsid w:val="003A7013"/>
    <w:rsid w:val="003E09BA"/>
    <w:rsid w:val="003E0D6E"/>
    <w:rsid w:val="003E424C"/>
    <w:rsid w:val="00406422"/>
    <w:rsid w:val="00406E73"/>
    <w:rsid w:val="00414D18"/>
    <w:rsid w:val="00427F0B"/>
    <w:rsid w:val="00430D88"/>
    <w:rsid w:val="00461787"/>
    <w:rsid w:val="004664EB"/>
    <w:rsid w:val="0046703A"/>
    <w:rsid w:val="004826CA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436BF"/>
    <w:rsid w:val="00650201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22B6"/>
    <w:rsid w:val="00906973"/>
    <w:rsid w:val="00931D18"/>
    <w:rsid w:val="00941558"/>
    <w:rsid w:val="00943D80"/>
    <w:rsid w:val="0094520D"/>
    <w:rsid w:val="00962AD0"/>
    <w:rsid w:val="00974730"/>
    <w:rsid w:val="0097638D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338E"/>
    <w:rsid w:val="009D7E4D"/>
    <w:rsid w:val="009D7F12"/>
    <w:rsid w:val="009E063A"/>
    <w:rsid w:val="009F0B02"/>
    <w:rsid w:val="009F2470"/>
    <w:rsid w:val="00A057B4"/>
    <w:rsid w:val="00A07A48"/>
    <w:rsid w:val="00A30838"/>
    <w:rsid w:val="00A3191B"/>
    <w:rsid w:val="00A63F1E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B00310"/>
    <w:rsid w:val="00B10800"/>
    <w:rsid w:val="00B118CC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4243"/>
    <w:rsid w:val="00BB6C85"/>
    <w:rsid w:val="00BC129A"/>
    <w:rsid w:val="00BC1895"/>
    <w:rsid w:val="00BC1E66"/>
    <w:rsid w:val="00BD1FA3"/>
    <w:rsid w:val="00BD5777"/>
    <w:rsid w:val="00BF2145"/>
    <w:rsid w:val="00BF3BF0"/>
    <w:rsid w:val="00BF4743"/>
    <w:rsid w:val="00C15CDC"/>
    <w:rsid w:val="00C17B50"/>
    <w:rsid w:val="00C30ED3"/>
    <w:rsid w:val="00C315A8"/>
    <w:rsid w:val="00C4236F"/>
    <w:rsid w:val="00C4365C"/>
    <w:rsid w:val="00C450AC"/>
    <w:rsid w:val="00C50C7C"/>
    <w:rsid w:val="00C64ADF"/>
    <w:rsid w:val="00C77827"/>
    <w:rsid w:val="00C80F6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44A1"/>
    <w:rsid w:val="00D45719"/>
    <w:rsid w:val="00D46D36"/>
    <w:rsid w:val="00D50560"/>
    <w:rsid w:val="00D50E7E"/>
    <w:rsid w:val="00D548A1"/>
    <w:rsid w:val="00D5544D"/>
    <w:rsid w:val="00D6756E"/>
    <w:rsid w:val="00D859FA"/>
    <w:rsid w:val="00D92D71"/>
    <w:rsid w:val="00DA23FD"/>
    <w:rsid w:val="00DA4448"/>
    <w:rsid w:val="00DC0E12"/>
    <w:rsid w:val="00DC2033"/>
    <w:rsid w:val="00DC353D"/>
    <w:rsid w:val="00DC7DD5"/>
    <w:rsid w:val="00DE0FF9"/>
    <w:rsid w:val="00DE6107"/>
    <w:rsid w:val="00DF4643"/>
    <w:rsid w:val="00E0003A"/>
    <w:rsid w:val="00E008EB"/>
    <w:rsid w:val="00E01CF3"/>
    <w:rsid w:val="00E17928"/>
    <w:rsid w:val="00E20DF2"/>
    <w:rsid w:val="00E226AC"/>
    <w:rsid w:val="00E228FB"/>
    <w:rsid w:val="00E23E44"/>
    <w:rsid w:val="00E2599E"/>
    <w:rsid w:val="00E437B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6610"/>
    <w:rsid w:val="00EF7BDE"/>
    <w:rsid w:val="00F03081"/>
    <w:rsid w:val="00F11DB8"/>
    <w:rsid w:val="00F217FA"/>
    <w:rsid w:val="00F36CEB"/>
    <w:rsid w:val="00F3778B"/>
    <w:rsid w:val="00F43261"/>
    <w:rsid w:val="00F4384D"/>
    <w:rsid w:val="00F46405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A1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link w:val="a4"/>
    <w:uiPriority w:val="34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nhideWhenUsed/>
    <w:rsid w:val="00DC0E1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unhideWhenUsed/>
    <w:rsid w:val="00DC0E12"/>
    <w:rPr>
      <w:vertAlign w:val="superscript"/>
    </w:rPr>
  </w:style>
  <w:style w:type="paragraph" w:styleId="ab">
    <w:name w:val="Balloon Text"/>
    <w:basedOn w:val="a"/>
    <w:link w:val="ac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e">
    <w:name w:val="FollowedHyperlink"/>
    <w:semiHidden/>
    <w:unhideWhenUsed/>
    <w:rsid w:val="00DC0E12"/>
    <w:rPr>
      <w:color w:val="800080"/>
      <w:u w:val="single"/>
    </w:rPr>
  </w:style>
  <w:style w:type="paragraph" w:styleId="af">
    <w:name w:val="header"/>
    <w:basedOn w:val="a"/>
    <w:link w:val="af0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5">
    <w:name w:val="Body Text Indent"/>
    <w:basedOn w:val="a"/>
    <w:link w:val="af6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5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BC1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uiPriority w:val="35"/>
    <w:unhideWhenUsed/>
    <w:qFormat/>
    <w:rsid w:val="00BC12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6ABD-3CD1-449D-BC93-5808AA2C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2021-11-15T06:19:00Z</cp:lastPrinted>
  <dcterms:created xsi:type="dcterms:W3CDTF">2023-09-05T05:16:00Z</dcterms:created>
  <dcterms:modified xsi:type="dcterms:W3CDTF">2023-09-22T12:38:00Z</dcterms:modified>
</cp:coreProperties>
</file>