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94" w:rsidRPr="00131290" w:rsidRDefault="00666594" w:rsidP="00131290">
      <w:pPr>
        <w:spacing w:after="0" w:line="240" w:lineRule="auto"/>
        <w:jc w:val="right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4A4563" w:rsidRPr="00131290" w:rsidRDefault="004A4563" w:rsidP="00131290">
      <w:pPr>
        <w:spacing w:after="0" w:line="240" w:lineRule="auto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131290" w:rsidRPr="00131290" w:rsidRDefault="00131290" w:rsidP="001312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2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Проект</w:t>
      </w:r>
    </w:p>
    <w:p w:rsidR="00131290" w:rsidRPr="00131290" w:rsidRDefault="00131290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DB3732" w:rsidRPr="00131290" w:rsidRDefault="00DB3732" w:rsidP="001312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47494F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131290" w:rsidRDefault="00DB3732" w:rsidP="00131290">
      <w:pPr>
        <w:keepNext/>
        <w:spacing w:after="0" w:line="240" w:lineRule="auto"/>
        <w:jc w:val="center"/>
        <w:outlineLvl w:val="0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keepNext/>
        <w:spacing w:after="0" w:line="240" w:lineRule="auto"/>
        <w:jc w:val="center"/>
        <w:outlineLvl w:val="0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«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» 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___</w:t>
      </w:r>
      <w:r w:rsidR="0034321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2022 года</w:t>
      </w:r>
      <w:r w:rsidR="0034321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</w:t>
      </w:r>
      <w:r w:rsidR="0034321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</w:t>
      </w:r>
      <w:r w:rsid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</w:t>
      </w:r>
      <w:r w:rsidR="0047494F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п. Эльтон    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        </w:t>
      </w:r>
      <w:r w:rsidR="00960A2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№ 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25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28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»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марта </w:t>
      </w:r>
      <w:r w:rsidR="00240754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19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«Утверждение схемы расположения земельного 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участка на кадастровом плане территории в целях 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раздела земельного участка, находящегося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в</w:t>
      </w:r>
      <w:proofErr w:type="gramEnd"/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муниципальной собственности </w:t>
      </w:r>
    </w:p>
    <w:p w:rsidR="00DB3732" w:rsidRPr="00131290" w:rsidRDefault="0047494F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DB3732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сельского поселения»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80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11 июня </w:t>
      </w:r>
      <w:r w:rsidR="00240754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г.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, №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3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4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05 апреля 2022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г.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, №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84 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47494F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01 июля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2022г.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)</w:t>
      </w:r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 целью приведения законодательства</w:t>
      </w:r>
      <w:r w:rsidR="0047494F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Эльтонского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131290" w:rsidRDefault="00DB3732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DB3732" w:rsidRPr="00131290" w:rsidRDefault="00DB3732" w:rsidP="00131290">
      <w:pPr>
        <w:spacing w:after="0" w:line="240" w:lineRule="auto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1F4B8B" w:rsidRPr="001F4B8B" w:rsidRDefault="00DB3732" w:rsidP="001F4B8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1.</w:t>
      </w:r>
      <w:r w:rsid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№ 25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от «28» марта 2019 года</w:t>
      </w:r>
      <w:r w:rsidR="00F41FC0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</w:t>
      </w:r>
      <w:r w:rsidR="00960A2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960A2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сельского поселения» (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в редакции постановлений </w:t>
      </w:r>
      <w:r w:rsidR="001F4B8B" w:rsidRP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№ 80 от 11 июня 2020г., № 34 от 05 апреля 2022г., № 84  от 01</w:t>
      </w:r>
      <w:proofErr w:type="gramEnd"/>
      <w:r w:rsidR="001F4B8B" w:rsidRPr="001F4B8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июля 2022г.)</w:t>
      </w:r>
    </w:p>
    <w:p w:rsidR="00E92FBD" w:rsidRPr="00131290" w:rsidRDefault="00E92FBD" w:rsidP="00131290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E92FBD" w:rsidRPr="00131290" w:rsidRDefault="000C4AEE" w:rsidP="00131290">
      <w:pPr>
        <w:spacing w:after="0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  <w:r w:rsidRPr="00131290">
        <w:rPr>
          <w:rFonts w:ascii="Times New Roman" w:eastAsia="BatangChe" w:hAnsi="Times New Roman" w:cs="Times New Roman"/>
          <w:sz w:val="26"/>
          <w:szCs w:val="26"/>
        </w:rPr>
        <w:t xml:space="preserve">      </w:t>
      </w:r>
      <w:r w:rsidRPr="00131290">
        <w:rPr>
          <w:rFonts w:ascii="Times New Roman" w:eastAsia="BatangChe" w:hAnsi="Times New Roman" w:cs="Times New Roman"/>
          <w:b/>
          <w:sz w:val="26"/>
          <w:szCs w:val="26"/>
        </w:rPr>
        <w:t xml:space="preserve"> 1.1.  Пункт 2.8.2 Раздела 2 Регламента изложить в следующей редакции: </w:t>
      </w:r>
    </w:p>
    <w:p w:rsidR="000C4AEE" w:rsidRPr="00131290" w:rsidRDefault="000651DE" w:rsidP="00131290">
      <w:pPr>
        <w:widowControl w:val="0"/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sz w:val="26"/>
          <w:szCs w:val="26"/>
        </w:rPr>
        <w:t xml:space="preserve">  </w:t>
      </w:r>
      <w:r w:rsidR="000C4AEE" w:rsidRPr="00131290">
        <w:rPr>
          <w:rFonts w:ascii="Times New Roman" w:eastAsia="BatangChe" w:hAnsi="Times New Roman" w:cs="Times New Roman"/>
          <w:sz w:val="26"/>
          <w:szCs w:val="26"/>
        </w:rPr>
        <w:t xml:space="preserve"> 2.8.2. Основаниями для отказа в утверждении схемы расположения земельного участка в </w:t>
      </w:r>
      <w:r w:rsidR="000C4AEE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целях раздела земельного участка являются: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1) несоответствие схемы расположения земельного участка ее </w:t>
      </w:r>
      <w:hyperlink r:id="rId4" w:tooltip="consultantplus://offline/ref=55A166B6449F439A82E013172728DA62935CF4D2E88982E585E3A973CFF298BAE459D626705F2F90hBv5G" w:history="1">
        <w:r w:rsidRPr="00131290">
          <w:rPr>
            <w:rStyle w:val="a4"/>
            <w:rFonts w:ascii="Times New Roman" w:eastAsia="BatangChe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, </w:t>
      </w:r>
      <w:hyperlink r:id="rId5" w:tooltip="consultantplus://offline/ref=55A166B6449F439A82E013172728DA62935CF4D2E88982E585E3A973CFF298BAE459D626705F2F94hBv1G" w:history="1">
        <w:r w:rsidRPr="00131290">
          <w:rPr>
            <w:rStyle w:val="a4"/>
            <w:rFonts w:ascii="Times New Roman" w:eastAsia="BatangChe" w:hAnsi="Times New Roman" w:cs="Times New Roman"/>
            <w:color w:val="000000" w:themeColor="text1"/>
            <w:sz w:val="26"/>
            <w:szCs w:val="26"/>
          </w:rPr>
          <w:t>формату или требованиям</w:t>
        </w:r>
      </w:hyperlink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к ее подготовке, установленным приказом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кадастровом </w:t>
      </w: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плане</w:t>
      </w:r>
      <w:proofErr w:type="gram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1F4B8B" w:rsidRDefault="001F4B8B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1F4B8B" w:rsidRDefault="001F4B8B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3) разработка схемы расположения земельного участка с нарушением предусмотренных </w:t>
      </w:r>
      <w:hyperlink r:id="rId6" w:tooltip="consultantplus://offline/ref=55A166B6449F439A82E013172728DA629353F2D6EB8282E585E3A973CFF298BAE459D62676h5vAG" w:history="1">
        <w:r w:rsidRPr="00131290">
          <w:rPr>
            <w:rStyle w:val="a4"/>
            <w:rFonts w:ascii="Times New Roman" w:eastAsia="BatangChe" w:hAnsi="Times New Roman" w:cs="Times New Roman"/>
            <w:color w:val="000000" w:themeColor="text1"/>
            <w:sz w:val="26"/>
            <w:szCs w:val="26"/>
          </w:rPr>
          <w:t>статьей 11.9</w:t>
        </w:r>
      </w:hyperlink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 требований к образуемым земельным участкам;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C4AEE" w:rsidRPr="00131290" w:rsidRDefault="000C4AEE" w:rsidP="001312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0C4AEE" w:rsidRPr="00131290" w:rsidRDefault="000C4AEE" w:rsidP="00131290">
      <w:pPr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    6) разработка схемы располо</w:t>
      </w:r>
      <w:r w:rsidRPr="00131290">
        <w:rPr>
          <w:rFonts w:ascii="Times New Roman" w:eastAsia="BatangChe" w:hAnsi="Times New Roman" w:cs="Times New Roman"/>
          <w:sz w:val="26"/>
          <w:szCs w:val="26"/>
        </w:rPr>
        <w:t>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E92FBD" w:rsidRPr="00131290" w:rsidRDefault="000C4AEE" w:rsidP="00F41FC0">
      <w:pPr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i/>
          <w:sz w:val="26"/>
          <w:szCs w:val="26"/>
        </w:rPr>
        <w:t>(основание:</w:t>
      </w:r>
      <w:proofErr w:type="gramEnd"/>
      <w:r w:rsidRPr="00131290">
        <w:rPr>
          <w:rFonts w:ascii="Times New Roman" w:eastAsia="BatangChe" w:hAnsi="Times New Roman" w:cs="Times New Roman"/>
          <w:i/>
          <w:sz w:val="26"/>
          <w:szCs w:val="26"/>
        </w:rPr>
        <w:t xml:space="preserve"> </w:t>
      </w:r>
      <w:proofErr w:type="gramStart"/>
      <w:r w:rsidRPr="00131290">
        <w:rPr>
          <w:rFonts w:ascii="Times New Roman" w:eastAsia="BatangChe" w:hAnsi="Times New Roman" w:cs="Times New Roman"/>
          <w:i/>
          <w:sz w:val="26"/>
          <w:szCs w:val="26"/>
        </w:rPr>
        <w:t xml:space="preserve">Федеральный закон от 30.12.2021 N 478-ФЗ, вступил в силу с 01.07.2002) </w:t>
      </w:r>
      <w:proofErr w:type="gramEnd"/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DB3732" w:rsidRPr="00131290" w:rsidRDefault="00DB3732" w:rsidP="00131290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131290" w:rsidRDefault="00C05ADD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Глава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F4B8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DB3732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</w:t>
      </w:r>
      <w:r w:rsidR="001F4B8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1F4B8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="001F4B8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960A21" w:rsidRPr="00131290" w:rsidRDefault="00960A21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115BCD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spell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. № 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/2022г.</w:t>
      </w:r>
    </w:p>
    <w:p w:rsidR="00C05ADD" w:rsidRDefault="00C05ADD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C83BFA" w:rsidRDefault="00C83BFA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C83BFA" w:rsidRPr="00131290" w:rsidRDefault="00C83BFA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F41FC0">
      <w:pPr>
        <w:spacing w:after="0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1312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</w:p>
    <w:sectPr w:rsidR="00131290" w:rsidRPr="00131290" w:rsidSect="001F4B8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732"/>
    <w:rsid w:val="000151B6"/>
    <w:rsid w:val="00043B5A"/>
    <w:rsid w:val="000651DE"/>
    <w:rsid w:val="00083F59"/>
    <w:rsid w:val="000C4AEE"/>
    <w:rsid w:val="00115BCD"/>
    <w:rsid w:val="00131290"/>
    <w:rsid w:val="00167412"/>
    <w:rsid w:val="001F4B8B"/>
    <w:rsid w:val="00200983"/>
    <w:rsid w:val="00240754"/>
    <w:rsid w:val="00264CD9"/>
    <w:rsid w:val="002D32EC"/>
    <w:rsid w:val="00343211"/>
    <w:rsid w:val="003628B1"/>
    <w:rsid w:val="00395543"/>
    <w:rsid w:val="003E3D42"/>
    <w:rsid w:val="00441612"/>
    <w:rsid w:val="00462002"/>
    <w:rsid w:val="0047494F"/>
    <w:rsid w:val="004A4563"/>
    <w:rsid w:val="004A68A7"/>
    <w:rsid w:val="004B5C01"/>
    <w:rsid w:val="004E1823"/>
    <w:rsid w:val="00512358"/>
    <w:rsid w:val="0056417F"/>
    <w:rsid w:val="005D495A"/>
    <w:rsid w:val="00666594"/>
    <w:rsid w:val="0070617E"/>
    <w:rsid w:val="00714F67"/>
    <w:rsid w:val="007B18A5"/>
    <w:rsid w:val="007D4F3B"/>
    <w:rsid w:val="007D600A"/>
    <w:rsid w:val="007F4C92"/>
    <w:rsid w:val="008F30D0"/>
    <w:rsid w:val="009204DA"/>
    <w:rsid w:val="00960A21"/>
    <w:rsid w:val="009E534B"/>
    <w:rsid w:val="009F27FC"/>
    <w:rsid w:val="00A05A67"/>
    <w:rsid w:val="00AC1DAC"/>
    <w:rsid w:val="00AD0C9A"/>
    <w:rsid w:val="00B27A6B"/>
    <w:rsid w:val="00B752A3"/>
    <w:rsid w:val="00BF52F4"/>
    <w:rsid w:val="00C05ADD"/>
    <w:rsid w:val="00C83BFA"/>
    <w:rsid w:val="00CA05D5"/>
    <w:rsid w:val="00CD4551"/>
    <w:rsid w:val="00CF6732"/>
    <w:rsid w:val="00D11B62"/>
    <w:rsid w:val="00D864C4"/>
    <w:rsid w:val="00D94981"/>
    <w:rsid w:val="00DB3732"/>
    <w:rsid w:val="00E540EF"/>
    <w:rsid w:val="00E8701E"/>
    <w:rsid w:val="00E92FBD"/>
    <w:rsid w:val="00EF53B8"/>
    <w:rsid w:val="00F4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4AEE"/>
    <w:pPr>
      <w:ind w:left="720"/>
      <w:contextualSpacing/>
    </w:pPr>
  </w:style>
  <w:style w:type="character" w:styleId="a4">
    <w:name w:val="Hyperlink"/>
    <w:rsid w:val="000C4AEE"/>
    <w:rPr>
      <w:color w:val="0000FF"/>
      <w:u w:val="single"/>
    </w:rPr>
  </w:style>
  <w:style w:type="character" w:customStyle="1" w:styleId="FootnoteCharacters">
    <w:name w:val="Footnote Characters"/>
    <w:qFormat/>
    <w:rsid w:val="000C4AEE"/>
    <w:rPr>
      <w:vertAlign w:val="superscript"/>
    </w:rPr>
  </w:style>
  <w:style w:type="paragraph" w:customStyle="1" w:styleId="ConsPlusCell">
    <w:name w:val="ConsPlusCell"/>
    <w:rsid w:val="00131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4AEE"/>
    <w:pPr>
      <w:ind w:left="720"/>
      <w:contextualSpacing/>
    </w:pPr>
  </w:style>
  <w:style w:type="character" w:styleId="a4">
    <w:name w:val="Hyperlink"/>
    <w:rsid w:val="000C4AEE"/>
    <w:rPr>
      <w:color w:val="0000FF"/>
      <w:u w:val="single"/>
    </w:rPr>
  </w:style>
  <w:style w:type="character" w:customStyle="1" w:styleId="FootnoteCharacters">
    <w:name w:val="Footnote Characters"/>
    <w:qFormat/>
    <w:rsid w:val="000C4AEE"/>
    <w:rPr>
      <w:vertAlign w:val="superscript"/>
    </w:rPr>
  </w:style>
  <w:style w:type="paragraph" w:customStyle="1" w:styleId="ConsPlusCell">
    <w:name w:val="ConsPlusCell"/>
    <w:rsid w:val="00131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166B6449F439A82E013172728DA629353F2D6EB8282E585E3A973CFF298BAE459D62676h5vAG" TargetMode="External"/><Relationship Id="rId5" Type="http://schemas.openxmlformats.org/officeDocument/2006/relationships/hyperlink" Target="consultantplus://offline/ref=55A166B6449F439A82E013172728DA62935CF4D2E88982E585E3A973CFF298BAE459D626705F2F94hBv1G" TargetMode="External"/><Relationship Id="rId4" Type="http://schemas.openxmlformats.org/officeDocument/2006/relationships/hyperlink" Target="consultantplus://offline/ref=55A166B6449F439A82E013172728DA62935CF4D2E88982E585E3A973CFF298BAE459D626705F2F90hBv5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2022-07-05T06:04:00Z</cp:lastPrinted>
  <dcterms:created xsi:type="dcterms:W3CDTF">2022-11-20T12:32:00Z</dcterms:created>
  <dcterms:modified xsi:type="dcterms:W3CDTF">2022-11-21T05:37:00Z</dcterms:modified>
</cp:coreProperties>
</file>