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AB" w:rsidRPr="00F074C9" w:rsidRDefault="00AC3E4E" w:rsidP="00AC3E4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  <w:shd w:val="clear" w:color="auto" w:fill="FFFFFF"/>
        </w:rPr>
      </w:pPr>
      <w:r w:rsidRPr="00F074C9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  <w:shd w:val="clear" w:color="auto" w:fill="FFFFFF"/>
        </w:rPr>
        <w:t>Проект</w:t>
      </w:r>
    </w:p>
    <w:p w:rsidR="009F69AB" w:rsidRPr="009F69AB" w:rsidRDefault="009F69AB" w:rsidP="009F69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9F69AB" w:rsidRPr="009F69AB" w:rsidRDefault="009F69AB" w:rsidP="009F69A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ВОЛГОГРАДСКАЯ ОБЛАСТЬ</w:t>
      </w:r>
    </w:p>
    <w:p w:rsidR="009F69AB" w:rsidRPr="009F69AB" w:rsidRDefault="009F69AB" w:rsidP="009F6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ПАЛЛАСОВСКИЙ МУНИЦИПАЛЬНЫЙ РАЙОН</w:t>
      </w:r>
    </w:p>
    <w:p w:rsidR="009F69AB" w:rsidRPr="009F69AB" w:rsidRDefault="009F69AB" w:rsidP="009F69A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АДМИНИСТРАЦИЯ </w:t>
      </w:r>
      <w:r w:rsidR="004E6D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ЭЛЬТОН</w:t>
      </w: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СКОГО СЕЛЬСКОГО ПОСЕЛЕНИЯ</w:t>
      </w:r>
    </w:p>
    <w:p w:rsidR="009F69AB" w:rsidRPr="009F69AB" w:rsidRDefault="009F69AB" w:rsidP="009F6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9F69AB" w:rsidRPr="009F69AB" w:rsidRDefault="009F69AB" w:rsidP="009F6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ПОСТАНОВЛЕНИЕ</w:t>
      </w:r>
    </w:p>
    <w:p w:rsidR="009F69AB" w:rsidRPr="009F69AB" w:rsidRDefault="00AC3E4E" w:rsidP="009F6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п. </w:t>
      </w:r>
      <w:r w:rsidR="004E6D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Эльтон</w:t>
      </w:r>
    </w:p>
    <w:p w:rsidR="009F69AB" w:rsidRPr="009F69AB" w:rsidRDefault="009F69AB" w:rsidP="009F6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9F69AB" w:rsidRPr="009F69AB" w:rsidRDefault="009F69AB" w:rsidP="009F69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 «____»__________  2020 г.</w:t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  <w:t>№ ____</w:t>
      </w:r>
    </w:p>
    <w:p w:rsidR="009F69AB" w:rsidRPr="009F69AB" w:rsidRDefault="009F69AB" w:rsidP="009F6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048BE" w:rsidRPr="009048BE" w:rsidRDefault="009048BE" w:rsidP="009048BE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порядка</w:t>
      </w:r>
      <w:r w:rsidRPr="009048BE">
        <w:rPr>
          <w:rFonts w:ascii="Times New Roman" w:hAnsi="Times New Roman"/>
          <w:b/>
          <w:sz w:val="26"/>
          <w:szCs w:val="26"/>
        </w:rPr>
        <w:t xml:space="preserve"> определения размера платы</w:t>
      </w:r>
    </w:p>
    <w:p w:rsidR="009048BE" w:rsidRPr="009048BE" w:rsidRDefault="009048BE" w:rsidP="009048BE">
      <w:pPr>
        <w:pStyle w:val="a4"/>
        <w:rPr>
          <w:rFonts w:ascii="Times New Roman" w:hAnsi="Times New Roman"/>
          <w:b/>
          <w:sz w:val="26"/>
          <w:szCs w:val="26"/>
        </w:rPr>
      </w:pPr>
      <w:r w:rsidRPr="009048BE">
        <w:rPr>
          <w:rFonts w:ascii="Times New Roman" w:hAnsi="Times New Roman"/>
          <w:b/>
          <w:sz w:val="26"/>
          <w:szCs w:val="26"/>
        </w:rPr>
        <w:t>за увеличение площади земельных участков, находящихся</w:t>
      </w:r>
    </w:p>
    <w:p w:rsidR="009048BE" w:rsidRPr="009048BE" w:rsidRDefault="009048BE" w:rsidP="009048BE">
      <w:pPr>
        <w:pStyle w:val="a4"/>
        <w:rPr>
          <w:rFonts w:ascii="Times New Roman" w:hAnsi="Times New Roman"/>
          <w:b/>
          <w:sz w:val="26"/>
          <w:szCs w:val="26"/>
        </w:rPr>
      </w:pPr>
      <w:r w:rsidRPr="009048BE">
        <w:rPr>
          <w:rFonts w:ascii="Times New Roman" w:hAnsi="Times New Roman"/>
          <w:b/>
          <w:sz w:val="26"/>
          <w:szCs w:val="26"/>
        </w:rPr>
        <w:t>в частной собственности, в результате их перераспределения</w:t>
      </w:r>
    </w:p>
    <w:p w:rsidR="009048BE" w:rsidRPr="009048BE" w:rsidRDefault="009048BE" w:rsidP="009048BE">
      <w:pPr>
        <w:pStyle w:val="a4"/>
        <w:rPr>
          <w:rFonts w:ascii="Times New Roman" w:hAnsi="Times New Roman"/>
          <w:b/>
          <w:sz w:val="26"/>
          <w:szCs w:val="26"/>
        </w:rPr>
      </w:pPr>
      <w:r w:rsidRPr="009048BE">
        <w:rPr>
          <w:rFonts w:ascii="Times New Roman" w:hAnsi="Times New Roman"/>
          <w:b/>
          <w:sz w:val="26"/>
          <w:szCs w:val="26"/>
        </w:rPr>
        <w:t xml:space="preserve">с земельными участками, находящимися в </w:t>
      </w:r>
      <w:proofErr w:type="gramStart"/>
      <w:r w:rsidRPr="009048BE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</w:p>
    <w:p w:rsidR="009048BE" w:rsidRPr="009048BE" w:rsidRDefault="009048BE" w:rsidP="009048BE">
      <w:pPr>
        <w:pStyle w:val="a4"/>
        <w:rPr>
          <w:rFonts w:ascii="Times New Roman" w:hAnsi="Times New Roman"/>
          <w:b/>
          <w:sz w:val="26"/>
          <w:szCs w:val="26"/>
        </w:rPr>
      </w:pPr>
      <w:r w:rsidRPr="009048BE">
        <w:rPr>
          <w:rFonts w:ascii="Times New Roman" w:hAnsi="Times New Roman"/>
          <w:b/>
          <w:sz w:val="26"/>
          <w:szCs w:val="26"/>
        </w:rPr>
        <w:t xml:space="preserve">собственности </w:t>
      </w:r>
      <w:r w:rsidR="004E6D50">
        <w:rPr>
          <w:rFonts w:ascii="Times New Roman" w:hAnsi="Times New Roman"/>
          <w:b/>
          <w:sz w:val="26"/>
          <w:szCs w:val="26"/>
        </w:rPr>
        <w:t>Эльтон</w:t>
      </w:r>
      <w:r>
        <w:rPr>
          <w:rFonts w:ascii="Times New Roman" w:hAnsi="Times New Roman"/>
          <w:b/>
          <w:sz w:val="26"/>
          <w:szCs w:val="26"/>
        </w:rPr>
        <w:t>ского сельского поселения</w:t>
      </w:r>
    </w:p>
    <w:p w:rsidR="000C4975" w:rsidRPr="009F69AB" w:rsidRDefault="000C4975" w:rsidP="009F69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492F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В соответствии с </w:t>
      </w:r>
      <w:hyperlink r:id="rId4" w:history="1">
        <w:r w:rsidRPr="009F69A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подпунктом 3 пункта </w:t>
        </w:r>
        <w:r w:rsidR="00492FC7" w:rsidRPr="009048B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5</w:t>
        </w:r>
        <w:r w:rsidRPr="009F69A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статьи </w:t>
        </w:r>
      </w:hyperlink>
      <w:r w:rsidR="00492FC7" w:rsidRPr="009048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39.28 </w:t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Земельного кодекса Российской Федерации, руководствуясь </w:t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Уставом </w:t>
      </w:r>
      <w:r w:rsidR="004E6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Эльтон</w:t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ского сельского поселения, администрация </w:t>
      </w:r>
      <w:r w:rsidR="004E6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Эльтон</w:t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ского сельского поселения</w:t>
      </w:r>
    </w:p>
    <w:p w:rsidR="009F69AB" w:rsidRPr="009F69AB" w:rsidRDefault="009F69AB" w:rsidP="009F6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9F69AB" w:rsidRPr="009F69AB" w:rsidRDefault="009F69AB" w:rsidP="009F69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proofErr w:type="gramStart"/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П</w:t>
      </w:r>
      <w:proofErr w:type="gramEnd"/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О С Т А Н О В Л Я Е Т :</w:t>
      </w:r>
    </w:p>
    <w:p w:rsidR="009F69AB" w:rsidRPr="009F69AB" w:rsidRDefault="009F69AB" w:rsidP="009F69AB">
      <w:pPr>
        <w:spacing w:after="0" w:line="240" w:lineRule="auto"/>
        <w:jc w:val="both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048B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F69AB">
        <w:rPr>
          <w:rFonts w:ascii="Time New Roman" w:hAnsi="Time New Roman"/>
          <w:color w:val="000000" w:themeColor="text1"/>
          <w:sz w:val="26"/>
          <w:szCs w:val="26"/>
        </w:rPr>
        <w:t xml:space="preserve">          1. Утвердить </w:t>
      </w:r>
      <w:hyperlink r:id="rId5" w:anchor="P34" w:history="1">
        <w:r w:rsidRPr="009F69AB">
          <w:rPr>
            <w:rFonts w:ascii="Time New Roman" w:hAnsi="Time New Roman"/>
            <w:color w:val="000000" w:themeColor="text1"/>
            <w:sz w:val="26"/>
            <w:szCs w:val="26"/>
          </w:rPr>
          <w:t>Порядок</w:t>
        </w:r>
      </w:hyperlink>
      <w:r w:rsidR="009048BE" w:rsidRPr="009048BE">
        <w:rPr>
          <w:rFonts w:ascii="Times New Roman" w:hAnsi="Times New Roman"/>
          <w:sz w:val="26"/>
          <w:szCs w:val="26"/>
        </w:rPr>
        <w:t xml:space="preserve">определения размера платы за увеличение площади земельных участков, находящихсяв частной собственности, в результате их перераспределения с земельными участками, находящимися в муниципальной собственности </w:t>
      </w:r>
      <w:r w:rsidR="004E6D50">
        <w:rPr>
          <w:rFonts w:ascii="Times New Roman" w:hAnsi="Times New Roman"/>
          <w:sz w:val="26"/>
          <w:szCs w:val="26"/>
        </w:rPr>
        <w:t>Эльтон</w:t>
      </w:r>
      <w:r w:rsidR="009048BE" w:rsidRPr="009048BE">
        <w:rPr>
          <w:rFonts w:ascii="Times New Roman" w:hAnsi="Times New Roman"/>
          <w:sz w:val="26"/>
          <w:szCs w:val="26"/>
        </w:rPr>
        <w:t>ского сельского поселения</w:t>
      </w:r>
      <w:r w:rsidR="009048BE">
        <w:rPr>
          <w:rFonts w:ascii="Times New Roman" w:hAnsi="Times New Roman"/>
          <w:sz w:val="26"/>
          <w:szCs w:val="26"/>
        </w:rPr>
        <w:t>.</w:t>
      </w:r>
    </w:p>
    <w:p w:rsidR="009F69AB" w:rsidRPr="009F69AB" w:rsidRDefault="009F69AB" w:rsidP="009F69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9F69AB"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  <w:t xml:space="preserve">         </w:t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2. </w:t>
      </w:r>
      <w:proofErr w:type="gramStart"/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Контроль за</w:t>
      </w:r>
      <w:proofErr w:type="gramEnd"/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исполнением настоящего постановления оставляю за собой. </w:t>
      </w:r>
    </w:p>
    <w:p w:rsidR="009F69AB" w:rsidRPr="009F69AB" w:rsidRDefault="009F69AB" w:rsidP="009F69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        3. Настоящее постановление вступает в силу со дня его официального опубликования (обнародования). </w:t>
      </w:r>
    </w:p>
    <w:p w:rsidR="009F69AB" w:rsidRPr="009F69AB" w:rsidRDefault="009F69AB" w:rsidP="009F69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:rsidR="009F69AB" w:rsidRPr="009F69AB" w:rsidRDefault="009F69AB" w:rsidP="009F69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</w:p>
    <w:p w:rsidR="004E6D50" w:rsidRPr="009F69AB" w:rsidRDefault="009F69AB" w:rsidP="009F69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Глава </w:t>
      </w:r>
      <w:r w:rsidR="004E6D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Эльтон</w:t>
      </w: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ского                                                          </w:t>
      </w:r>
      <w:r w:rsidR="004E6D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Н.А. </w:t>
      </w:r>
      <w:proofErr w:type="spellStart"/>
      <w:r w:rsidR="004E6D5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Сурганов</w:t>
      </w:r>
      <w:proofErr w:type="spellEnd"/>
    </w:p>
    <w:p w:rsidR="009F69AB" w:rsidRDefault="009F69AB" w:rsidP="009F69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9F69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сельского поселения</w:t>
      </w:r>
    </w:p>
    <w:p w:rsidR="004E6D50" w:rsidRPr="009F69AB" w:rsidRDefault="004E6D50" w:rsidP="009F69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9F69AB" w:rsidRPr="009F69AB" w:rsidRDefault="009F69AB" w:rsidP="009F69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proofErr w:type="spellStart"/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Рег</w:t>
      </w:r>
      <w:proofErr w:type="spellEnd"/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: __/2020</w:t>
      </w:r>
    </w:p>
    <w:p w:rsidR="009F69AB" w:rsidRPr="009F69AB" w:rsidRDefault="009F69AB" w:rsidP="009F69AB">
      <w:pPr>
        <w:spacing w:after="0" w:line="240" w:lineRule="auto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4E6D50" w:rsidRDefault="004E6D50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4E6D50" w:rsidRDefault="004E6D50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4E6D50" w:rsidRPr="009F69AB" w:rsidRDefault="004E6D50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9F69AB" w:rsidRDefault="009F69AB" w:rsidP="004E6D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                   Приложение</w:t>
      </w:r>
    </w:p>
    <w:p w:rsidR="009F69AB" w:rsidRPr="009F69AB" w:rsidRDefault="009F69AB" w:rsidP="004E6D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к постановлению администрации</w:t>
      </w:r>
    </w:p>
    <w:p w:rsidR="009F69AB" w:rsidRPr="009F69AB" w:rsidRDefault="009F69AB" w:rsidP="004E6D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</w:t>
      </w:r>
      <w:r w:rsidR="004E6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Эльтон</w:t>
      </w: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ского сельского поселения</w:t>
      </w:r>
    </w:p>
    <w:p w:rsidR="009F69AB" w:rsidRPr="009F69AB" w:rsidRDefault="009F69AB" w:rsidP="004E6D5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69A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от «__»________2020  №__</w:t>
      </w:r>
    </w:p>
    <w:p w:rsidR="009F69AB" w:rsidRPr="009F69AB" w:rsidRDefault="009F69AB" w:rsidP="009F69AB">
      <w:pPr>
        <w:spacing w:after="0" w:line="240" w:lineRule="auto"/>
        <w:jc w:val="right"/>
        <w:rPr>
          <w:rFonts w:ascii="Time New Roman" w:eastAsia="Times New Roman" w:hAnsi="Time New Roman" w:cs="Times New Roman"/>
          <w:color w:val="000000" w:themeColor="text1"/>
          <w:sz w:val="26"/>
          <w:szCs w:val="26"/>
          <w:lang w:eastAsia="ru-RU"/>
        </w:rPr>
      </w:pPr>
    </w:p>
    <w:p w:rsidR="009F69AB" w:rsidRPr="00C274B3" w:rsidRDefault="009F69AB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9F69AB" w:rsidRPr="00C274B3" w:rsidRDefault="009F69AB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9048BE" w:rsidRPr="009F69AB" w:rsidRDefault="00817F02" w:rsidP="009048B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hyperlink r:id="rId6" w:anchor="P34" w:history="1">
        <w:r w:rsidR="009048BE" w:rsidRPr="009F69AB">
          <w:rPr>
            <w:rFonts w:ascii="Time New Roman" w:hAnsi="Time New Roman"/>
            <w:b/>
            <w:color w:val="000000" w:themeColor="text1"/>
            <w:sz w:val="26"/>
            <w:szCs w:val="26"/>
          </w:rPr>
          <w:t>Порядок</w:t>
        </w:r>
      </w:hyperlink>
      <w:r w:rsidR="009048BE" w:rsidRPr="009048BE">
        <w:rPr>
          <w:rFonts w:ascii="Times New Roman" w:hAnsi="Times New Roman"/>
          <w:b/>
          <w:sz w:val="26"/>
          <w:szCs w:val="26"/>
        </w:rPr>
        <w:t xml:space="preserve">определения размера платы за увеличение площади земельных участков, находящихсяв частной собственности, в результате их перераспределения с земельными участками, находящимися в муниципальной собственности </w:t>
      </w:r>
      <w:r w:rsidR="004E6D50">
        <w:rPr>
          <w:rFonts w:ascii="Times New Roman" w:hAnsi="Times New Roman"/>
          <w:b/>
          <w:sz w:val="26"/>
          <w:szCs w:val="26"/>
        </w:rPr>
        <w:t>Эльтон</w:t>
      </w:r>
      <w:r w:rsidR="009048BE" w:rsidRPr="009048BE">
        <w:rPr>
          <w:rFonts w:ascii="Times New Roman" w:hAnsi="Times New Roman"/>
          <w:b/>
          <w:sz w:val="26"/>
          <w:szCs w:val="26"/>
        </w:rPr>
        <w:t>ского сельского поселения</w:t>
      </w:r>
    </w:p>
    <w:p w:rsidR="009F69AB" w:rsidRPr="00C274B3" w:rsidRDefault="009F69AB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D96D67" w:rsidRPr="00C274B3" w:rsidRDefault="00D96D67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  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proofErr w:type="spellStart"/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в</w:t>
      </w:r>
      <w:r w:rsidR="00DC203F" w:rsidRPr="00DC203F">
        <w:rPr>
          <w:rFonts w:ascii="Times New Roman" w:hAnsi="Times New Roman"/>
          <w:sz w:val="26"/>
          <w:szCs w:val="26"/>
        </w:rPr>
        <w:t>муниципальной</w:t>
      </w:r>
      <w:proofErr w:type="spellEnd"/>
      <w:r w:rsidR="00DC203F" w:rsidRPr="00DC203F">
        <w:rPr>
          <w:rFonts w:ascii="Times New Roman" w:hAnsi="Times New Roman"/>
          <w:sz w:val="26"/>
          <w:szCs w:val="26"/>
        </w:rPr>
        <w:t xml:space="preserve"> собственности </w:t>
      </w:r>
      <w:r w:rsidR="004E6D50">
        <w:rPr>
          <w:rFonts w:ascii="Times New Roman" w:hAnsi="Times New Roman"/>
          <w:sz w:val="26"/>
          <w:szCs w:val="26"/>
        </w:rPr>
        <w:t>Эльтон</w:t>
      </w:r>
      <w:r w:rsidR="00DC203F" w:rsidRPr="00DC203F">
        <w:rPr>
          <w:rFonts w:ascii="Times New Roman" w:hAnsi="Times New Roman"/>
          <w:sz w:val="26"/>
          <w:szCs w:val="26"/>
        </w:rPr>
        <w:t>ского сельского поселени</w:t>
      </w:r>
      <w:proofErr w:type="gramStart"/>
      <w:r w:rsidR="00DC203F" w:rsidRPr="00DC203F">
        <w:rPr>
          <w:rFonts w:ascii="Times New Roman" w:hAnsi="Times New Roman"/>
          <w:sz w:val="26"/>
          <w:szCs w:val="26"/>
        </w:rPr>
        <w:t>я</w:t>
      </w: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(</w:t>
      </w:r>
      <w:proofErr w:type="gramEnd"/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далее именуется - размер платы).</w:t>
      </w:r>
    </w:p>
    <w:p w:rsidR="009E41E0" w:rsidRDefault="00D96D67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     2. Размер платы в отношении земельных участков, находящихся </w:t>
      </w:r>
      <w:proofErr w:type="spellStart"/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в</w:t>
      </w:r>
      <w:r w:rsidR="009E41E0" w:rsidRPr="00DC203F">
        <w:rPr>
          <w:rFonts w:ascii="Times New Roman" w:hAnsi="Times New Roman"/>
          <w:sz w:val="26"/>
          <w:szCs w:val="26"/>
        </w:rPr>
        <w:t>муниципальной</w:t>
      </w:r>
      <w:proofErr w:type="spellEnd"/>
      <w:r w:rsidR="009E41E0" w:rsidRPr="00DC203F">
        <w:rPr>
          <w:rFonts w:ascii="Times New Roman" w:hAnsi="Times New Roman"/>
          <w:sz w:val="26"/>
          <w:szCs w:val="26"/>
        </w:rPr>
        <w:t xml:space="preserve"> собственности </w:t>
      </w:r>
      <w:r w:rsidR="004E6D50">
        <w:rPr>
          <w:rFonts w:ascii="Times New Roman" w:hAnsi="Times New Roman"/>
          <w:sz w:val="26"/>
          <w:szCs w:val="26"/>
        </w:rPr>
        <w:t>Эльтон</w:t>
      </w:r>
      <w:r w:rsidR="009E41E0" w:rsidRPr="00DC203F">
        <w:rPr>
          <w:rFonts w:ascii="Times New Roman" w:hAnsi="Times New Roman"/>
          <w:sz w:val="26"/>
          <w:szCs w:val="26"/>
        </w:rPr>
        <w:t>ского сельского поселения</w:t>
      </w: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, рассчитывается </w:t>
      </w:r>
      <w:r w:rsidR="009E41E0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должностным лицом администрации </w:t>
      </w:r>
      <w:r w:rsidR="004E6D50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Эльтон</w:t>
      </w:r>
      <w:r w:rsidR="009E41E0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ского сельского поселения</w:t>
      </w: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.</w:t>
      </w:r>
    </w:p>
    <w:p w:rsidR="00D96D67" w:rsidRPr="00C274B3" w:rsidRDefault="00D96D67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     3. Размер платы определяется как 15 процентов кадастровой стоимости земельного участка, находящегося </w:t>
      </w:r>
      <w:proofErr w:type="spellStart"/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в</w:t>
      </w:r>
      <w:r w:rsidR="009E41E0" w:rsidRPr="00DC203F">
        <w:rPr>
          <w:rFonts w:ascii="Times New Roman" w:hAnsi="Times New Roman"/>
          <w:sz w:val="26"/>
          <w:szCs w:val="26"/>
        </w:rPr>
        <w:t>муниципальной</w:t>
      </w:r>
      <w:proofErr w:type="spellEnd"/>
      <w:r w:rsidR="009E41E0" w:rsidRPr="00DC203F">
        <w:rPr>
          <w:rFonts w:ascii="Times New Roman" w:hAnsi="Times New Roman"/>
          <w:sz w:val="26"/>
          <w:szCs w:val="26"/>
        </w:rPr>
        <w:t xml:space="preserve"> собственности </w:t>
      </w:r>
      <w:r w:rsidR="004E6D50">
        <w:rPr>
          <w:rFonts w:ascii="Times New Roman" w:hAnsi="Times New Roman"/>
          <w:sz w:val="26"/>
          <w:szCs w:val="26"/>
        </w:rPr>
        <w:t>Эльтон</w:t>
      </w:r>
      <w:r w:rsidR="009E41E0" w:rsidRPr="00DC203F">
        <w:rPr>
          <w:rFonts w:ascii="Times New Roman" w:hAnsi="Times New Roman"/>
          <w:sz w:val="26"/>
          <w:szCs w:val="26"/>
        </w:rPr>
        <w:t>ского сельского поселения</w:t>
      </w: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9E2F0D" w:rsidRDefault="00D96D67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4. </w:t>
      </w:r>
      <w:proofErr w:type="gramStart"/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</w:t>
      </w:r>
      <w:r w:rsidR="004E6D50">
        <w:rPr>
          <w:rFonts w:ascii="Times New Roman" w:hAnsi="Times New Roman"/>
          <w:sz w:val="26"/>
          <w:szCs w:val="26"/>
        </w:rPr>
        <w:t>Эльтон</w:t>
      </w:r>
      <w:r w:rsidR="009E41E0" w:rsidRPr="00DC203F">
        <w:rPr>
          <w:rFonts w:ascii="Times New Roman" w:hAnsi="Times New Roman"/>
          <w:sz w:val="26"/>
          <w:szCs w:val="26"/>
        </w:rPr>
        <w:t xml:space="preserve">ского сельского </w:t>
      </w:r>
      <w:proofErr w:type="spellStart"/>
      <w:r w:rsidR="009E41E0" w:rsidRPr="00DC203F">
        <w:rPr>
          <w:rFonts w:ascii="Times New Roman" w:hAnsi="Times New Roman"/>
          <w:sz w:val="26"/>
          <w:szCs w:val="26"/>
        </w:rPr>
        <w:t>поселения</w:t>
      </w: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определяется</w:t>
      </w:r>
      <w:proofErr w:type="spellEnd"/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на основании установленной в соответствии с законодательством об оценочной деятельности рыночной стоимости части земельного участка, находящегося </w:t>
      </w:r>
      <w:proofErr w:type="spellStart"/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в</w:t>
      </w:r>
      <w:r w:rsidR="009E41E0" w:rsidRPr="00DC203F">
        <w:rPr>
          <w:rFonts w:ascii="Times New Roman" w:hAnsi="Times New Roman"/>
          <w:sz w:val="26"/>
          <w:szCs w:val="26"/>
        </w:rPr>
        <w:t>муниципальной</w:t>
      </w:r>
      <w:proofErr w:type="spellEnd"/>
      <w:r w:rsidR="009E41E0" w:rsidRPr="00DC203F">
        <w:rPr>
          <w:rFonts w:ascii="Times New Roman" w:hAnsi="Times New Roman"/>
          <w:sz w:val="26"/>
          <w:szCs w:val="26"/>
        </w:rPr>
        <w:t xml:space="preserve"> собственности </w:t>
      </w:r>
      <w:r w:rsidR="004E6D50">
        <w:rPr>
          <w:rFonts w:ascii="Times New Roman" w:hAnsi="Times New Roman"/>
          <w:sz w:val="26"/>
          <w:szCs w:val="26"/>
        </w:rPr>
        <w:t>Эльтон</w:t>
      </w:r>
      <w:r w:rsidR="009E41E0" w:rsidRPr="00DC203F">
        <w:rPr>
          <w:rFonts w:ascii="Times New Roman" w:hAnsi="Times New Roman"/>
          <w:sz w:val="26"/>
          <w:szCs w:val="26"/>
        </w:rPr>
        <w:t>ского сельского поселения</w:t>
      </w:r>
      <w:r w:rsidRPr="00C274B3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подлежащей передаче в частную собственность в результате перераспределения земельных участков.</w:t>
      </w:r>
      <w:proofErr w:type="gramEnd"/>
    </w:p>
    <w:p w:rsidR="00374DED" w:rsidRDefault="00374DED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374DED" w:rsidRDefault="00374DED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4E6D50" w:rsidRDefault="004E6D50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4E6D50" w:rsidRDefault="004E6D50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4E6D50" w:rsidRDefault="004E6D50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374DED" w:rsidRDefault="00374DED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4E6D50" w:rsidRDefault="004E6D50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4E6D50" w:rsidRDefault="004E6D50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4E6D50" w:rsidRDefault="004E6D50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4E6D50" w:rsidRDefault="004E6D50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p w:rsidR="00374DED" w:rsidRPr="00C274B3" w:rsidRDefault="00374DED" w:rsidP="00D96D67">
      <w:pPr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</w:p>
    <w:sectPr w:rsidR="00374DED" w:rsidRPr="00C274B3" w:rsidSect="004E6D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569"/>
    <w:rsid w:val="000475D3"/>
    <w:rsid w:val="000C4975"/>
    <w:rsid w:val="00374DED"/>
    <w:rsid w:val="00462752"/>
    <w:rsid w:val="00492FC7"/>
    <w:rsid w:val="0049633B"/>
    <w:rsid w:val="004E6D50"/>
    <w:rsid w:val="005415E4"/>
    <w:rsid w:val="00817F02"/>
    <w:rsid w:val="008E1569"/>
    <w:rsid w:val="009048BE"/>
    <w:rsid w:val="009A1B6B"/>
    <w:rsid w:val="009E2F0D"/>
    <w:rsid w:val="009E41E0"/>
    <w:rsid w:val="009F69AB"/>
    <w:rsid w:val="00AC3E4E"/>
    <w:rsid w:val="00C274B3"/>
    <w:rsid w:val="00D96D67"/>
    <w:rsid w:val="00DC203F"/>
    <w:rsid w:val="00DD32FC"/>
    <w:rsid w:val="00E43897"/>
    <w:rsid w:val="00F0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67"/>
    <w:pPr>
      <w:ind w:left="720"/>
      <w:contextualSpacing/>
    </w:pPr>
  </w:style>
  <w:style w:type="paragraph" w:styleId="a4">
    <w:name w:val="No Spacing"/>
    <w:uiPriority w:val="1"/>
    <w:qFormat/>
    <w:rsid w:val="009048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67"/>
    <w:pPr>
      <w:ind w:left="720"/>
      <w:contextualSpacing/>
    </w:pPr>
  </w:style>
  <w:style w:type="paragraph" w:styleId="a4">
    <w:name w:val="No Spacing"/>
    <w:uiPriority w:val="1"/>
    <w:qFormat/>
    <w:rsid w:val="009048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n-mr.ru/str.php?id_str=2527&amp;razdel=10&amp;id_blok=10&amp;id_page=260&amp;id_level_1=96&amp;id_level_2=113&amp;id_level_3=0&amp;id_level_4=0&amp;id_level_5=0&amp;id_level_6=0&amp;id_level_7=0&amp;stranici=1" TargetMode="External"/><Relationship Id="rId5" Type="http://schemas.openxmlformats.org/officeDocument/2006/relationships/hyperlink" Target="http://rudn-mr.ru/str.php?id_str=2527&amp;razdel=10&amp;id_blok=10&amp;id_page=260&amp;id_level_1=96&amp;id_level_2=113&amp;id_level_3=0&amp;id_level_4=0&amp;id_level_5=0&amp;id_level_6=0&amp;id_level_7=0&amp;stranici=1" TargetMode="External"/><Relationship Id="rId4" Type="http://schemas.openxmlformats.org/officeDocument/2006/relationships/hyperlink" Target="consultantplus://offline/ref=B54530EBB66E1EBABEED21F1F8BACDEFC5EFD88A3563377D96537F465CC399481C97A9E30FBDB62827863AEAA1D58A47A69415EE42i408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2020-11-11T06:38:00Z</cp:lastPrinted>
  <dcterms:created xsi:type="dcterms:W3CDTF">2020-11-11T06:41:00Z</dcterms:created>
  <dcterms:modified xsi:type="dcterms:W3CDTF">2020-11-11T06:41:00Z</dcterms:modified>
</cp:coreProperties>
</file>