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88" w:rsidRDefault="00F86B88" w:rsidP="00373EF1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F86B88" w:rsidRDefault="00F86748" w:rsidP="001249E9">
      <w:pPr>
        <w:spacing w:line="240" w:lineRule="auto"/>
        <w:ind w:firstLine="0"/>
        <w:jc w:val="center"/>
        <w:rPr>
          <w:b/>
          <w:bCs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-330835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6B88" w:rsidRDefault="00F86B88" w:rsidP="00373EF1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F86B88" w:rsidRPr="00323E75" w:rsidRDefault="00F86B88" w:rsidP="00373EF1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323E75">
        <w:rPr>
          <w:b/>
          <w:bCs/>
          <w:lang w:eastAsia="ru-RU"/>
        </w:rPr>
        <w:t>ВОЛГОГРАДСКАЯ ОБЛАСТЬ</w:t>
      </w:r>
    </w:p>
    <w:p w:rsidR="00F86B88" w:rsidRPr="00323E75" w:rsidRDefault="00F86B88" w:rsidP="00373EF1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323E75">
        <w:rPr>
          <w:b/>
          <w:bCs/>
          <w:lang w:eastAsia="ru-RU"/>
        </w:rPr>
        <w:t>ПАЛЛАСОВКИЙ МУНИЦИПАЛЬНЫЙ РАЙОН</w:t>
      </w:r>
    </w:p>
    <w:p w:rsidR="00F86B88" w:rsidRPr="00323E75" w:rsidRDefault="00F86B88" w:rsidP="00373EF1">
      <w:pPr>
        <w:pBdr>
          <w:bottom w:val="single" w:sz="12" w:space="1" w:color="auto"/>
        </w:pBdr>
        <w:spacing w:line="240" w:lineRule="auto"/>
        <w:ind w:firstLine="0"/>
        <w:jc w:val="center"/>
        <w:rPr>
          <w:b/>
          <w:bCs/>
          <w:lang w:eastAsia="ru-RU"/>
        </w:rPr>
      </w:pPr>
      <w:r w:rsidRPr="00323E75">
        <w:rPr>
          <w:b/>
          <w:bCs/>
          <w:lang w:eastAsia="ru-RU"/>
        </w:rPr>
        <w:t xml:space="preserve">АДМИНИСТРАЦИЯ </w:t>
      </w:r>
      <w:r>
        <w:rPr>
          <w:b/>
          <w:bCs/>
          <w:lang w:eastAsia="ru-RU"/>
        </w:rPr>
        <w:t>ЭЛЬТОНСКОГ</w:t>
      </w:r>
      <w:r w:rsidRPr="00323E75">
        <w:rPr>
          <w:b/>
          <w:bCs/>
          <w:lang w:eastAsia="ru-RU"/>
        </w:rPr>
        <w:t>О СЕЛЬСКОГО ПОСЕЛЕНИЯ</w:t>
      </w:r>
    </w:p>
    <w:p w:rsidR="00F86B88" w:rsidRPr="00323E75" w:rsidRDefault="00F86B88" w:rsidP="00373EF1">
      <w:pPr>
        <w:spacing w:line="240" w:lineRule="auto"/>
        <w:ind w:firstLine="0"/>
        <w:jc w:val="left"/>
        <w:rPr>
          <w:lang w:eastAsia="ru-RU"/>
        </w:rPr>
      </w:pPr>
    </w:p>
    <w:p w:rsidR="00F86B88" w:rsidRPr="00323E75" w:rsidRDefault="00F86B88" w:rsidP="00373EF1">
      <w:pPr>
        <w:spacing w:line="240" w:lineRule="auto"/>
        <w:ind w:firstLine="0"/>
        <w:jc w:val="center"/>
        <w:rPr>
          <w:b/>
          <w:bCs/>
          <w:lang w:eastAsia="ru-RU"/>
        </w:rPr>
      </w:pPr>
      <w:proofErr w:type="gramStart"/>
      <w:r w:rsidRPr="00323E75">
        <w:rPr>
          <w:b/>
          <w:bCs/>
          <w:lang w:eastAsia="ru-RU"/>
        </w:rPr>
        <w:t>П</w:t>
      </w:r>
      <w:proofErr w:type="gramEnd"/>
      <w:r w:rsidRPr="00323E75">
        <w:rPr>
          <w:b/>
          <w:bCs/>
          <w:lang w:eastAsia="ru-RU"/>
        </w:rPr>
        <w:t xml:space="preserve"> О С Т А Н О В Л Е Н И Е</w:t>
      </w:r>
    </w:p>
    <w:p w:rsidR="00F86B88" w:rsidRPr="00323E75" w:rsidRDefault="00F86B88" w:rsidP="00373EF1">
      <w:pPr>
        <w:spacing w:line="240" w:lineRule="auto"/>
        <w:ind w:firstLine="0"/>
        <w:jc w:val="left"/>
        <w:rPr>
          <w:lang w:eastAsia="ru-RU"/>
        </w:rPr>
      </w:pPr>
    </w:p>
    <w:p w:rsidR="00F86B88" w:rsidRPr="00323E75" w:rsidRDefault="000A63B2" w:rsidP="00373EF1">
      <w:pPr>
        <w:spacing w:line="240" w:lineRule="auto"/>
        <w:ind w:firstLine="0"/>
        <w:jc w:val="left"/>
        <w:rPr>
          <w:lang w:eastAsia="ru-RU"/>
        </w:rPr>
      </w:pPr>
      <w:r>
        <w:rPr>
          <w:lang w:eastAsia="ru-RU"/>
        </w:rPr>
        <w:t>12.05.2022</w:t>
      </w:r>
      <w:r w:rsidR="00F86B88" w:rsidRPr="00323E75">
        <w:rPr>
          <w:lang w:eastAsia="ru-RU"/>
        </w:rPr>
        <w:t xml:space="preserve"> года              </w:t>
      </w:r>
      <w:r w:rsidR="00F86B88">
        <w:rPr>
          <w:lang w:eastAsia="ru-RU"/>
        </w:rPr>
        <w:t xml:space="preserve">         </w:t>
      </w:r>
      <w:r w:rsidR="00F86B88" w:rsidRPr="00323E75">
        <w:rPr>
          <w:lang w:eastAsia="ru-RU"/>
        </w:rPr>
        <w:t xml:space="preserve">  </w:t>
      </w:r>
      <w:r w:rsidR="00F86B88">
        <w:rPr>
          <w:lang w:eastAsia="ru-RU"/>
        </w:rPr>
        <w:t>п</w:t>
      </w:r>
      <w:r w:rsidR="00F86B88" w:rsidRPr="00323E75">
        <w:rPr>
          <w:lang w:eastAsia="ru-RU"/>
        </w:rPr>
        <w:t xml:space="preserve">. </w:t>
      </w:r>
      <w:r w:rsidR="00F86B88">
        <w:rPr>
          <w:lang w:eastAsia="ru-RU"/>
        </w:rPr>
        <w:t xml:space="preserve">Эльтон </w:t>
      </w:r>
      <w:r w:rsidR="00F86B88">
        <w:rPr>
          <w:lang w:eastAsia="ru-RU"/>
        </w:rPr>
        <w:tab/>
      </w:r>
      <w:r w:rsidR="00F86B88">
        <w:rPr>
          <w:lang w:eastAsia="ru-RU"/>
        </w:rPr>
        <w:tab/>
      </w:r>
      <w:r w:rsidR="00F86B88">
        <w:rPr>
          <w:lang w:eastAsia="ru-RU"/>
        </w:rPr>
        <w:tab/>
      </w:r>
      <w:r w:rsidR="00F86B88">
        <w:rPr>
          <w:lang w:eastAsia="ru-RU"/>
        </w:rPr>
        <w:tab/>
      </w:r>
      <w:r w:rsidR="00F86B88" w:rsidRPr="00323E75">
        <w:rPr>
          <w:lang w:eastAsia="ru-RU"/>
        </w:rPr>
        <w:t xml:space="preserve"> № </w:t>
      </w:r>
      <w:r>
        <w:rPr>
          <w:lang w:eastAsia="ru-RU"/>
        </w:rPr>
        <w:t>69</w:t>
      </w:r>
      <w:r w:rsidR="00F86B88" w:rsidRPr="00323E75">
        <w:rPr>
          <w:lang w:eastAsia="ru-RU"/>
        </w:rPr>
        <w:t xml:space="preserve">                                                               </w:t>
      </w:r>
    </w:p>
    <w:p w:rsidR="00F86B88" w:rsidRDefault="00F86B88" w:rsidP="00373EF1">
      <w:pPr>
        <w:suppressAutoHyphens/>
        <w:spacing w:line="240" w:lineRule="auto"/>
        <w:ind w:firstLine="0"/>
        <w:rPr>
          <w:noProof/>
          <w:sz w:val="28"/>
          <w:szCs w:val="28"/>
          <w:lang w:eastAsia="ru-RU"/>
        </w:rPr>
      </w:pPr>
    </w:p>
    <w:p w:rsidR="00F86B88" w:rsidRPr="00F3578E" w:rsidRDefault="00F3578E" w:rsidP="00373EF1">
      <w:pPr>
        <w:suppressAutoHyphens/>
        <w:spacing w:line="240" w:lineRule="auto"/>
        <w:ind w:firstLine="0"/>
      </w:pPr>
      <w:r w:rsidRPr="00F3578E">
        <w:rPr>
          <w:rStyle w:val="a3"/>
          <w:b w:val="0"/>
        </w:rPr>
        <w:t xml:space="preserve">О внесении изменений в </w:t>
      </w:r>
      <w:r w:rsidRPr="00F3578E">
        <w:t>муниципальную программу «Реализация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2018-2022 годы», утвержденную постановлением администрации Эльтонского сельского поселения от 12.12.2017 № 145</w:t>
      </w:r>
    </w:p>
    <w:p w:rsidR="00F3578E" w:rsidRPr="00F3578E" w:rsidRDefault="00F3578E" w:rsidP="00373EF1">
      <w:pPr>
        <w:suppressAutoHyphens/>
        <w:spacing w:line="240" w:lineRule="auto"/>
        <w:ind w:firstLine="0"/>
      </w:pPr>
    </w:p>
    <w:p w:rsidR="00F3578E" w:rsidRPr="00F3578E" w:rsidRDefault="00F3578E" w:rsidP="00373EF1">
      <w:pPr>
        <w:suppressAutoHyphens/>
        <w:spacing w:line="240" w:lineRule="auto"/>
        <w:ind w:firstLine="0"/>
        <w:rPr>
          <w:bCs/>
        </w:rPr>
      </w:pPr>
    </w:p>
    <w:p w:rsidR="00F86B88" w:rsidRPr="00F3578E" w:rsidRDefault="00F86B88" w:rsidP="009E700D">
      <w:pPr>
        <w:widowControl w:val="0"/>
        <w:autoSpaceDE w:val="0"/>
        <w:autoSpaceDN w:val="0"/>
        <w:adjustRightInd w:val="0"/>
        <w:spacing w:line="240" w:lineRule="auto"/>
        <w:ind w:firstLine="709"/>
      </w:pPr>
      <w:proofErr w:type="gramStart"/>
      <w:r w:rsidRPr="00F3578E"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</w:t>
      </w:r>
      <w:r w:rsidR="00F3578E" w:rsidRPr="00F3578E">
        <w:rPr>
          <w:shd w:val="clear" w:color="auto" w:fill="FFFFFF"/>
        </w:rPr>
        <w:t>Администрации Волгоградской области от 31 августа 2017 г. N 472-п "Об утверждении государственной программы Волгоградской области "Формирование современной городской среды Волгоградской области"</w:t>
      </w:r>
      <w:r w:rsidRPr="00F3578E">
        <w:t xml:space="preserve"> Уставом Эльтонского сельского поселения, администрация Эльтонского сельского поселения </w:t>
      </w:r>
      <w:proofErr w:type="gramEnd"/>
    </w:p>
    <w:p w:rsidR="00F86B88" w:rsidRPr="00F3578E" w:rsidRDefault="00F86B88" w:rsidP="009E700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Cs/>
        </w:rPr>
      </w:pPr>
    </w:p>
    <w:p w:rsidR="00F86B88" w:rsidRPr="000A63B2" w:rsidRDefault="00F86B88" w:rsidP="009E700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0A63B2">
        <w:rPr>
          <w:b/>
          <w:bCs/>
        </w:rPr>
        <w:t>ПОСТАНОВЛЯЕТ:</w:t>
      </w:r>
    </w:p>
    <w:p w:rsidR="00F86B88" w:rsidRPr="00F3578E" w:rsidRDefault="00F86B88" w:rsidP="00373EF1">
      <w:pPr>
        <w:suppressAutoHyphens/>
        <w:spacing w:line="240" w:lineRule="auto"/>
        <w:ind w:firstLine="709"/>
      </w:pPr>
      <w:r w:rsidRPr="00F3578E">
        <w:t xml:space="preserve">1. </w:t>
      </w:r>
      <w:r w:rsidR="00F3578E" w:rsidRPr="00F3578E">
        <w:t xml:space="preserve">Внести изменения </w:t>
      </w:r>
      <w:r w:rsidR="00F3578E" w:rsidRPr="00F3578E">
        <w:rPr>
          <w:rStyle w:val="a3"/>
          <w:b w:val="0"/>
        </w:rPr>
        <w:t xml:space="preserve">в </w:t>
      </w:r>
      <w:r w:rsidR="00F3578E" w:rsidRPr="00F3578E">
        <w:t>муниципальную программу «Реализация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2018-2022 годы», утвержденную постановлением администрации Эльтонского сельского поселения от 12.12.2017 № 145:</w:t>
      </w:r>
    </w:p>
    <w:p w:rsidR="00F3578E" w:rsidRPr="00F3578E" w:rsidRDefault="00F3578E" w:rsidP="00373EF1">
      <w:pPr>
        <w:suppressAutoHyphens/>
        <w:spacing w:line="240" w:lineRule="auto"/>
        <w:ind w:firstLine="709"/>
      </w:pPr>
      <w:r w:rsidRPr="00F3578E">
        <w:t>1.1. абзацы первый – пятнадцатый раздела 1 изложить в новой редакции:</w:t>
      </w:r>
    </w:p>
    <w:p w:rsidR="00F3578E" w:rsidRPr="00F3578E" w:rsidRDefault="00F3578E" w:rsidP="00373EF1">
      <w:pPr>
        <w:suppressAutoHyphens/>
        <w:spacing w:line="240" w:lineRule="auto"/>
        <w:ind w:firstLine="709"/>
      </w:pPr>
    </w:p>
    <w:p w:rsidR="00F3578E" w:rsidRPr="00F3578E" w:rsidRDefault="00F3578E" w:rsidP="00373EF1">
      <w:pPr>
        <w:suppressAutoHyphens/>
        <w:spacing w:line="240" w:lineRule="auto"/>
        <w:ind w:firstLine="709"/>
      </w:pPr>
    </w:p>
    <w:p w:rsidR="00F3578E" w:rsidRPr="00F3578E" w:rsidRDefault="00F3578E" w:rsidP="00F3578E">
      <w:pPr>
        <w:spacing w:line="240" w:lineRule="auto"/>
        <w:ind w:firstLine="567"/>
      </w:pPr>
      <w:r>
        <w:t>«</w:t>
      </w:r>
      <w:r w:rsidRPr="00F3578E">
        <w:t xml:space="preserve">Общий объем финансирования по программе </w:t>
      </w:r>
      <w:r w:rsidR="00821BC9">
        <w:t>3593,9</w:t>
      </w:r>
      <w:r w:rsidRPr="00F3578E">
        <w:t xml:space="preserve"> тыс. руб., в том числе по годам и источникам финансирования: </w:t>
      </w:r>
    </w:p>
    <w:p w:rsidR="00F3578E" w:rsidRPr="00F3578E" w:rsidRDefault="00F3578E" w:rsidP="00F3578E">
      <w:pPr>
        <w:spacing w:line="240" w:lineRule="auto"/>
        <w:ind w:firstLine="567"/>
      </w:pPr>
      <w:r w:rsidRPr="00F3578E">
        <w:t xml:space="preserve">бюджет  Эльтонского сельского поселения – </w:t>
      </w:r>
      <w:r w:rsidR="000A63B2">
        <w:t>352,9</w:t>
      </w:r>
      <w:r w:rsidRPr="00F3578E">
        <w:t xml:space="preserve"> тыс</w:t>
      </w:r>
      <w:proofErr w:type="gramStart"/>
      <w:r w:rsidRPr="00F3578E">
        <w:t>.р</w:t>
      </w:r>
      <w:proofErr w:type="gramEnd"/>
      <w:r w:rsidRPr="00F3578E">
        <w:t>уб., в том числе:</w:t>
      </w:r>
    </w:p>
    <w:p w:rsidR="00F3578E" w:rsidRPr="00F3578E" w:rsidRDefault="00F3578E" w:rsidP="00F3578E">
      <w:pPr>
        <w:spacing w:line="240" w:lineRule="auto"/>
        <w:ind w:firstLine="567"/>
      </w:pPr>
      <w:r w:rsidRPr="00F3578E">
        <w:t>на 2018 год – 326,1 тыс</w:t>
      </w:r>
      <w:proofErr w:type="gramStart"/>
      <w:r w:rsidRPr="00F3578E">
        <w:t>.р</w:t>
      </w:r>
      <w:proofErr w:type="gramEnd"/>
      <w:r w:rsidRPr="00F3578E">
        <w:t>уб.,</w:t>
      </w:r>
    </w:p>
    <w:p w:rsidR="00F3578E" w:rsidRPr="00F3578E" w:rsidRDefault="00F3578E" w:rsidP="00F3578E">
      <w:pPr>
        <w:spacing w:line="240" w:lineRule="auto"/>
        <w:ind w:firstLine="567"/>
      </w:pPr>
      <w:r w:rsidRPr="00F3578E">
        <w:t>на 2019 год – 0,0 тыс</w:t>
      </w:r>
      <w:proofErr w:type="gramStart"/>
      <w:r w:rsidRPr="00F3578E">
        <w:t>.р</w:t>
      </w:r>
      <w:proofErr w:type="gramEnd"/>
      <w:r w:rsidRPr="00F3578E">
        <w:t>уб.,</w:t>
      </w:r>
    </w:p>
    <w:p w:rsidR="00F3578E" w:rsidRPr="00F3578E" w:rsidRDefault="00F3578E" w:rsidP="00F3578E">
      <w:pPr>
        <w:spacing w:line="240" w:lineRule="auto"/>
        <w:ind w:firstLine="567"/>
      </w:pPr>
      <w:r w:rsidRPr="00F3578E">
        <w:t>на 2020 год – 0,0 тыс</w:t>
      </w:r>
      <w:proofErr w:type="gramStart"/>
      <w:r w:rsidRPr="00F3578E">
        <w:t>.р</w:t>
      </w:r>
      <w:proofErr w:type="gramEnd"/>
      <w:r w:rsidRPr="00F3578E">
        <w:t>уб.,</w:t>
      </w:r>
    </w:p>
    <w:p w:rsidR="00F3578E" w:rsidRPr="00F3578E" w:rsidRDefault="00F3578E" w:rsidP="00F3578E">
      <w:pPr>
        <w:spacing w:line="240" w:lineRule="auto"/>
        <w:ind w:firstLine="567"/>
      </w:pPr>
      <w:r w:rsidRPr="00F3578E">
        <w:t>на 2021 год – 0,0 тыс</w:t>
      </w:r>
      <w:proofErr w:type="gramStart"/>
      <w:r w:rsidRPr="00F3578E">
        <w:t>.р</w:t>
      </w:r>
      <w:proofErr w:type="gramEnd"/>
      <w:r w:rsidRPr="00F3578E">
        <w:t>уб.,</w:t>
      </w:r>
    </w:p>
    <w:p w:rsidR="00F3578E" w:rsidRPr="00F3578E" w:rsidRDefault="000A63B2" w:rsidP="00F3578E">
      <w:pPr>
        <w:spacing w:line="240" w:lineRule="auto"/>
        <w:ind w:firstLine="567"/>
      </w:pPr>
      <w:r>
        <w:t>на 2022 год – 26,8</w:t>
      </w:r>
      <w:r w:rsidR="00F3578E" w:rsidRPr="00F3578E">
        <w:t xml:space="preserve"> тыс</w:t>
      </w:r>
      <w:proofErr w:type="gramStart"/>
      <w:r w:rsidR="00F3578E" w:rsidRPr="00F3578E">
        <w:t>.р</w:t>
      </w:r>
      <w:proofErr w:type="gramEnd"/>
      <w:r w:rsidR="00F3578E" w:rsidRPr="00F3578E">
        <w:t>уб.,</w:t>
      </w:r>
    </w:p>
    <w:p w:rsidR="00F3578E" w:rsidRPr="00F3578E" w:rsidRDefault="00F3578E" w:rsidP="00F3578E">
      <w:pPr>
        <w:spacing w:line="240" w:lineRule="auto"/>
        <w:ind w:firstLine="567"/>
      </w:pPr>
      <w:r w:rsidRPr="00F3578E">
        <w:t>на 2023 год – 0,0 тыс</w:t>
      </w:r>
      <w:proofErr w:type="gramStart"/>
      <w:r w:rsidRPr="00F3578E">
        <w:t>.р</w:t>
      </w:r>
      <w:proofErr w:type="gramEnd"/>
      <w:r w:rsidRPr="00F3578E">
        <w:t>уб.,</w:t>
      </w:r>
    </w:p>
    <w:p w:rsidR="00F3578E" w:rsidRPr="00F3578E" w:rsidRDefault="00F3578E" w:rsidP="00F3578E">
      <w:pPr>
        <w:spacing w:line="240" w:lineRule="auto"/>
        <w:ind w:firstLine="567"/>
      </w:pPr>
      <w:r w:rsidRPr="00F3578E">
        <w:t>на 2024 год – 0,0 тыс</w:t>
      </w:r>
      <w:proofErr w:type="gramStart"/>
      <w:r w:rsidRPr="00F3578E">
        <w:t>.р</w:t>
      </w:r>
      <w:proofErr w:type="gramEnd"/>
      <w:r w:rsidRPr="00F3578E">
        <w:t>уб.</w:t>
      </w:r>
    </w:p>
    <w:p w:rsidR="00F3578E" w:rsidRPr="00F3578E" w:rsidRDefault="00F3578E" w:rsidP="00F3578E">
      <w:pPr>
        <w:spacing w:line="240" w:lineRule="auto"/>
        <w:ind w:firstLine="567"/>
      </w:pPr>
      <w:r w:rsidRPr="00F3578E">
        <w:t>бюджет Палласовског</w:t>
      </w:r>
      <w:r w:rsidR="000A63B2">
        <w:t>о муниципального района – 241</w:t>
      </w:r>
      <w:r w:rsidRPr="00F3578E">
        <w:t>,0 тыс. руб.,</w:t>
      </w:r>
    </w:p>
    <w:p w:rsidR="00F3578E" w:rsidRPr="00F3578E" w:rsidRDefault="00F3578E" w:rsidP="00F3578E">
      <w:pPr>
        <w:spacing w:line="240" w:lineRule="auto"/>
        <w:ind w:firstLine="567"/>
      </w:pPr>
      <w:r w:rsidRPr="00F3578E">
        <w:t>на 2018 год – 0,0 тыс</w:t>
      </w:r>
      <w:proofErr w:type="gramStart"/>
      <w:r w:rsidRPr="00F3578E">
        <w:t>.р</w:t>
      </w:r>
      <w:proofErr w:type="gramEnd"/>
      <w:r w:rsidRPr="00F3578E">
        <w:t>уб.,</w:t>
      </w:r>
    </w:p>
    <w:p w:rsidR="00F3578E" w:rsidRPr="00F3578E" w:rsidRDefault="00F3578E" w:rsidP="00F3578E">
      <w:pPr>
        <w:spacing w:line="240" w:lineRule="auto"/>
        <w:ind w:firstLine="567"/>
      </w:pPr>
      <w:r w:rsidRPr="00F3578E">
        <w:t>на 2019 год – 0,0 тыс</w:t>
      </w:r>
      <w:proofErr w:type="gramStart"/>
      <w:r w:rsidRPr="00F3578E">
        <w:t>.р</w:t>
      </w:r>
      <w:proofErr w:type="gramEnd"/>
      <w:r w:rsidRPr="00F3578E">
        <w:t>уб.,</w:t>
      </w:r>
    </w:p>
    <w:p w:rsidR="00F3578E" w:rsidRPr="00F3578E" w:rsidRDefault="00F3578E" w:rsidP="00F3578E">
      <w:pPr>
        <w:spacing w:line="240" w:lineRule="auto"/>
        <w:ind w:firstLine="567"/>
      </w:pPr>
      <w:r w:rsidRPr="00F3578E">
        <w:t>на 2020 год – 0,0 тыс</w:t>
      </w:r>
      <w:proofErr w:type="gramStart"/>
      <w:r w:rsidRPr="00F3578E">
        <w:t>.р</w:t>
      </w:r>
      <w:proofErr w:type="gramEnd"/>
      <w:r w:rsidRPr="00F3578E">
        <w:t>уб.,</w:t>
      </w:r>
    </w:p>
    <w:p w:rsidR="00F3578E" w:rsidRPr="00F3578E" w:rsidRDefault="00F3578E" w:rsidP="00F3578E">
      <w:pPr>
        <w:spacing w:line="240" w:lineRule="auto"/>
        <w:ind w:firstLine="567"/>
      </w:pPr>
      <w:r w:rsidRPr="00F3578E">
        <w:t>на 2021 год – 0,0 тыс. руб.,</w:t>
      </w:r>
    </w:p>
    <w:p w:rsidR="00F3578E" w:rsidRPr="00F3578E" w:rsidRDefault="000A63B2" w:rsidP="00F3578E">
      <w:pPr>
        <w:spacing w:line="240" w:lineRule="auto"/>
        <w:ind w:firstLine="567"/>
      </w:pPr>
      <w:r>
        <w:t>на 2022 год – 241,0</w:t>
      </w:r>
      <w:r w:rsidR="00F3578E" w:rsidRPr="00F3578E">
        <w:t xml:space="preserve"> тыс.</w:t>
      </w:r>
      <w:r>
        <w:t xml:space="preserve"> </w:t>
      </w:r>
      <w:r w:rsidR="00F3578E" w:rsidRPr="00F3578E">
        <w:t>руб</w:t>
      </w:r>
      <w:r>
        <w:t>.</w:t>
      </w:r>
      <w:r w:rsidR="00F3578E">
        <w:t>»</w:t>
      </w:r>
      <w:r>
        <w:t>.</w:t>
      </w:r>
    </w:p>
    <w:p w:rsidR="000A63B2" w:rsidRPr="00F3578E" w:rsidRDefault="000A63B2" w:rsidP="000A63B2">
      <w:pPr>
        <w:spacing w:line="240" w:lineRule="auto"/>
        <w:ind w:firstLine="567"/>
      </w:pPr>
      <w:r>
        <w:t xml:space="preserve">областной </w:t>
      </w:r>
      <w:r w:rsidRPr="00F3578E">
        <w:t xml:space="preserve">бюджет  – </w:t>
      </w:r>
      <w:r>
        <w:t>3000,0</w:t>
      </w:r>
      <w:r w:rsidRPr="00F3578E">
        <w:t xml:space="preserve"> тыс</w:t>
      </w:r>
      <w:proofErr w:type="gramStart"/>
      <w:r w:rsidRPr="00F3578E">
        <w:t>.р</w:t>
      </w:r>
      <w:proofErr w:type="gramEnd"/>
      <w:r w:rsidRPr="00F3578E">
        <w:t>уб., в том числе:</w:t>
      </w:r>
    </w:p>
    <w:p w:rsidR="000A63B2" w:rsidRPr="00F3578E" w:rsidRDefault="000A63B2" w:rsidP="000A63B2">
      <w:pPr>
        <w:spacing w:line="240" w:lineRule="auto"/>
        <w:ind w:firstLine="567"/>
      </w:pPr>
      <w:r>
        <w:t xml:space="preserve">на 2018 год – 3000,0 </w:t>
      </w:r>
      <w:r w:rsidRPr="00F3578E">
        <w:t>тыс</w:t>
      </w:r>
      <w:proofErr w:type="gramStart"/>
      <w:r w:rsidRPr="00F3578E">
        <w:t>.р</w:t>
      </w:r>
      <w:proofErr w:type="gramEnd"/>
      <w:r w:rsidRPr="00F3578E">
        <w:t>уб.,</w:t>
      </w:r>
    </w:p>
    <w:p w:rsidR="000A63B2" w:rsidRPr="00F3578E" w:rsidRDefault="000A63B2" w:rsidP="000A63B2">
      <w:pPr>
        <w:spacing w:line="240" w:lineRule="auto"/>
        <w:ind w:firstLine="567"/>
      </w:pPr>
      <w:r w:rsidRPr="00F3578E">
        <w:t>на 2019 год – 0,0 тыс</w:t>
      </w:r>
      <w:proofErr w:type="gramStart"/>
      <w:r w:rsidRPr="00F3578E">
        <w:t>.р</w:t>
      </w:r>
      <w:proofErr w:type="gramEnd"/>
      <w:r w:rsidRPr="00F3578E">
        <w:t>уб.,</w:t>
      </w:r>
    </w:p>
    <w:p w:rsidR="000A63B2" w:rsidRPr="00F3578E" w:rsidRDefault="000A63B2" w:rsidP="000A63B2">
      <w:pPr>
        <w:spacing w:line="240" w:lineRule="auto"/>
        <w:ind w:firstLine="567"/>
      </w:pPr>
      <w:r w:rsidRPr="00F3578E">
        <w:lastRenderedPageBreak/>
        <w:t>на 2020 год – 0,0 тыс</w:t>
      </w:r>
      <w:proofErr w:type="gramStart"/>
      <w:r w:rsidRPr="00F3578E">
        <w:t>.р</w:t>
      </w:r>
      <w:proofErr w:type="gramEnd"/>
      <w:r w:rsidRPr="00F3578E">
        <w:t>уб.,</w:t>
      </w:r>
    </w:p>
    <w:p w:rsidR="000A63B2" w:rsidRPr="00F3578E" w:rsidRDefault="000A63B2" w:rsidP="000A63B2">
      <w:pPr>
        <w:spacing w:line="240" w:lineRule="auto"/>
        <w:ind w:firstLine="567"/>
      </w:pPr>
      <w:r w:rsidRPr="00F3578E">
        <w:t>на 2021 год – 0,0 тыс</w:t>
      </w:r>
      <w:proofErr w:type="gramStart"/>
      <w:r w:rsidRPr="00F3578E">
        <w:t>.р</w:t>
      </w:r>
      <w:proofErr w:type="gramEnd"/>
      <w:r w:rsidRPr="00F3578E">
        <w:t>уб.,</w:t>
      </w:r>
    </w:p>
    <w:p w:rsidR="000A63B2" w:rsidRPr="00F3578E" w:rsidRDefault="000A63B2" w:rsidP="000A63B2">
      <w:pPr>
        <w:spacing w:line="240" w:lineRule="auto"/>
        <w:ind w:firstLine="567"/>
      </w:pPr>
      <w:r>
        <w:t xml:space="preserve">на 2022 год – 0,0 </w:t>
      </w:r>
      <w:r w:rsidRPr="00F3578E">
        <w:t>тыс</w:t>
      </w:r>
      <w:proofErr w:type="gramStart"/>
      <w:r w:rsidRPr="00F3578E">
        <w:t>.р</w:t>
      </w:r>
      <w:proofErr w:type="gramEnd"/>
      <w:r w:rsidRPr="00F3578E">
        <w:t>уб.,</w:t>
      </w:r>
    </w:p>
    <w:p w:rsidR="000A63B2" w:rsidRPr="00F3578E" w:rsidRDefault="000A63B2" w:rsidP="000A63B2">
      <w:pPr>
        <w:spacing w:line="240" w:lineRule="auto"/>
        <w:ind w:firstLine="567"/>
      </w:pPr>
      <w:r w:rsidRPr="00F3578E">
        <w:t>на 2023 год – 0,0 тыс</w:t>
      </w:r>
      <w:proofErr w:type="gramStart"/>
      <w:r w:rsidRPr="00F3578E">
        <w:t>.р</w:t>
      </w:r>
      <w:proofErr w:type="gramEnd"/>
      <w:r w:rsidRPr="00F3578E">
        <w:t>уб.,</w:t>
      </w:r>
    </w:p>
    <w:p w:rsidR="000A63B2" w:rsidRPr="00F3578E" w:rsidRDefault="000A63B2" w:rsidP="000A63B2">
      <w:pPr>
        <w:spacing w:line="240" w:lineRule="auto"/>
        <w:ind w:firstLine="567"/>
      </w:pPr>
      <w:r w:rsidRPr="00F3578E">
        <w:t>на 2024 год – 0,0 тыс</w:t>
      </w:r>
      <w:proofErr w:type="gramStart"/>
      <w:r w:rsidRPr="00F3578E">
        <w:t>.р</w:t>
      </w:r>
      <w:proofErr w:type="gramEnd"/>
      <w:r w:rsidRPr="00F3578E">
        <w:t>уб.</w:t>
      </w:r>
    </w:p>
    <w:p w:rsidR="00F3578E" w:rsidRPr="00F3578E" w:rsidRDefault="00F3578E" w:rsidP="00373EF1">
      <w:pPr>
        <w:suppressAutoHyphens/>
        <w:spacing w:line="240" w:lineRule="auto"/>
        <w:ind w:firstLine="709"/>
      </w:pPr>
    </w:p>
    <w:p w:rsidR="00F3578E" w:rsidRPr="00F3578E" w:rsidRDefault="00F3578E" w:rsidP="00373EF1">
      <w:pPr>
        <w:suppressAutoHyphens/>
        <w:spacing w:line="240" w:lineRule="auto"/>
        <w:ind w:firstLine="709"/>
      </w:pPr>
      <w:r w:rsidRPr="00F3578E">
        <w:t>1.2. строку «Объемы бюджетных ассигнований муниципальной программы» паспорта муниципальной программы изложить в новой редакции:</w:t>
      </w:r>
    </w:p>
    <w:p w:rsidR="00F3578E" w:rsidRPr="00F3578E" w:rsidRDefault="00F3578E" w:rsidP="00373EF1">
      <w:pPr>
        <w:suppressAutoHyphens/>
        <w:spacing w:line="240" w:lineRule="auto"/>
        <w:ind w:firstLine="709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34"/>
        <w:gridCol w:w="5670"/>
      </w:tblGrid>
      <w:tr w:rsidR="00F3578E" w:rsidRPr="00F3578E" w:rsidTr="00F92CE4">
        <w:tc>
          <w:tcPr>
            <w:tcW w:w="3434" w:type="dxa"/>
          </w:tcPr>
          <w:p w:rsidR="00F3578E" w:rsidRPr="00F3578E" w:rsidRDefault="00F3578E" w:rsidP="00F92CE4">
            <w:pPr>
              <w:spacing w:line="240" w:lineRule="auto"/>
            </w:pPr>
            <w:r w:rsidRPr="00F3578E"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 xml:space="preserve">Общий объем финансирования по программе </w:t>
            </w:r>
            <w:r w:rsidR="00821BC9">
              <w:t>3593,9</w:t>
            </w:r>
            <w:r w:rsidRPr="00F3578E">
              <w:t xml:space="preserve"> тыс. руб., в том числе по годам и источникам финансирования: 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бюджет  Эльтонско</w:t>
            </w:r>
            <w:r w:rsidR="00821BC9">
              <w:t>го сельского поселения – 352,9</w:t>
            </w:r>
            <w:r w:rsidRPr="00F3578E">
              <w:t xml:space="preserve"> тыс</w:t>
            </w:r>
            <w:proofErr w:type="gramStart"/>
            <w:r w:rsidRPr="00F3578E">
              <w:t>.р</w:t>
            </w:r>
            <w:proofErr w:type="gramEnd"/>
            <w:r w:rsidRPr="00F3578E">
              <w:t>уб., в том числе: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2018 год – 326,1 тыс</w:t>
            </w:r>
            <w:proofErr w:type="gramStart"/>
            <w:r w:rsidRPr="00F3578E">
              <w:t>.р</w:t>
            </w:r>
            <w:proofErr w:type="gramEnd"/>
            <w:r w:rsidRPr="00F3578E">
              <w:t>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2019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2020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2021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уб.,</w:t>
            </w:r>
          </w:p>
          <w:p w:rsidR="00F3578E" w:rsidRPr="00F3578E" w:rsidRDefault="00821BC9" w:rsidP="00F92CE4">
            <w:pPr>
              <w:spacing w:line="240" w:lineRule="auto"/>
              <w:ind w:firstLine="567"/>
            </w:pPr>
            <w:r>
              <w:t>на 2022 год – 26,8</w:t>
            </w:r>
            <w:r w:rsidR="00F3578E" w:rsidRPr="00F3578E">
              <w:t xml:space="preserve"> тыс</w:t>
            </w:r>
            <w:proofErr w:type="gramStart"/>
            <w:r w:rsidR="00F3578E" w:rsidRPr="00F3578E">
              <w:t>.р</w:t>
            </w:r>
            <w:proofErr w:type="gramEnd"/>
            <w:r w:rsidR="00F3578E" w:rsidRPr="00F3578E">
              <w:t>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2023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2024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 xml:space="preserve">бюджет Палласовского муниципального района – </w:t>
            </w:r>
            <w:r w:rsidR="00821BC9">
              <w:t>241</w:t>
            </w:r>
            <w:r w:rsidR="00930701" w:rsidRPr="00F3578E">
              <w:t xml:space="preserve">,0 </w:t>
            </w:r>
            <w:r w:rsidRPr="00F3578E">
              <w:t>тыс. руб.,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2018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2019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2020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 xml:space="preserve">на 2021 год – </w:t>
            </w:r>
            <w:r w:rsidR="00A845B8" w:rsidRPr="00F3578E">
              <w:t xml:space="preserve">0,0 </w:t>
            </w:r>
            <w:r w:rsidRPr="00F3578E">
              <w:t>тыс. руб.,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 xml:space="preserve">на 2022 год – </w:t>
            </w:r>
            <w:r w:rsidR="00821BC9">
              <w:t>241</w:t>
            </w:r>
            <w:r w:rsidR="00A845B8" w:rsidRPr="00F3578E">
              <w:t xml:space="preserve">,0 </w:t>
            </w:r>
            <w:r w:rsidRPr="00F3578E">
              <w:t>тыс</w:t>
            </w:r>
            <w:proofErr w:type="gramStart"/>
            <w:r w:rsidRPr="00F3578E">
              <w:t>.р</w:t>
            </w:r>
            <w:proofErr w:type="gramEnd"/>
            <w:r w:rsidRPr="00F3578E">
              <w:t>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2023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2024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областной бюджет – 3000,0 тыс. руб.,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2018 год – 3000,0 тыс</w:t>
            </w:r>
            <w:proofErr w:type="gramStart"/>
            <w:r w:rsidRPr="00F3578E">
              <w:t>.р</w:t>
            </w:r>
            <w:proofErr w:type="gramEnd"/>
            <w:r w:rsidRPr="00F3578E">
              <w:t>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2019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2020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2021 год – 0,0 тыс. руб.,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 xml:space="preserve">на 2022 год – </w:t>
            </w:r>
            <w:r w:rsidR="00930701" w:rsidRPr="00F3578E">
              <w:t xml:space="preserve">0,0 </w:t>
            </w:r>
            <w:r w:rsidRPr="00F3578E">
              <w:t>тыс</w:t>
            </w:r>
            <w:proofErr w:type="gramStart"/>
            <w:r w:rsidRPr="00F3578E">
              <w:t>.р</w:t>
            </w:r>
            <w:proofErr w:type="gramEnd"/>
            <w:r w:rsidRPr="00F3578E">
              <w:t xml:space="preserve">уб., 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2023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2024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федеральный бюджет – 0,0 тыс. руб.,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2018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2019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2020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2021 год – 0,0 тыс. руб.,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2022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2023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уб.,</w:t>
            </w:r>
          </w:p>
          <w:p w:rsidR="00F3578E" w:rsidRPr="00F3578E" w:rsidRDefault="00F3578E" w:rsidP="00F92CE4">
            <w:pPr>
              <w:spacing w:line="240" w:lineRule="auto"/>
              <w:ind w:firstLine="567"/>
            </w:pPr>
            <w:r w:rsidRPr="00F3578E">
              <w:t>на 2024 год – 0,0 тыс</w:t>
            </w:r>
            <w:proofErr w:type="gramStart"/>
            <w:r w:rsidRPr="00F3578E">
              <w:t>.р</w:t>
            </w:r>
            <w:proofErr w:type="gramEnd"/>
            <w:r w:rsidRPr="00F3578E">
              <w:t>уб.</w:t>
            </w:r>
          </w:p>
        </w:tc>
      </w:tr>
    </w:tbl>
    <w:p w:rsidR="00F3578E" w:rsidRPr="00F3578E" w:rsidRDefault="00F3578E" w:rsidP="00373EF1">
      <w:pPr>
        <w:suppressAutoHyphens/>
        <w:spacing w:line="240" w:lineRule="auto"/>
        <w:ind w:firstLine="709"/>
      </w:pPr>
    </w:p>
    <w:p w:rsidR="00F3578E" w:rsidRPr="00F3578E" w:rsidRDefault="00F3578E" w:rsidP="00F3578E">
      <w:pPr>
        <w:suppressAutoHyphens/>
        <w:spacing w:line="240" w:lineRule="auto"/>
        <w:ind w:firstLine="709"/>
      </w:pPr>
      <w:r w:rsidRPr="00F3578E">
        <w:t>1.3. строку «Ожидаемые конечные результаты Программы» паспорта муниципальной программы изложить в новой редакции:</w:t>
      </w:r>
    </w:p>
    <w:p w:rsidR="00F3578E" w:rsidRPr="00F3578E" w:rsidRDefault="00F3578E" w:rsidP="00373EF1">
      <w:pPr>
        <w:suppressAutoHyphens/>
        <w:spacing w:line="240" w:lineRule="auto"/>
        <w:ind w:firstLine="709"/>
      </w:pPr>
    </w:p>
    <w:p w:rsidR="00F3578E" w:rsidRPr="00F3578E" w:rsidRDefault="00F3578E" w:rsidP="00373EF1">
      <w:pPr>
        <w:suppressAutoHyphens/>
        <w:spacing w:line="240" w:lineRule="auto"/>
        <w:ind w:firstLine="709"/>
      </w:pPr>
    </w:p>
    <w:p w:rsidR="00F3578E" w:rsidRPr="00F3578E" w:rsidRDefault="00F3578E" w:rsidP="00373EF1">
      <w:pPr>
        <w:suppressAutoHyphens/>
        <w:spacing w:line="240" w:lineRule="auto"/>
        <w:ind w:firstLine="709"/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34"/>
        <w:gridCol w:w="6278"/>
      </w:tblGrid>
      <w:tr w:rsidR="00F3578E" w:rsidRPr="00F3578E" w:rsidTr="0073702E">
        <w:tc>
          <w:tcPr>
            <w:tcW w:w="3434" w:type="dxa"/>
          </w:tcPr>
          <w:p w:rsidR="00F3578E" w:rsidRPr="00F3578E" w:rsidRDefault="00F3578E" w:rsidP="00F92CE4">
            <w:pPr>
              <w:spacing w:line="240" w:lineRule="auto"/>
            </w:pPr>
            <w:r w:rsidRPr="00F3578E">
              <w:lastRenderedPageBreak/>
              <w:t>Ожидаемые конечные результаты Программы</w:t>
            </w:r>
          </w:p>
        </w:tc>
        <w:tc>
          <w:tcPr>
            <w:tcW w:w="6278" w:type="dxa"/>
          </w:tcPr>
          <w:p w:rsidR="00F3578E" w:rsidRPr="00F3578E" w:rsidRDefault="00F3578E" w:rsidP="00F92CE4">
            <w:pPr>
              <w:spacing w:line="240" w:lineRule="auto"/>
            </w:pPr>
            <w:r w:rsidRPr="00F3578E">
              <w:t>Достижение следующих показателей до значения индикаторов, установленных в приложении № 2.</w:t>
            </w:r>
          </w:p>
          <w:p w:rsidR="00F3578E" w:rsidRPr="00F3578E" w:rsidRDefault="00F3578E" w:rsidP="00F92CE4">
            <w:pPr>
              <w:spacing w:line="240" w:lineRule="auto"/>
            </w:pPr>
            <w:r w:rsidRPr="00F3578E">
              <w:t>Доля площади благоустроенных общественных территорий по отношению к общей протяженности общественных территорий, нуждающихся в ремонте.</w:t>
            </w:r>
          </w:p>
          <w:p w:rsidR="00F3578E" w:rsidRPr="00F3578E" w:rsidRDefault="00F3578E" w:rsidP="00F92CE4">
            <w:pPr>
              <w:spacing w:line="240" w:lineRule="auto"/>
            </w:pPr>
            <w:r w:rsidRPr="00F3578E">
              <w:t>Приобретение основных сре</w:t>
            </w:r>
            <w:proofErr w:type="gramStart"/>
            <w:r w:rsidRPr="00F3578E">
              <w:t>дств в ц</w:t>
            </w:r>
            <w:proofErr w:type="gramEnd"/>
            <w:r w:rsidRPr="00F3578E">
              <w:t>елях содержания и благоустройства территорий</w:t>
            </w:r>
          </w:p>
        </w:tc>
      </w:tr>
    </w:tbl>
    <w:p w:rsidR="00F3578E" w:rsidRPr="00F3578E" w:rsidRDefault="00F3578E" w:rsidP="00373EF1">
      <w:pPr>
        <w:suppressAutoHyphens/>
        <w:spacing w:line="240" w:lineRule="auto"/>
        <w:ind w:firstLine="709"/>
      </w:pPr>
    </w:p>
    <w:p w:rsidR="00F3578E" w:rsidRPr="00F3578E" w:rsidRDefault="00F3578E" w:rsidP="00373EF1">
      <w:pPr>
        <w:suppressAutoHyphens/>
        <w:spacing w:line="240" w:lineRule="auto"/>
        <w:ind w:firstLine="709"/>
      </w:pPr>
      <w:r w:rsidRPr="00F3578E">
        <w:t>1.4. приложение № 3 дополнить с</w:t>
      </w:r>
      <w:r>
        <w:t>т</w:t>
      </w:r>
      <w:r w:rsidRPr="00F3578E">
        <w:t>рокой следующего содержания:</w:t>
      </w:r>
    </w:p>
    <w:p w:rsidR="00F3578E" w:rsidRPr="00F3578E" w:rsidRDefault="00F3578E" w:rsidP="00373EF1">
      <w:pPr>
        <w:suppressAutoHyphens/>
        <w:spacing w:line="240" w:lineRule="auto"/>
        <w:ind w:firstLine="709"/>
      </w:pPr>
    </w:p>
    <w:tbl>
      <w:tblPr>
        <w:tblW w:w="973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48"/>
        <w:gridCol w:w="1675"/>
        <w:gridCol w:w="1019"/>
        <w:gridCol w:w="934"/>
        <w:gridCol w:w="1658"/>
        <w:gridCol w:w="1319"/>
        <w:gridCol w:w="1783"/>
      </w:tblGrid>
      <w:tr w:rsidR="00F3578E" w:rsidRPr="00F3578E" w:rsidTr="00821BC9">
        <w:tc>
          <w:tcPr>
            <w:tcW w:w="1348" w:type="dxa"/>
          </w:tcPr>
          <w:p w:rsidR="00F3578E" w:rsidRPr="00F3578E" w:rsidRDefault="00F3578E" w:rsidP="00F92CE4">
            <w:pPr>
              <w:pStyle w:val="a6"/>
              <w:tabs>
                <w:tab w:val="left" w:pos="20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8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75" w:type="dxa"/>
          </w:tcPr>
          <w:p w:rsidR="00F3578E" w:rsidRPr="00F3578E" w:rsidRDefault="00F3578E" w:rsidP="00821BC9">
            <w:pPr>
              <w:spacing w:line="240" w:lineRule="auto"/>
              <w:ind w:firstLine="0"/>
            </w:pPr>
            <w:r w:rsidRPr="00F3578E">
              <w:t>Администрация Эльтонского сельского поселения Палласовского муниципального района Волгоградской области</w:t>
            </w:r>
          </w:p>
        </w:tc>
        <w:tc>
          <w:tcPr>
            <w:tcW w:w="1019" w:type="dxa"/>
          </w:tcPr>
          <w:p w:rsidR="00F3578E" w:rsidRPr="00F3578E" w:rsidRDefault="00F3578E" w:rsidP="00821BC9">
            <w:pPr>
              <w:spacing w:line="240" w:lineRule="auto"/>
              <w:ind w:firstLine="0"/>
            </w:pPr>
            <w:r w:rsidRPr="00F3578E">
              <w:t>Май 2022 г.</w:t>
            </w:r>
          </w:p>
        </w:tc>
        <w:tc>
          <w:tcPr>
            <w:tcW w:w="934" w:type="dxa"/>
          </w:tcPr>
          <w:p w:rsidR="00F3578E" w:rsidRPr="00F3578E" w:rsidRDefault="00F3578E" w:rsidP="00821BC9">
            <w:pPr>
              <w:spacing w:line="240" w:lineRule="auto"/>
              <w:ind w:firstLine="0"/>
            </w:pPr>
            <w:r w:rsidRPr="00F3578E">
              <w:t>Декабрь 2022 г.</w:t>
            </w:r>
          </w:p>
        </w:tc>
        <w:tc>
          <w:tcPr>
            <w:tcW w:w="1658" w:type="dxa"/>
          </w:tcPr>
          <w:p w:rsidR="00F3578E" w:rsidRPr="00F3578E" w:rsidRDefault="00821BC9" w:rsidP="00821BC9">
            <w:pPr>
              <w:spacing w:line="240" w:lineRule="auto"/>
              <w:ind w:firstLine="0"/>
            </w:pPr>
            <w:r>
              <w:t>П</w:t>
            </w:r>
            <w:r w:rsidR="00F3578E" w:rsidRPr="00F3578E">
              <w:t>риобретение основных средств (садово-парковый инвентарь, средства малой механизации и коммунальная техника, приобретаемые в целях содержания и благоустройства территорий)</w:t>
            </w:r>
          </w:p>
        </w:tc>
        <w:tc>
          <w:tcPr>
            <w:tcW w:w="1319" w:type="dxa"/>
          </w:tcPr>
          <w:p w:rsidR="00F3578E" w:rsidRPr="00F3578E" w:rsidRDefault="00F3578E" w:rsidP="00821BC9">
            <w:pPr>
              <w:spacing w:line="240" w:lineRule="auto"/>
              <w:ind w:firstLine="0"/>
            </w:pPr>
            <w:r w:rsidRPr="00F3578E">
              <w:t>Улучшение комфортных и безопасных условий проживания граждан</w:t>
            </w:r>
          </w:p>
        </w:tc>
        <w:tc>
          <w:tcPr>
            <w:tcW w:w="1783" w:type="dxa"/>
          </w:tcPr>
          <w:p w:rsidR="00F3578E" w:rsidRPr="00F3578E" w:rsidRDefault="00F3578E" w:rsidP="00821BC9">
            <w:pPr>
              <w:spacing w:line="240" w:lineRule="auto"/>
              <w:ind w:firstLine="0"/>
            </w:pPr>
            <w:r w:rsidRPr="00F3578E">
              <w:t>Освоение всех предусмотренных средств на приобретение основных сре</w:t>
            </w:r>
            <w:proofErr w:type="gramStart"/>
            <w:r w:rsidRPr="00F3578E">
              <w:t>дств в ц</w:t>
            </w:r>
            <w:proofErr w:type="gramEnd"/>
            <w:r w:rsidRPr="00F3578E">
              <w:t xml:space="preserve">елях содержания и благоустройства территорий </w:t>
            </w:r>
          </w:p>
        </w:tc>
      </w:tr>
    </w:tbl>
    <w:p w:rsidR="00F3578E" w:rsidRPr="00F3578E" w:rsidRDefault="00F3578E" w:rsidP="00373EF1">
      <w:pPr>
        <w:suppressAutoHyphens/>
        <w:spacing w:line="240" w:lineRule="auto"/>
        <w:ind w:firstLine="709"/>
      </w:pPr>
    </w:p>
    <w:p w:rsidR="00F3578E" w:rsidRPr="00F3578E" w:rsidRDefault="00F3578E" w:rsidP="00373EF1">
      <w:pPr>
        <w:suppressAutoHyphens/>
        <w:spacing w:line="240" w:lineRule="auto"/>
        <w:ind w:firstLine="709"/>
      </w:pPr>
      <w:r w:rsidRPr="00F3578E">
        <w:t xml:space="preserve">1.5. строку </w:t>
      </w:r>
      <w:r>
        <w:t>«</w:t>
      </w:r>
      <w:r w:rsidRPr="00F3578E">
        <w:t>2022 год</w:t>
      </w:r>
      <w:r>
        <w:t>»</w:t>
      </w:r>
      <w:r w:rsidRPr="00F3578E">
        <w:t xml:space="preserve"> приложения № 4 изложить в новой редакции:</w:t>
      </w:r>
    </w:p>
    <w:p w:rsidR="00F3578E" w:rsidRPr="00F3578E" w:rsidRDefault="00F3578E" w:rsidP="00373EF1">
      <w:pPr>
        <w:suppressAutoHyphens/>
        <w:spacing w:line="240" w:lineRule="auto"/>
        <w:ind w:firstLine="709"/>
      </w:pPr>
    </w:p>
    <w:p w:rsidR="00F3578E" w:rsidRPr="00F3578E" w:rsidRDefault="00F3578E" w:rsidP="00373EF1">
      <w:pPr>
        <w:suppressAutoHyphens/>
        <w:spacing w:line="240" w:lineRule="auto"/>
        <w:ind w:firstLine="709"/>
      </w:pPr>
    </w:p>
    <w:tbl>
      <w:tblPr>
        <w:tblW w:w="924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39"/>
        <w:gridCol w:w="1119"/>
        <w:gridCol w:w="1329"/>
        <w:gridCol w:w="1006"/>
        <w:gridCol w:w="1300"/>
        <w:gridCol w:w="1036"/>
        <w:gridCol w:w="901"/>
        <w:gridCol w:w="1013"/>
      </w:tblGrid>
      <w:tr w:rsidR="00F3578E" w:rsidRPr="00F3578E" w:rsidTr="00F92CE4">
        <w:tc>
          <w:tcPr>
            <w:tcW w:w="1539" w:type="dxa"/>
          </w:tcPr>
          <w:p w:rsidR="00F3578E" w:rsidRPr="00F3578E" w:rsidRDefault="00F3578E" w:rsidP="00821BC9">
            <w:pPr>
              <w:spacing w:line="240" w:lineRule="auto"/>
              <w:ind w:firstLine="0"/>
            </w:pPr>
            <w:r w:rsidRPr="00F3578E">
              <w:t>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 – 2024 годы</w:t>
            </w:r>
          </w:p>
        </w:tc>
        <w:tc>
          <w:tcPr>
            <w:tcW w:w="1119" w:type="dxa"/>
          </w:tcPr>
          <w:p w:rsidR="00F3578E" w:rsidRPr="00F3578E" w:rsidRDefault="00F3578E" w:rsidP="00821BC9">
            <w:pPr>
              <w:spacing w:line="240" w:lineRule="auto"/>
              <w:ind w:firstLine="0"/>
            </w:pPr>
            <w:r w:rsidRPr="00F3578E">
              <w:t>2022</w:t>
            </w:r>
          </w:p>
        </w:tc>
        <w:tc>
          <w:tcPr>
            <w:tcW w:w="1329" w:type="dxa"/>
          </w:tcPr>
          <w:p w:rsidR="00F3578E" w:rsidRPr="00F3578E" w:rsidRDefault="00F3578E" w:rsidP="00821BC9">
            <w:pPr>
              <w:spacing w:line="240" w:lineRule="auto"/>
              <w:ind w:firstLine="0"/>
            </w:pPr>
            <w:r w:rsidRPr="00F3578E">
              <w:t>Администрация Эльтонского сельского поселения Палласовского муниципального района Волгоградской области</w:t>
            </w:r>
          </w:p>
        </w:tc>
        <w:tc>
          <w:tcPr>
            <w:tcW w:w="1006" w:type="dxa"/>
          </w:tcPr>
          <w:p w:rsidR="00F3578E" w:rsidRPr="00F3578E" w:rsidRDefault="00F3578E" w:rsidP="00F92CE4">
            <w:pPr>
              <w:spacing w:line="240" w:lineRule="auto"/>
            </w:pPr>
          </w:p>
        </w:tc>
        <w:tc>
          <w:tcPr>
            <w:tcW w:w="1300" w:type="dxa"/>
          </w:tcPr>
          <w:p w:rsidR="00F3578E" w:rsidRPr="00F3578E" w:rsidRDefault="00F3578E" w:rsidP="00F92CE4">
            <w:pPr>
              <w:spacing w:line="240" w:lineRule="auto"/>
            </w:pPr>
          </w:p>
        </w:tc>
        <w:tc>
          <w:tcPr>
            <w:tcW w:w="1036" w:type="dxa"/>
          </w:tcPr>
          <w:p w:rsidR="00F3578E" w:rsidRPr="00F3578E" w:rsidRDefault="00F3578E" w:rsidP="00F92CE4">
            <w:pPr>
              <w:spacing w:line="240" w:lineRule="auto"/>
            </w:pPr>
          </w:p>
        </w:tc>
        <w:tc>
          <w:tcPr>
            <w:tcW w:w="901" w:type="dxa"/>
          </w:tcPr>
          <w:p w:rsidR="00F3578E" w:rsidRPr="00F3578E" w:rsidRDefault="00F3578E" w:rsidP="00821BC9">
            <w:pPr>
              <w:spacing w:line="240" w:lineRule="auto"/>
              <w:ind w:firstLine="0"/>
              <w:rPr>
                <w:lang w:val="en-US"/>
              </w:rPr>
            </w:pPr>
            <w:r w:rsidRPr="00F3578E">
              <w:rPr>
                <w:lang w:val="en-US"/>
              </w:rPr>
              <w:t>26778</w:t>
            </w:r>
          </w:p>
        </w:tc>
        <w:tc>
          <w:tcPr>
            <w:tcW w:w="1013" w:type="dxa"/>
          </w:tcPr>
          <w:p w:rsidR="00F3578E" w:rsidRPr="00F3578E" w:rsidRDefault="00F3578E" w:rsidP="00821BC9">
            <w:pPr>
              <w:spacing w:line="240" w:lineRule="auto"/>
              <w:ind w:firstLine="0"/>
            </w:pPr>
            <w:r w:rsidRPr="00F3578E">
              <w:t>241000,00</w:t>
            </w:r>
          </w:p>
        </w:tc>
      </w:tr>
    </w:tbl>
    <w:p w:rsidR="00F3578E" w:rsidRPr="00F3578E" w:rsidRDefault="00F3578E" w:rsidP="00373EF1">
      <w:pPr>
        <w:suppressAutoHyphens/>
        <w:spacing w:line="240" w:lineRule="auto"/>
        <w:ind w:firstLine="709"/>
      </w:pPr>
    </w:p>
    <w:p w:rsidR="00F3578E" w:rsidRDefault="00F3578E" w:rsidP="00373EF1">
      <w:pPr>
        <w:suppressAutoHyphens/>
        <w:spacing w:line="240" w:lineRule="auto"/>
        <w:ind w:firstLine="709"/>
      </w:pPr>
    </w:p>
    <w:p w:rsidR="0073702E" w:rsidRDefault="0073702E" w:rsidP="00373EF1">
      <w:pPr>
        <w:suppressAutoHyphens/>
        <w:spacing w:line="240" w:lineRule="auto"/>
        <w:ind w:firstLine="709"/>
      </w:pPr>
    </w:p>
    <w:p w:rsidR="0073702E" w:rsidRPr="00F3578E" w:rsidRDefault="0073702E" w:rsidP="00373EF1">
      <w:pPr>
        <w:suppressAutoHyphens/>
        <w:spacing w:line="240" w:lineRule="auto"/>
        <w:ind w:firstLine="709"/>
      </w:pPr>
    </w:p>
    <w:p w:rsidR="00F3578E" w:rsidRPr="00F3578E" w:rsidRDefault="00F86B88" w:rsidP="00F3578E">
      <w:pPr>
        <w:tabs>
          <w:tab w:val="left" w:pos="720"/>
        </w:tabs>
        <w:spacing w:line="240" w:lineRule="auto"/>
        <w:ind w:firstLine="709"/>
      </w:pPr>
      <w:r w:rsidRPr="00F3578E">
        <w:t xml:space="preserve">2. </w:t>
      </w:r>
      <w:proofErr w:type="gramStart"/>
      <w:r w:rsidRPr="00F3578E">
        <w:t>Контроль за</w:t>
      </w:r>
      <w:proofErr w:type="gramEnd"/>
      <w:r w:rsidRPr="00F3578E">
        <w:t xml:space="preserve"> исполнением настоящего постановления оставляю за собой.</w:t>
      </w:r>
    </w:p>
    <w:p w:rsidR="00F86B88" w:rsidRPr="00F3578E" w:rsidRDefault="00F86B88" w:rsidP="00F3578E">
      <w:pPr>
        <w:tabs>
          <w:tab w:val="left" w:pos="720"/>
        </w:tabs>
        <w:spacing w:line="240" w:lineRule="auto"/>
        <w:ind w:firstLine="709"/>
      </w:pPr>
      <w:r w:rsidRPr="00F3578E">
        <w:t xml:space="preserve">3. Настоящее постановление вступает в силу с момента официального опубликования (обнародования). </w:t>
      </w:r>
    </w:p>
    <w:p w:rsidR="00F86B88" w:rsidRPr="00F3578E" w:rsidRDefault="00F86B88" w:rsidP="00A23470">
      <w:pPr>
        <w:tabs>
          <w:tab w:val="left" w:pos="720"/>
        </w:tabs>
        <w:spacing w:line="240" w:lineRule="auto"/>
        <w:ind w:firstLine="0"/>
        <w:rPr>
          <w:bCs/>
        </w:rPr>
      </w:pPr>
    </w:p>
    <w:p w:rsidR="00F86B88" w:rsidRPr="00F3578E" w:rsidRDefault="00F86B88" w:rsidP="00A23470">
      <w:pPr>
        <w:tabs>
          <w:tab w:val="left" w:pos="720"/>
        </w:tabs>
        <w:spacing w:line="240" w:lineRule="auto"/>
        <w:ind w:firstLine="0"/>
        <w:rPr>
          <w:bCs/>
        </w:rPr>
      </w:pPr>
    </w:p>
    <w:p w:rsidR="00F86B88" w:rsidRPr="00F3578E" w:rsidRDefault="00F86B88" w:rsidP="00A23470">
      <w:pPr>
        <w:tabs>
          <w:tab w:val="left" w:pos="720"/>
        </w:tabs>
        <w:spacing w:line="240" w:lineRule="auto"/>
        <w:ind w:firstLine="0"/>
        <w:rPr>
          <w:bCs/>
        </w:rPr>
      </w:pPr>
      <w:r w:rsidRPr="00F3578E">
        <w:rPr>
          <w:bCs/>
        </w:rPr>
        <w:t xml:space="preserve">Глава Эльтонского                                                                           </w:t>
      </w:r>
      <w:proofErr w:type="spellStart"/>
      <w:r w:rsidR="00821BC9">
        <w:rPr>
          <w:bCs/>
        </w:rPr>
        <w:t>Сурганов</w:t>
      </w:r>
      <w:proofErr w:type="spellEnd"/>
      <w:r w:rsidR="00821BC9">
        <w:rPr>
          <w:bCs/>
        </w:rPr>
        <w:t xml:space="preserve"> Н.А.</w:t>
      </w:r>
    </w:p>
    <w:p w:rsidR="00F86B88" w:rsidRPr="00F3578E" w:rsidRDefault="00F86B88" w:rsidP="00A23470">
      <w:pPr>
        <w:tabs>
          <w:tab w:val="left" w:pos="720"/>
        </w:tabs>
        <w:spacing w:line="240" w:lineRule="auto"/>
        <w:ind w:firstLine="0"/>
        <w:rPr>
          <w:bCs/>
        </w:rPr>
      </w:pPr>
      <w:r w:rsidRPr="00F3578E">
        <w:rPr>
          <w:bCs/>
        </w:rPr>
        <w:t xml:space="preserve">сельского поселения                                                     </w:t>
      </w:r>
      <w:r w:rsidRPr="00F3578E">
        <w:rPr>
          <w:bCs/>
        </w:rPr>
        <w:tab/>
      </w:r>
    </w:p>
    <w:p w:rsidR="00821BC9" w:rsidRDefault="00821BC9" w:rsidP="00821BC9">
      <w:pPr>
        <w:tabs>
          <w:tab w:val="left" w:pos="720"/>
        </w:tabs>
        <w:spacing w:line="240" w:lineRule="auto"/>
        <w:ind w:firstLine="0"/>
        <w:rPr>
          <w:bCs/>
        </w:rPr>
      </w:pPr>
    </w:p>
    <w:p w:rsidR="00821BC9" w:rsidRDefault="00821BC9" w:rsidP="00821BC9">
      <w:pPr>
        <w:tabs>
          <w:tab w:val="left" w:pos="720"/>
        </w:tabs>
        <w:spacing w:line="240" w:lineRule="auto"/>
        <w:ind w:firstLine="0"/>
        <w:rPr>
          <w:bCs/>
        </w:rPr>
      </w:pPr>
    </w:p>
    <w:p w:rsidR="00F86B88" w:rsidRPr="00821BC9" w:rsidRDefault="00821BC9" w:rsidP="00821BC9">
      <w:pPr>
        <w:tabs>
          <w:tab w:val="left" w:pos="720"/>
        </w:tabs>
        <w:spacing w:line="240" w:lineRule="auto"/>
        <w:ind w:firstLine="0"/>
        <w:rPr>
          <w:bCs/>
        </w:rPr>
      </w:pPr>
      <w:proofErr w:type="spellStart"/>
      <w:r w:rsidRPr="00821BC9">
        <w:rPr>
          <w:bCs/>
        </w:rPr>
        <w:t>Рег</w:t>
      </w:r>
      <w:proofErr w:type="spellEnd"/>
      <w:r w:rsidRPr="00821BC9">
        <w:rPr>
          <w:bCs/>
        </w:rPr>
        <w:t>. № 69/2022</w:t>
      </w:r>
    </w:p>
    <w:sectPr w:rsidR="00F86B88" w:rsidRPr="00821BC9" w:rsidSect="00F7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4BF4"/>
    <w:multiLevelType w:val="hybridMultilevel"/>
    <w:tmpl w:val="D306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3B3B"/>
    <w:multiLevelType w:val="hybridMultilevel"/>
    <w:tmpl w:val="11461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B78FD"/>
    <w:multiLevelType w:val="hybridMultilevel"/>
    <w:tmpl w:val="D306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F3BFA"/>
    <w:multiLevelType w:val="hybridMultilevel"/>
    <w:tmpl w:val="D306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D4C30"/>
    <w:multiLevelType w:val="hybridMultilevel"/>
    <w:tmpl w:val="96DC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326B6"/>
    <w:multiLevelType w:val="hybridMultilevel"/>
    <w:tmpl w:val="D306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04751"/>
    <w:multiLevelType w:val="hybridMultilevel"/>
    <w:tmpl w:val="B91C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86956"/>
    <w:multiLevelType w:val="hybridMultilevel"/>
    <w:tmpl w:val="D306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00946"/>
    <w:multiLevelType w:val="hybridMultilevel"/>
    <w:tmpl w:val="3FA0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162FA"/>
    <w:multiLevelType w:val="multilevel"/>
    <w:tmpl w:val="4F6C7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EC34CB5"/>
    <w:multiLevelType w:val="hybridMultilevel"/>
    <w:tmpl w:val="814A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5504C"/>
    <w:rsid w:val="00002B2D"/>
    <w:rsid w:val="000132BB"/>
    <w:rsid w:val="00034BC2"/>
    <w:rsid w:val="00040524"/>
    <w:rsid w:val="000433B1"/>
    <w:rsid w:val="00067685"/>
    <w:rsid w:val="00083CF2"/>
    <w:rsid w:val="0008461B"/>
    <w:rsid w:val="00095FD7"/>
    <w:rsid w:val="000A04FC"/>
    <w:rsid w:val="000A63B2"/>
    <w:rsid w:val="000B5AB7"/>
    <w:rsid w:val="000B65AD"/>
    <w:rsid w:val="000E7959"/>
    <w:rsid w:val="001249E9"/>
    <w:rsid w:val="00126C2C"/>
    <w:rsid w:val="001353D3"/>
    <w:rsid w:val="0013707D"/>
    <w:rsid w:val="00172A10"/>
    <w:rsid w:val="00187DD4"/>
    <w:rsid w:val="001C7812"/>
    <w:rsid w:val="001D0C42"/>
    <w:rsid w:val="001D4471"/>
    <w:rsid w:val="001D6DBF"/>
    <w:rsid w:val="001E16CC"/>
    <w:rsid w:val="001E7289"/>
    <w:rsid w:val="001E7877"/>
    <w:rsid w:val="00221A87"/>
    <w:rsid w:val="002237B1"/>
    <w:rsid w:val="002276DF"/>
    <w:rsid w:val="002347FE"/>
    <w:rsid w:val="002603EC"/>
    <w:rsid w:val="00260FBE"/>
    <w:rsid w:val="00291020"/>
    <w:rsid w:val="00293D58"/>
    <w:rsid w:val="002A7DF0"/>
    <w:rsid w:val="002C67AA"/>
    <w:rsid w:val="002D02EB"/>
    <w:rsid w:val="002F7D50"/>
    <w:rsid w:val="00302FB8"/>
    <w:rsid w:val="00322C05"/>
    <w:rsid w:val="00323E75"/>
    <w:rsid w:val="00333EE3"/>
    <w:rsid w:val="00364BD1"/>
    <w:rsid w:val="00373EF1"/>
    <w:rsid w:val="003A5A9F"/>
    <w:rsid w:val="003E65E8"/>
    <w:rsid w:val="004069E9"/>
    <w:rsid w:val="0042220D"/>
    <w:rsid w:val="00424CA6"/>
    <w:rsid w:val="00471D1C"/>
    <w:rsid w:val="004758CD"/>
    <w:rsid w:val="004945D1"/>
    <w:rsid w:val="005010E9"/>
    <w:rsid w:val="00501F56"/>
    <w:rsid w:val="00513E13"/>
    <w:rsid w:val="00525098"/>
    <w:rsid w:val="0056421A"/>
    <w:rsid w:val="00564F2D"/>
    <w:rsid w:val="005D739A"/>
    <w:rsid w:val="005E4471"/>
    <w:rsid w:val="005F0C6F"/>
    <w:rsid w:val="006075A7"/>
    <w:rsid w:val="00627E10"/>
    <w:rsid w:val="00642F5B"/>
    <w:rsid w:val="006A3470"/>
    <w:rsid w:val="006A6623"/>
    <w:rsid w:val="006B2281"/>
    <w:rsid w:val="006C0182"/>
    <w:rsid w:val="006E570D"/>
    <w:rsid w:val="0073702E"/>
    <w:rsid w:val="00756602"/>
    <w:rsid w:val="007B6A39"/>
    <w:rsid w:val="007D0208"/>
    <w:rsid w:val="007D5674"/>
    <w:rsid w:val="007D6249"/>
    <w:rsid w:val="008106EB"/>
    <w:rsid w:val="00821BC9"/>
    <w:rsid w:val="0082465F"/>
    <w:rsid w:val="00842F95"/>
    <w:rsid w:val="00872DA1"/>
    <w:rsid w:val="008C1AD1"/>
    <w:rsid w:val="008C6E10"/>
    <w:rsid w:val="008C741A"/>
    <w:rsid w:val="00906F90"/>
    <w:rsid w:val="00930701"/>
    <w:rsid w:val="0095504C"/>
    <w:rsid w:val="00955B49"/>
    <w:rsid w:val="00990F99"/>
    <w:rsid w:val="009A57A2"/>
    <w:rsid w:val="009D497D"/>
    <w:rsid w:val="009D61D5"/>
    <w:rsid w:val="009E700D"/>
    <w:rsid w:val="009F4D0E"/>
    <w:rsid w:val="009F625E"/>
    <w:rsid w:val="00A0465C"/>
    <w:rsid w:val="00A23470"/>
    <w:rsid w:val="00A32D3E"/>
    <w:rsid w:val="00A605B4"/>
    <w:rsid w:val="00A73E85"/>
    <w:rsid w:val="00A845B8"/>
    <w:rsid w:val="00A8473F"/>
    <w:rsid w:val="00A86929"/>
    <w:rsid w:val="00AA14C5"/>
    <w:rsid w:val="00AA4B57"/>
    <w:rsid w:val="00AB0228"/>
    <w:rsid w:val="00AC7A31"/>
    <w:rsid w:val="00AD66E4"/>
    <w:rsid w:val="00AF7C64"/>
    <w:rsid w:val="00B05EBD"/>
    <w:rsid w:val="00B07762"/>
    <w:rsid w:val="00B13E18"/>
    <w:rsid w:val="00B206EA"/>
    <w:rsid w:val="00B40DAF"/>
    <w:rsid w:val="00B45BAF"/>
    <w:rsid w:val="00B536AF"/>
    <w:rsid w:val="00B55C15"/>
    <w:rsid w:val="00B63E58"/>
    <w:rsid w:val="00B72999"/>
    <w:rsid w:val="00B86FE2"/>
    <w:rsid w:val="00BD17A9"/>
    <w:rsid w:val="00C058B4"/>
    <w:rsid w:val="00C132AB"/>
    <w:rsid w:val="00C2199E"/>
    <w:rsid w:val="00C51241"/>
    <w:rsid w:val="00C65409"/>
    <w:rsid w:val="00C7218E"/>
    <w:rsid w:val="00C861A6"/>
    <w:rsid w:val="00CB3F18"/>
    <w:rsid w:val="00CD4DC4"/>
    <w:rsid w:val="00D13269"/>
    <w:rsid w:val="00D43201"/>
    <w:rsid w:val="00D834D9"/>
    <w:rsid w:val="00DA115A"/>
    <w:rsid w:val="00DA7692"/>
    <w:rsid w:val="00DB1DF6"/>
    <w:rsid w:val="00DF6265"/>
    <w:rsid w:val="00E509A5"/>
    <w:rsid w:val="00E7036D"/>
    <w:rsid w:val="00ED3B56"/>
    <w:rsid w:val="00F02106"/>
    <w:rsid w:val="00F13E89"/>
    <w:rsid w:val="00F2417B"/>
    <w:rsid w:val="00F274AB"/>
    <w:rsid w:val="00F301D4"/>
    <w:rsid w:val="00F3578E"/>
    <w:rsid w:val="00F369C1"/>
    <w:rsid w:val="00F40BED"/>
    <w:rsid w:val="00F46871"/>
    <w:rsid w:val="00F64F13"/>
    <w:rsid w:val="00F773DE"/>
    <w:rsid w:val="00F86748"/>
    <w:rsid w:val="00F86B88"/>
    <w:rsid w:val="00F9533D"/>
    <w:rsid w:val="00FA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F1"/>
    <w:pPr>
      <w:spacing w:line="288" w:lineRule="auto"/>
      <w:ind w:firstLine="680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73EF1"/>
    <w:rPr>
      <w:b/>
      <w:bCs/>
    </w:rPr>
  </w:style>
  <w:style w:type="paragraph" w:customStyle="1" w:styleId="ConsPlusNormal">
    <w:name w:val="ConsPlusNormal"/>
    <w:uiPriority w:val="99"/>
    <w:rsid w:val="00187DD4"/>
    <w:pPr>
      <w:widowControl w:val="0"/>
      <w:autoSpaceDE w:val="0"/>
      <w:autoSpaceDN w:val="0"/>
    </w:pPr>
    <w:rPr>
      <w:rFonts w:eastAsia="Times New Roman" w:cs="Calibri"/>
    </w:rPr>
  </w:style>
  <w:style w:type="paragraph" w:styleId="a4">
    <w:name w:val="No Spacing"/>
    <w:uiPriority w:val="99"/>
    <w:qFormat/>
    <w:rsid w:val="001E7877"/>
    <w:pPr>
      <w:ind w:firstLine="680"/>
      <w:jc w:val="both"/>
    </w:pPr>
    <w:rPr>
      <w:rFonts w:ascii="Times New Roman" w:hAnsi="Times New Roman"/>
      <w:sz w:val="24"/>
      <w:szCs w:val="24"/>
      <w:lang w:eastAsia="en-US"/>
    </w:rPr>
  </w:style>
  <w:style w:type="table" w:styleId="a5">
    <w:name w:val="Table Grid"/>
    <w:basedOn w:val="a1"/>
    <w:uiPriority w:val="99"/>
    <w:locked/>
    <w:rsid w:val="00F773D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773DE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7">
    <w:name w:val="Document Map"/>
    <w:basedOn w:val="a"/>
    <w:link w:val="a8"/>
    <w:uiPriority w:val="99"/>
    <w:semiHidden/>
    <w:rsid w:val="00F773DE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773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2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Вам направляем проект муниципальной программы</vt:lpstr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Вам направляем проект муниципальной программы</dc:title>
  <dc:creator>User</dc:creator>
  <cp:lastModifiedBy>user</cp:lastModifiedBy>
  <cp:revision>2</cp:revision>
  <cp:lastPrinted>2017-11-01T08:51:00Z</cp:lastPrinted>
  <dcterms:created xsi:type="dcterms:W3CDTF">2022-05-27T14:13:00Z</dcterms:created>
  <dcterms:modified xsi:type="dcterms:W3CDTF">2022-05-27T14:13:00Z</dcterms:modified>
</cp:coreProperties>
</file>