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055" w:rsidRDefault="00033055" w:rsidP="00427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03305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2714756</wp:posOffset>
            </wp:positionH>
            <wp:positionV relativeFrom="paragraph">
              <wp:posOffset>-207711</wp:posOffset>
            </wp:positionV>
            <wp:extent cx="461799" cy="693683"/>
            <wp:effectExtent l="19050" t="0" r="0" b="0"/>
            <wp:wrapTight wrapText="bothSides">
              <wp:wrapPolygon edited="0">
                <wp:start x="-891" y="0"/>
                <wp:lineTo x="-891" y="20769"/>
                <wp:lineTo x="21392" y="20769"/>
                <wp:lineTo x="21392" y="0"/>
                <wp:lineTo x="-891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6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3055" w:rsidRDefault="00033055" w:rsidP="00427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033055" w:rsidRDefault="00033055" w:rsidP="00427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B32D1C" w:rsidRPr="00427F0B" w:rsidRDefault="00B32D1C" w:rsidP="00427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ВОЛГОГРАДСКАЯ ОБЛАСТЬ</w:t>
      </w:r>
    </w:p>
    <w:p w:rsidR="00B32D1C" w:rsidRPr="00427F0B" w:rsidRDefault="00B32D1C" w:rsidP="00427F0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ПАЛЛАСОВСКИЙ МУНИЦИПАЛЬНЫЙ РАЙОН</w:t>
      </w:r>
      <w:r w:rsidRPr="00427F0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br/>
        <w:t xml:space="preserve"> АДМИНИСТРАЦИЯ </w:t>
      </w:r>
      <w:r w:rsidR="00E6110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ЭЛЬТОНСКОГО </w:t>
      </w:r>
      <w:r w:rsidRPr="00427F0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СЕЛЬСКОГО ПОСЕЛЕНИЯ</w:t>
      </w:r>
    </w:p>
    <w:p w:rsidR="00B32D1C" w:rsidRPr="00427F0B" w:rsidRDefault="00B32D1C" w:rsidP="00427F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32D1C" w:rsidRPr="00427F0B" w:rsidRDefault="00B32D1C" w:rsidP="00427F0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proofErr w:type="gramStart"/>
      <w:r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</w:t>
      </w:r>
      <w:proofErr w:type="gramEnd"/>
      <w:r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О С Т А Н О В Л Е Н И Е </w:t>
      </w:r>
    </w:p>
    <w:p w:rsidR="00E6110A" w:rsidRDefault="00E6110A" w:rsidP="00427F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32D1C" w:rsidRPr="00427F0B" w:rsidRDefault="00E6110A" w:rsidP="00427F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п. Эльтон </w:t>
      </w:r>
    </w:p>
    <w:p w:rsidR="00B32D1C" w:rsidRPr="00427F0B" w:rsidRDefault="00B32D1C" w:rsidP="00427F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C0E12" w:rsidRDefault="005F1AC0" w:rsidP="000330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03305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02» ноября  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2022</w:t>
      </w:r>
      <w:r w:rsidR="00B32D1C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</w:t>
      </w:r>
      <w:r w:rsidR="00B32D1C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="00B32D1C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="00B32D1C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                                          №</w:t>
      </w:r>
      <w:r w:rsidR="0003305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119</w:t>
      </w:r>
    </w:p>
    <w:p w:rsidR="00033055" w:rsidRPr="00427F0B" w:rsidRDefault="00033055" w:rsidP="000330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tbl>
      <w:tblPr>
        <w:tblStyle w:val="ac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4570"/>
      </w:tblGrid>
      <w:tr w:rsidR="00375333" w:rsidRPr="00427F0B" w:rsidTr="009F0B02">
        <w:tc>
          <w:tcPr>
            <w:tcW w:w="4570" w:type="dxa"/>
            <w:shd w:val="clear" w:color="auto" w:fill="FFFFFF" w:themeFill="background1"/>
          </w:tcPr>
          <w:p w:rsidR="001858AA" w:rsidRPr="00427F0B" w:rsidRDefault="00AC2432" w:rsidP="00E6110A">
            <w:pPr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27F0B">
              <w:rPr>
                <w:b/>
                <w:bCs/>
                <w:color w:val="000000" w:themeColor="text1"/>
                <w:sz w:val="26"/>
                <w:szCs w:val="26"/>
              </w:rPr>
              <w:t xml:space="preserve">Об утверждении </w:t>
            </w:r>
            <w:bookmarkStart w:id="0" w:name="_Hlk83104880"/>
            <w:r w:rsidRPr="00427F0B">
              <w:rPr>
                <w:b/>
                <w:bCs/>
                <w:color w:val="000000" w:themeColor="text1"/>
                <w:sz w:val="26"/>
                <w:szCs w:val="26"/>
              </w:rPr>
              <w:t xml:space="preserve">Программы </w:t>
            </w:r>
            <w:r w:rsidR="00F62E89" w:rsidRPr="00427F0B">
              <w:rPr>
                <w:b/>
                <w:bCs/>
                <w:color w:val="000000" w:themeColor="text1"/>
                <w:sz w:val="26"/>
                <w:szCs w:val="26"/>
              </w:rPr>
              <w:t xml:space="preserve">профилактики рисков причинения вреда (ущерба) охраняемым законом ценностям в сфере муниципального жилищного контроля на территории </w:t>
            </w:r>
            <w:r w:rsidR="00E6110A">
              <w:rPr>
                <w:b/>
                <w:bCs/>
                <w:color w:val="000000" w:themeColor="text1"/>
                <w:sz w:val="26"/>
                <w:szCs w:val="26"/>
              </w:rPr>
              <w:t xml:space="preserve">Эльтонского </w:t>
            </w:r>
            <w:r w:rsidRPr="00427F0B">
              <w:rPr>
                <w:b/>
                <w:bCs/>
                <w:color w:val="000000" w:themeColor="text1"/>
                <w:sz w:val="26"/>
                <w:szCs w:val="26"/>
              </w:rPr>
              <w:t xml:space="preserve">сельского поселения </w:t>
            </w:r>
            <w:r w:rsidR="004C17D3" w:rsidRPr="00427F0B">
              <w:rPr>
                <w:b/>
                <w:bCs/>
                <w:color w:val="000000" w:themeColor="text1"/>
                <w:sz w:val="26"/>
                <w:szCs w:val="26"/>
              </w:rPr>
              <w:t>Палласовского</w:t>
            </w:r>
            <w:r w:rsidRPr="00427F0B">
              <w:rPr>
                <w:b/>
                <w:bCs/>
                <w:color w:val="000000" w:themeColor="text1"/>
                <w:sz w:val="26"/>
                <w:szCs w:val="26"/>
              </w:rPr>
              <w:t xml:space="preserve"> муниципального райо</w:t>
            </w:r>
            <w:r w:rsidR="005F1AC0" w:rsidRPr="00427F0B">
              <w:rPr>
                <w:b/>
                <w:bCs/>
                <w:color w:val="000000" w:themeColor="text1"/>
                <w:sz w:val="26"/>
                <w:szCs w:val="26"/>
              </w:rPr>
              <w:t>на Волгоградской области на 2023</w:t>
            </w:r>
            <w:r w:rsidRPr="00427F0B">
              <w:rPr>
                <w:b/>
                <w:bCs/>
                <w:color w:val="000000" w:themeColor="text1"/>
                <w:sz w:val="26"/>
                <w:szCs w:val="26"/>
              </w:rPr>
              <w:t xml:space="preserve"> год</w:t>
            </w:r>
            <w:bookmarkEnd w:id="0"/>
          </w:p>
        </w:tc>
      </w:tr>
    </w:tbl>
    <w:p w:rsidR="00943D80" w:rsidRPr="00427F0B" w:rsidRDefault="009F2470" w:rsidP="00427F0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27F0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</w:p>
    <w:p w:rsidR="00B32D1C" w:rsidRPr="00427F0B" w:rsidRDefault="003E09BA" w:rsidP="00427F0B">
      <w:pPr>
        <w:tabs>
          <w:tab w:val="left" w:pos="6645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427F0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В соответствии </w:t>
      </w:r>
      <w:r w:rsidR="00B32D1C" w:rsidRPr="00427F0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 Федеральным законом</w:t>
      </w:r>
      <w:r w:rsidRPr="00427F0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от 06.10.2003</w:t>
      </w:r>
      <w:r w:rsidR="00B32D1C" w:rsidRPr="00427F0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г.</w:t>
      </w:r>
      <w:r w:rsidRPr="00427F0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№ 131-ФЗ «Об общих принципах местного самоуправления в Российской Федерации», </w:t>
      </w:r>
      <w:r w:rsidR="00B32D1C" w:rsidRPr="00427F0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Федеральным законом</w:t>
      </w:r>
      <w:r w:rsidR="005F1AC0" w:rsidRPr="00427F0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от 01.07.2020</w:t>
      </w:r>
      <w:r w:rsidR="00B32D1C" w:rsidRPr="00427F0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г.</w:t>
      </w:r>
      <w:r w:rsidRPr="00427F0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</w:t>
      </w:r>
      <w:r w:rsidR="00B32D1C" w:rsidRPr="00427F0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г.</w:t>
      </w:r>
      <w:r w:rsidRPr="00427F0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B32D1C" w:rsidRPr="00427F0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руководствуясь</w:t>
      </w:r>
      <w:proofErr w:type="gramEnd"/>
      <w:r w:rsidR="00B32D1C" w:rsidRPr="00427F0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B32D1C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Уставом </w:t>
      </w:r>
      <w:r w:rsidR="00E6110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Эльтонского </w:t>
      </w:r>
      <w:r w:rsidR="00B32D1C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сельского поселения, администрация </w:t>
      </w:r>
      <w:r w:rsidR="00E6110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Эльтонского </w:t>
      </w:r>
      <w:r w:rsidR="00B32D1C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сельского поселения    </w:t>
      </w:r>
    </w:p>
    <w:p w:rsidR="00DC0E12" w:rsidRPr="00427F0B" w:rsidRDefault="00B32D1C" w:rsidP="00427F0B">
      <w:pPr>
        <w:tabs>
          <w:tab w:val="left" w:pos="6645"/>
        </w:tabs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27F0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ПОСТАНОВЛЯЕТ:</w:t>
      </w:r>
    </w:p>
    <w:p w:rsidR="00974730" w:rsidRPr="00427F0B" w:rsidRDefault="00974730" w:rsidP="00427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422B5" w:rsidRPr="00427F0B" w:rsidRDefault="00AC2432" w:rsidP="00427F0B">
      <w:pPr>
        <w:pStyle w:val="a3"/>
        <w:numPr>
          <w:ilvl w:val="1"/>
          <w:numId w:val="39"/>
        </w:numPr>
        <w:tabs>
          <w:tab w:val="left" w:pos="2850"/>
        </w:tabs>
        <w:suppressAutoHyphens/>
        <w:ind w:left="0" w:firstLine="709"/>
        <w:jc w:val="both"/>
        <w:rPr>
          <w:color w:val="000000" w:themeColor="text1"/>
          <w:sz w:val="26"/>
          <w:szCs w:val="26"/>
        </w:rPr>
      </w:pPr>
      <w:r w:rsidRPr="00427F0B">
        <w:rPr>
          <w:color w:val="000000" w:themeColor="text1"/>
          <w:sz w:val="26"/>
          <w:szCs w:val="26"/>
        </w:rPr>
        <w:t xml:space="preserve">Утвердить Программу </w:t>
      </w:r>
      <w:r w:rsidR="00F62E89" w:rsidRPr="00427F0B">
        <w:rPr>
          <w:color w:val="000000" w:themeColor="text1"/>
          <w:sz w:val="26"/>
          <w:szCs w:val="26"/>
        </w:rPr>
        <w:t xml:space="preserve">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E6110A">
        <w:rPr>
          <w:color w:val="000000" w:themeColor="text1"/>
          <w:sz w:val="26"/>
          <w:szCs w:val="26"/>
        </w:rPr>
        <w:t xml:space="preserve">Эльтонского </w:t>
      </w:r>
      <w:r w:rsidR="00F62E89" w:rsidRPr="00427F0B">
        <w:rPr>
          <w:color w:val="000000" w:themeColor="text1"/>
          <w:sz w:val="26"/>
          <w:szCs w:val="26"/>
        </w:rPr>
        <w:t xml:space="preserve">сельского поселения </w:t>
      </w:r>
      <w:r w:rsidR="004C17D3" w:rsidRPr="00427F0B">
        <w:rPr>
          <w:color w:val="000000" w:themeColor="text1"/>
          <w:sz w:val="26"/>
          <w:szCs w:val="26"/>
        </w:rPr>
        <w:t>Палласовского</w:t>
      </w:r>
      <w:r w:rsidR="00F62E89" w:rsidRPr="00427F0B">
        <w:rPr>
          <w:color w:val="000000" w:themeColor="text1"/>
          <w:sz w:val="26"/>
          <w:szCs w:val="26"/>
        </w:rPr>
        <w:t xml:space="preserve"> муниципального райо</w:t>
      </w:r>
      <w:r w:rsidR="005F1AC0" w:rsidRPr="00427F0B">
        <w:rPr>
          <w:color w:val="000000" w:themeColor="text1"/>
          <w:sz w:val="26"/>
          <w:szCs w:val="26"/>
        </w:rPr>
        <w:t>на Волгоградской области на 2023</w:t>
      </w:r>
      <w:r w:rsidR="00F62E89" w:rsidRPr="00427F0B">
        <w:rPr>
          <w:color w:val="000000" w:themeColor="text1"/>
          <w:sz w:val="26"/>
          <w:szCs w:val="26"/>
        </w:rPr>
        <w:t xml:space="preserve"> год</w:t>
      </w:r>
      <w:r w:rsidR="0094520D" w:rsidRPr="00427F0B">
        <w:rPr>
          <w:color w:val="000000" w:themeColor="text1"/>
          <w:sz w:val="26"/>
          <w:szCs w:val="26"/>
        </w:rPr>
        <w:t>.</w:t>
      </w:r>
    </w:p>
    <w:p w:rsidR="004C17D3" w:rsidRPr="00427F0B" w:rsidRDefault="00F77D92" w:rsidP="00427F0B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2</w:t>
      </w:r>
      <w:r w:rsidR="004C17D3" w:rsidRPr="00427F0B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proofErr w:type="gramStart"/>
      <w:r w:rsidR="004C17D3" w:rsidRPr="00427F0B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Контроль за</w:t>
      </w:r>
      <w:proofErr w:type="gramEnd"/>
      <w:r w:rsidR="004C17D3" w:rsidRPr="00427F0B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исполнением настоящего Постановления оставляю за собой. </w:t>
      </w:r>
    </w:p>
    <w:p w:rsidR="004C17D3" w:rsidRPr="00427F0B" w:rsidRDefault="00F77D92" w:rsidP="00427F0B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3</w:t>
      </w:r>
      <w:r w:rsidR="004C17D3" w:rsidRPr="00427F0B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 Настоящее Постановление вступает в силу со дня его опубликования (обнаро</w:t>
      </w:r>
      <w:r w:rsidR="00146BEF" w:rsidRPr="00427F0B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дования), и распростр</w:t>
      </w:r>
      <w:r w:rsidR="005F1AC0" w:rsidRPr="00427F0B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аняет свое действие с 01.01.2023</w:t>
      </w:r>
      <w:r w:rsidR="00146BEF" w:rsidRPr="00427F0B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г.</w:t>
      </w:r>
    </w:p>
    <w:p w:rsidR="00146BEF" w:rsidRPr="00427F0B" w:rsidRDefault="00DF7108" w:rsidP="00427F0B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4C17D3" w:rsidRPr="00427F0B" w:rsidRDefault="00033055" w:rsidP="00427F0B">
      <w:pPr>
        <w:keepNext/>
        <w:spacing w:after="0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Г</w:t>
      </w:r>
      <w:r w:rsidR="004C17D3" w:rsidRPr="00427F0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лав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а</w:t>
      </w:r>
      <w:r w:rsidR="00E6110A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</w:t>
      </w:r>
      <w:r w:rsidR="004C17D3" w:rsidRPr="00427F0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</w:t>
      </w:r>
      <w:r w:rsidR="00E6110A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Эльтонского </w:t>
      </w:r>
      <w:r w:rsidR="004C17D3" w:rsidRPr="00427F0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                                                 </w:t>
      </w:r>
      <w:r w:rsidR="00DF7108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    </w:t>
      </w:r>
      <w:r w:rsidR="004C17D3" w:rsidRPr="00427F0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     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Н.А.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Сурганов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</w:t>
      </w:r>
    </w:p>
    <w:p w:rsidR="004C17D3" w:rsidRPr="00427F0B" w:rsidRDefault="004C17D3" w:rsidP="00427F0B">
      <w:pPr>
        <w:keepNext/>
        <w:spacing w:after="0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сельского поселения</w:t>
      </w:r>
      <w:r w:rsidRPr="00427F0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ab/>
      </w:r>
    </w:p>
    <w:p w:rsidR="004C17D3" w:rsidRPr="00427F0B" w:rsidRDefault="00033055" w:rsidP="00427F0B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Р</w:t>
      </w:r>
      <w:r w:rsidR="005F1AC0" w:rsidRPr="00427F0B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ег</w:t>
      </w:r>
      <w:proofErr w:type="spellEnd"/>
      <w:r w:rsidR="005F1AC0" w:rsidRPr="00427F0B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119</w:t>
      </w:r>
      <w:r w:rsidR="005F1AC0" w:rsidRPr="00427F0B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/2022</w:t>
      </w:r>
    </w:p>
    <w:p w:rsidR="002124AF" w:rsidRPr="00427F0B" w:rsidRDefault="002124AF" w:rsidP="00427F0B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8508A" w:rsidRDefault="004C17D3" w:rsidP="00DF71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</w:t>
      </w:r>
      <w:r w:rsidR="007C6327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</w:t>
      </w:r>
      <w:r w:rsidR="00E733E7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</w:p>
    <w:p w:rsidR="004C17D3" w:rsidRPr="00427F0B" w:rsidRDefault="004C17D3" w:rsidP="00DF71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Приложение </w:t>
      </w:r>
    </w:p>
    <w:p w:rsidR="004C17D3" w:rsidRPr="00427F0B" w:rsidRDefault="004C17D3" w:rsidP="00DF71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             </w:t>
      </w:r>
      <w:r w:rsidR="00E733E7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 постановлению администрации </w:t>
      </w:r>
    </w:p>
    <w:p w:rsidR="004C17D3" w:rsidRPr="00427F0B" w:rsidRDefault="004C17D3" w:rsidP="00DF71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               </w:t>
      </w:r>
      <w:r w:rsidR="00E733E7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</w:t>
      </w:r>
      <w:r w:rsidR="00E6110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Эльтонского  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сельского поселения </w:t>
      </w:r>
    </w:p>
    <w:p w:rsidR="004C17D3" w:rsidRPr="00427F0B" w:rsidRDefault="004C17D3" w:rsidP="00DF71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</w:t>
      </w:r>
      <w:r w:rsidR="00E733E7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</w:t>
      </w:r>
      <w:r w:rsidR="007C6327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«</w:t>
      </w:r>
      <w:r w:rsidR="0003305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02</w:t>
      </w:r>
      <w:r w:rsidR="007C6327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 </w:t>
      </w:r>
      <w:r w:rsidR="0003305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11.</w:t>
      </w:r>
      <w:r w:rsidR="007C6327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2022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г. №</w:t>
      </w:r>
      <w:r w:rsidR="0003305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119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                                                       </w:t>
      </w:r>
    </w:p>
    <w:p w:rsidR="002124AF" w:rsidRPr="00427F0B" w:rsidRDefault="002124AF" w:rsidP="00427F0B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ПРОГРАММА</w:t>
      </w:r>
    </w:p>
    <w:p w:rsidR="009B7A9F" w:rsidRPr="00427F0B" w:rsidRDefault="00F62E89" w:rsidP="00427F0B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профилактики рисков причинения вреда (ущерба) охраняемым законом ценностям в сфере муниципального жилищного контроля на территории </w:t>
      </w:r>
      <w:bookmarkStart w:id="1" w:name="_Hlk83111254"/>
      <w:r w:rsidR="00E6110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Эльтонского </w:t>
      </w:r>
      <w:r w:rsidRPr="00427F0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сельского поселения </w:t>
      </w:r>
      <w:r w:rsidR="004C17D3" w:rsidRPr="00427F0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Палласовского</w:t>
      </w:r>
      <w:r w:rsidRPr="00427F0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муниципального района Волгоградской области </w:t>
      </w:r>
      <w:bookmarkEnd w:id="1"/>
      <w:r w:rsidR="002B7361" w:rsidRPr="00427F0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на 2023</w:t>
      </w:r>
      <w:r w:rsidRPr="00427F0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год</w:t>
      </w: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9B7A9F" w:rsidRPr="00427F0B" w:rsidRDefault="008A6EA8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Раздел 1</w:t>
      </w:r>
      <w:r w:rsidR="009B7A9F"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. Аналитическая часть Программы</w:t>
      </w:r>
    </w:p>
    <w:p w:rsidR="00981697" w:rsidRPr="00427F0B" w:rsidRDefault="00981697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81697" w:rsidRPr="00427F0B" w:rsidRDefault="00981697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</w:t>
      </w:r>
      <w:bookmarkStart w:id="2" w:name="_Hlk83111327"/>
      <w:r w:rsidR="00E6110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Эльтонского </w:t>
      </w:r>
      <w:r w:rsidR="00E733E7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сельского поселения Палласовского муниципального района Волгоградской области</w:t>
      </w:r>
      <w:bookmarkEnd w:id="2"/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9B7A9F" w:rsidRPr="00427F0B" w:rsidRDefault="00D5544D" w:rsidP="00DF7108">
      <w:pPr>
        <w:tabs>
          <w:tab w:val="left" w:pos="2850"/>
        </w:tabs>
        <w:suppressAutoHyphens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hAnsi="Times New Roman" w:cs="Times New Roman"/>
          <w:color w:val="000000" w:themeColor="text1"/>
          <w:sz w:val="26"/>
          <w:szCs w:val="26"/>
        </w:rPr>
        <w:t>1.1.</w:t>
      </w:r>
      <w:r w:rsidR="009B7A9F" w:rsidRPr="00427F0B">
        <w:rPr>
          <w:rFonts w:ascii="Times New Roman" w:hAnsi="Times New Roman" w:cs="Times New Roman"/>
          <w:color w:val="000000" w:themeColor="text1"/>
          <w:sz w:val="26"/>
          <w:szCs w:val="26"/>
        </w:rPr>
        <w:t>Вид осуществляемого муниципального контроля</w:t>
      </w:r>
    </w:p>
    <w:p w:rsidR="00F4384D" w:rsidRPr="00427F0B" w:rsidRDefault="00F4384D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Муниципальный жилищный контроль на территории </w:t>
      </w:r>
      <w:r w:rsidR="00E6110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Эльтонского 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сельского поселения </w:t>
      </w:r>
      <w:r w:rsidR="004C17D3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Палласовского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муниципального района Волгоградской области осуществляется </w:t>
      </w:r>
      <w:r w:rsidR="00C50C7C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администрацией</w:t>
      </w:r>
      <w:r w:rsidR="00E733E7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E6110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Эльтонского 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сельского поселения </w:t>
      </w:r>
      <w:r w:rsidR="004C17D3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Палласовского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муниципального района Волгоградской области (далее – </w:t>
      </w:r>
      <w:r w:rsidR="00C50C7C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Контрольный орган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9B7A9F" w:rsidRPr="00427F0B" w:rsidRDefault="00D5544D" w:rsidP="00DF7108">
      <w:pPr>
        <w:pStyle w:val="a3"/>
        <w:tabs>
          <w:tab w:val="left" w:pos="2850"/>
        </w:tabs>
        <w:suppressAutoHyphens/>
        <w:ind w:left="709"/>
        <w:jc w:val="center"/>
        <w:rPr>
          <w:color w:val="000000" w:themeColor="text1"/>
          <w:sz w:val="26"/>
          <w:szCs w:val="26"/>
        </w:rPr>
      </w:pPr>
      <w:r w:rsidRPr="00427F0B">
        <w:rPr>
          <w:color w:val="000000" w:themeColor="text1"/>
          <w:sz w:val="26"/>
          <w:szCs w:val="26"/>
        </w:rPr>
        <w:t xml:space="preserve">1.2. </w:t>
      </w:r>
      <w:r w:rsidR="009B7A9F" w:rsidRPr="00427F0B">
        <w:rPr>
          <w:color w:val="000000" w:themeColor="text1"/>
          <w:sz w:val="26"/>
          <w:szCs w:val="26"/>
        </w:rPr>
        <w:t>Обзор по виду муниципального контроля.</w:t>
      </w:r>
    </w:p>
    <w:p w:rsidR="009B7A9F" w:rsidRPr="00427F0B" w:rsidRDefault="00F4384D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</w:t>
      </w:r>
      <w:r w:rsidR="00E6110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Эльтонского 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сельского поселения </w:t>
      </w:r>
      <w:r w:rsidR="004C17D3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Палласовского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муниципального района Волгоградской области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фонда, Федеральными законами и законами субъектов Российской Федерации в области жилищных отношений, а также муниципальными правовыми актами.</w:t>
      </w:r>
      <w:proofErr w:type="gramEnd"/>
    </w:p>
    <w:p w:rsidR="009B7A9F" w:rsidRPr="00427F0B" w:rsidRDefault="003E0D6E" w:rsidP="002541CA">
      <w:pPr>
        <w:pStyle w:val="a3"/>
        <w:tabs>
          <w:tab w:val="left" w:pos="2850"/>
        </w:tabs>
        <w:suppressAutoHyphens/>
        <w:ind w:left="709"/>
        <w:jc w:val="center"/>
        <w:rPr>
          <w:color w:val="000000" w:themeColor="text1"/>
          <w:sz w:val="26"/>
          <w:szCs w:val="26"/>
        </w:rPr>
      </w:pPr>
      <w:r w:rsidRPr="00427F0B">
        <w:rPr>
          <w:color w:val="000000" w:themeColor="text1"/>
          <w:sz w:val="26"/>
          <w:szCs w:val="26"/>
        </w:rPr>
        <w:t xml:space="preserve">1.3. </w:t>
      </w:r>
      <w:r w:rsidR="009B7A9F" w:rsidRPr="00427F0B">
        <w:rPr>
          <w:color w:val="000000" w:themeColor="text1"/>
          <w:sz w:val="26"/>
          <w:szCs w:val="26"/>
        </w:rPr>
        <w:t>Муниципальный контроль осуществляется посредством:</w:t>
      </w: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F4384D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F4384D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F4384D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организации и проведения мероприятий по контролю, осуществляемых без взаимодействия с юридическими лицами, индивидуальными предпринимателями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9B7A9F" w:rsidRPr="00427F0B" w:rsidRDefault="00A958A0" w:rsidP="00427F0B">
      <w:pPr>
        <w:pStyle w:val="a3"/>
        <w:tabs>
          <w:tab w:val="left" w:pos="2850"/>
        </w:tabs>
        <w:suppressAutoHyphens/>
        <w:ind w:left="709"/>
        <w:jc w:val="center"/>
        <w:rPr>
          <w:color w:val="000000" w:themeColor="text1"/>
          <w:sz w:val="26"/>
          <w:szCs w:val="26"/>
        </w:rPr>
      </w:pPr>
      <w:r w:rsidRPr="00427F0B">
        <w:rPr>
          <w:color w:val="000000" w:themeColor="text1"/>
          <w:sz w:val="26"/>
          <w:szCs w:val="26"/>
        </w:rPr>
        <w:t xml:space="preserve">1.4. </w:t>
      </w:r>
      <w:r w:rsidR="009B7A9F" w:rsidRPr="00427F0B">
        <w:rPr>
          <w:color w:val="000000" w:themeColor="text1"/>
          <w:sz w:val="26"/>
          <w:szCs w:val="26"/>
        </w:rPr>
        <w:t>Подконтрольные субъекты:</w:t>
      </w: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6A50C3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юридические лица, индивидуальные предприниматели и граждане, осуществляющие эксплуатацию жилищного фонда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226AC" w:rsidRPr="00427F0B" w:rsidRDefault="00A958A0" w:rsidP="00427F0B">
      <w:pPr>
        <w:tabs>
          <w:tab w:val="left" w:pos="2850"/>
        </w:tabs>
        <w:suppressAutoHyphens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7F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1.5. </w:t>
      </w:r>
      <w:r w:rsidR="009B7A9F" w:rsidRPr="00427F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B37156" w:rsidRPr="00427F0B">
        <w:rPr>
          <w:rFonts w:ascii="Times New Roman" w:hAnsi="Times New Roman" w:cs="Times New Roman"/>
          <w:color w:val="000000" w:themeColor="text1"/>
          <w:sz w:val="26"/>
          <w:szCs w:val="26"/>
        </w:rPr>
        <w:t>Контрольным органом</w:t>
      </w:r>
      <w:r w:rsidR="00E611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4236F" w:rsidRPr="00427F0B">
        <w:rPr>
          <w:rFonts w:ascii="Times New Roman" w:hAnsi="Times New Roman" w:cs="Times New Roman"/>
          <w:color w:val="000000" w:themeColor="text1"/>
          <w:sz w:val="26"/>
          <w:szCs w:val="26"/>
        </w:rPr>
        <w:t>мероприятий по муниципальному жилищному контролю</w:t>
      </w:r>
      <w:r w:rsidR="009B7A9F" w:rsidRPr="00427F0B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9B7A9F" w:rsidRPr="00427F0B" w:rsidRDefault="00E226AC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Жилищный кодекс Российской Федерации;</w:t>
      </w:r>
    </w:p>
    <w:p w:rsidR="00E226AC" w:rsidRPr="00427F0B" w:rsidRDefault="00E226AC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69094E" w:rsidRPr="00427F0B" w:rsidRDefault="0069094E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E226AC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="00E226AC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Постановление Правительства РФ от 21.01.2006 № 25 «Об утверждении Правил пользования жилыми помещениями»;</w:t>
      </w: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E226AC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E226AC" w:rsidRPr="00427F0B" w:rsidRDefault="00E226AC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9B7A9F" w:rsidRPr="00427F0B" w:rsidRDefault="00E226AC" w:rsidP="00DF7108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Постановление Правительства РФ от 15.05.2013 № 416 «О порядке осуществления деятельности по управлению многоквартирными домами».</w:t>
      </w:r>
    </w:p>
    <w:p w:rsidR="009B7A9F" w:rsidRPr="00427F0B" w:rsidRDefault="00AC7425" w:rsidP="00427F0B">
      <w:pPr>
        <w:pStyle w:val="a3"/>
        <w:tabs>
          <w:tab w:val="left" w:pos="2850"/>
        </w:tabs>
        <w:suppressAutoHyphens/>
        <w:ind w:left="709"/>
        <w:jc w:val="both"/>
        <w:rPr>
          <w:color w:val="000000" w:themeColor="text1"/>
          <w:sz w:val="26"/>
          <w:szCs w:val="26"/>
        </w:rPr>
      </w:pPr>
      <w:r w:rsidRPr="00427F0B">
        <w:rPr>
          <w:color w:val="000000" w:themeColor="text1"/>
          <w:sz w:val="26"/>
          <w:szCs w:val="26"/>
        </w:rPr>
        <w:t xml:space="preserve">1.6. </w:t>
      </w:r>
      <w:r w:rsidR="009B7A9F" w:rsidRPr="00427F0B">
        <w:rPr>
          <w:color w:val="000000" w:themeColor="text1"/>
          <w:sz w:val="26"/>
          <w:szCs w:val="26"/>
        </w:rPr>
        <w:t>Анализ и оценка рисков причинения вреда охраняемым законом ценностям.</w:t>
      </w: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C353D" w:rsidRPr="00427F0B" w:rsidRDefault="00DC353D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DC353D" w:rsidRPr="00427F0B" w:rsidRDefault="00DC353D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DC353D" w:rsidRPr="00427F0B" w:rsidRDefault="00DC353D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Наиболее значимым риском является факт причинения вреда объектам жилищного фонда вследствие нарушения жилищного </w:t>
      </w:r>
      <w:proofErr w:type="gramStart"/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законодательства</w:t>
      </w:r>
      <w:proofErr w:type="gramEnd"/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E8508A" w:rsidRDefault="00DC353D" w:rsidP="00DF7108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</w:t>
      </w:r>
      <w:proofErr w:type="gramStart"/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жилищного</w:t>
      </w:r>
      <w:proofErr w:type="gramEnd"/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69094E" w:rsidRPr="00427F0B" w:rsidRDefault="00DC353D" w:rsidP="00DF7108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</w:t>
      </w:r>
    </w:p>
    <w:p w:rsidR="0069094E" w:rsidRPr="00427F0B" w:rsidRDefault="00AC7425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Раздел 2</w:t>
      </w:r>
      <w:r w:rsidR="0069094E"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. Цели и задачи Программы</w:t>
      </w:r>
    </w:p>
    <w:p w:rsidR="0069094E" w:rsidRPr="00427F0B" w:rsidRDefault="00AC7425" w:rsidP="00DF7108">
      <w:pPr>
        <w:pStyle w:val="a3"/>
        <w:tabs>
          <w:tab w:val="left" w:pos="2850"/>
        </w:tabs>
        <w:suppressAutoHyphens/>
        <w:ind w:left="709"/>
        <w:jc w:val="both"/>
        <w:rPr>
          <w:color w:val="000000" w:themeColor="text1"/>
          <w:sz w:val="26"/>
          <w:szCs w:val="26"/>
        </w:rPr>
      </w:pPr>
      <w:r w:rsidRPr="00427F0B">
        <w:rPr>
          <w:color w:val="000000" w:themeColor="text1"/>
          <w:sz w:val="26"/>
          <w:szCs w:val="26"/>
        </w:rPr>
        <w:t xml:space="preserve">2.1. </w:t>
      </w:r>
      <w:r w:rsidR="0069094E" w:rsidRPr="00427F0B">
        <w:rPr>
          <w:color w:val="000000" w:themeColor="text1"/>
          <w:sz w:val="26"/>
          <w:szCs w:val="26"/>
        </w:rPr>
        <w:t>Цели Программы:</w:t>
      </w:r>
    </w:p>
    <w:p w:rsidR="0069094E" w:rsidRPr="00427F0B" w:rsidRDefault="0069094E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69094E" w:rsidRPr="00427F0B" w:rsidRDefault="0069094E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9094E" w:rsidRPr="00427F0B" w:rsidRDefault="0069094E" w:rsidP="00DF7108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9094E" w:rsidRPr="00427F0B" w:rsidRDefault="00AC7425" w:rsidP="00427F0B">
      <w:pPr>
        <w:pStyle w:val="a3"/>
        <w:tabs>
          <w:tab w:val="left" w:pos="2850"/>
        </w:tabs>
        <w:suppressAutoHyphens/>
        <w:ind w:left="709"/>
        <w:jc w:val="both"/>
        <w:rPr>
          <w:color w:val="000000" w:themeColor="text1"/>
          <w:sz w:val="26"/>
          <w:szCs w:val="26"/>
        </w:rPr>
      </w:pPr>
      <w:r w:rsidRPr="00427F0B">
        <w:rPr>
          <w:color w:val="000000" w:themeColor="text1"/>
          <w:sz w:val="26"/>
          <w:szCs w:val="26"/>
        </w:rPr>
        <w:t xml:space="preserve">2.2. </w:t>
      </w:r>
      <w:r w:rsidR="0069094E" w:rsidRPr="00427F0B">
        <w:rPr>
          <w:color w:val="000000" w:themeColor="text1"/>
          <w:sz w:val="26"/>
          <w:szCs w:val="26"/>
        </w:rPr>
        <w:t>Задачи Программы:</w:t>
      </w:r>
    </w:p>
    <w:p w:rsidR="0069094E" w:rsidRPr="00427F0B" w:rsidRDefault="0069094E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4F1626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69094E" w:rsidRPr="00427F0B" w:rsidRDefault="0069094E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4F1626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69094E" w:rsidRPr="00427F0B" w:rsidRDefault="0069094E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4F1626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69094E" w:rsidRPr="00427F0B" w:rsidRDefault="0069094E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повыш</w:t>
      </w:r>
      <w:r w:rsidR="00AD422E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ение прозрачности осуществляемой</w:t>
      </w:r>
      <w:r w:rsidR="00E733E7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F2553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Контрольным органом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контрольной деятельности;</w:t>
      </w:r>
    </w:p>
    <w:p w:rsidR="00070BC5" w:rsidRPr="00427F0B" w:rsidRDefault="0069094E" w:rsidP="00DF7108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4F1626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</w:t>
      </w:r>
    </w:p>
    <w:p w:rsidR="00E64C34" w:rsidRPr="00427F0B" w:rsidRDefault="00E94B70" w:rsidP="00DF7108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Раздел 3</w:t>
      </w:r>
      <w:r w:rsidR="00E64C34"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. </w:t>
      </w:r>
      <w:r w:rsidR="00863306"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Перечень профилактических мероприятий, сроки (периодичность) их проведения</w:t>
      </w:r>
    </w:p>
    <w:p w:rsidR="00E64C34" w:rsidRPr="00427F0B" w:rsidRDefault="004F1626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2B7361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нь мероприятий Программы на 2023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год, сроки (периодичность) их проведения и ответственные </w:t>
      </w:r>
      <w:r w:rsidR="00F36CEB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специалисты </w:t>
      </w:r>
      <w:r w:rsidR="00307D87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администрации </w:t>
      </w:r>
      <w:r w:rsidR="00E6110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Эльтонского </w:t>
      </w:r>
      <w:r w:rsidR="00307D87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сельского поселения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приведены в Плане мероприятий по профилактике нарушений жи</w:t>
      </w:r>
      <w:r w:rsidR="002B7361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лищного законодательства на 2023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 (приложение).</w:t>
      </w:r>
    </w:p>
    <w:p w:rsidR="00E64C34" w:rsidRPr="00427F0B" w:rsidRDefault="00E64C34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877A8" w:rsidRPr="00427F0B" w:rsidRDefault="001877A8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877A8" w:rsidRPr="00427F0B" w:rsidRDefault="001877A8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877A8" w:rsidRPr="00427F0B" w:rsidRDefault="001877A8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06E73" w:rsidRPr="00427F0B" w:rsidRDefault="00406E73" w:rsidP="00427F0B">
      <w:pPr>
        <w:tabs>
          <w:tab w:val="left" w:pos="2850"/>
        </w:tabs>
        <w:suppressAutoHyphens/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sectPr w:rsidR="00406E73" w:rsidRPr="00427F0B" w:rsidSect="00033055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E17928" w:rsidRPr="00427F0B" w:rsidRDefault="00E17928" w:rsidP="00427F0B">
      <w:pPr>
        <w:tabs>
          <w:tab w:val="left" w:pos="2850"/>
        </w:tabs>
        <w:suppressAutoHyphens/>
        <w:spacing w:after="0" w:line="240" w:lineRule="auto"/>
        <w:ind w:left="1034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Приложение </w:t>
      </w:r>
    </w:p>
    <w:p w:rsidR="00E17928" w:rsidRPr="00427F0B" w:rsidRDefault="00071DDD" w:rsidP="00427F0B">
      <w:pPr>
        <w:tabs>
          <w:tab w:val="left" w:pos="2850"/>
        </w:tabs>
        <w:suppressAutoHyphens/>
        <w:spacing w:after="0" w:line="240" w:lineRule="auto"/>
        <w:ind w:left="1034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 </w:t>
      </w:r>
      <w:r w:rsidR="00E17928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Программе профилактики рисков причинения вреда (ущерба) охраняемым законом ценностям</w:t>
      </w:r>
    </w:p>
    <w:p w:rsidR="00E17928" w:rsidRPr="00427F0B" w:rsidRDefault="002B7361" w:rsidP="00427F0B">
      <w:pPr>
        <w:tabs>
          <w:tab w:val="left" w:pos="2850"/>
        </w:tabs>
        <w:suppressAutoHyphens/>
        <w:spacing w:after="0" w:line="240" w:lineRule="auto"/>
        <w:ind w:left="1034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2023</w:t>
      </w:r>
      <w:r w:rsidR="00E17928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</w:t>
      </w:r>
    </w:p>
    <w:p w:rsidR="00E17928" w:rsidRPr="00427F0B" w:rsidRDefault="00E17928" w:rsidP="00427F0B">
      <w:pPr>
        <w:tabs>
          <w:tab w:val="left" w:pos="2850"/>
        </w:tabs>
        <w:suppressAutoHyphens/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17928" w:rsidRPr="00427F0B" w:rsidRDefault="00E17928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План</w:t>
      </w:r>
    </w:p>
    <w:p w:rsidR="00E17928" w:rsidRPr="00427F0B" w:rsidRDefault="00E17928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мероприятий по профилактике нарушений </w:t>
      </w:r>
      <w:r w:rsidR="000B1877"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жилищного законодательства </w:t>
      </w:r>
      <w:r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на территории </w:t>
      </w:r>
      <w:r w:rsidR="00D7353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Эльтонского </w:t>
      </w:r>
      <w:r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сельского поселения </w:t>
      </w:r>
      <w:r w:rsidR="004C17D3"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Палласовского</w:t>
      </w:r>
      <w:r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муниципального райо</w:t>
      </w:r>
      <w:r w:rsidR="002B7361"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на Волгоградской области на 2023</w:t>
      </w:r>
      <w:r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год</w:t>
      </w:r>
    </w:p>
    <w:p w:rsidR="00E17928" w:rsidRPr="00427F0B" w:rsidRDefault="00E17928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tbl>
      <w:tblPr>
        <w:tblStyle w:val="ac"/>
        <w:tblW w:w="15163" w:type="dxa"/>
        <w:tblLook w:val="04A0"/>
      </w:tblPr>
      <w:tblGrid>
        <w:gridCol w:w="589"/>
        <w:gridCol w:w="4685"/>
        <w:gridCol w:w="4514"/>
        <w:gridCol w:w="2829"/>
        <w:gridCol w:w="2546"/>
      </w:tblGrid>
      <w:tr w:rsidR="00D7353F" w:rsidRPr="00427F0B" w:rsidTr="00406E73">
        <w:tc>
          <w:tcPr>
            <w:tcW w:w="526" w:type="dxa"/>
            <w:vAlign w:val="center"/>
          </w:tcPr>
          <w:p w:rsidR="00E17928" w:rsidRPr="00427F0B" w:rsidRDefault="00E17928" w:rsidP="00427F0B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27F0B">
              <w:rPr>
                <w:b/>
                <w:bCs/>
                <w:color w:val="000000" w:themeColor="text1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27F0B">
              <w:rPr>
                <w:b/>
                <w:bCs/>
                <w:color w:val="000000" w:themeColor="text1"/>
                <w:sz w:val="26"/>
                <w:szCs w:val="26"/>
              </w:rPr>
              <w:t>п</w:t>
            </w:r>
            <w:proofErr w:type="spellEnd"/>
            <w:proofErr w:type="gramEnd"/>
            <w:r w:rsidRPr="00427F0B">
              <w:rPr>
                <w:b/>
                <w:bCs/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427F0B">
              <w:rPr>
                <w:b/>
                <w:bCs/>
                <w:color w:val="000000" w:themeColor="text1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714" w:type="dxa"/>
            <w:vAlign w:val="center"/>
          </w:tcPr>
          <w:p w:rsidR="00E17928" w:rsidRPr="00427F0B" w:rsidRDefault="00E17928" w:rsidP="00427F0B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27F0B">
              <w:rPr>
                <w:b/>
                <w:bCs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536" w:type="dxa"/>
            <w:vAlign w:val="center"/>
          </w:tcPr>
          <w:p w:rsidR="00E17928" w:rsidRPr="00427F0B" w:rsidRDefault="001D075E" w:rsidP="00427F0B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27F0B">
              <w:rPr>
                <w:b/>
                <w:bCs/>
                <w:color w:val="000000" w:themeColor="text1"/>
                <w:sz w:val="26"/>
                <w:szCs w:val="26"/>
              </w:rPr>
              <w:t>Содержание мероприятия</w:t>
            </w:r>
          </w:p>
        </w:tc>
        <w:tc>
          <w:tcPr>
            <w:tcW w:w="2835" w:type="dxa"/>
            <w:vAlign w:val="center"/>
          </w:tcPr>
          <w:p w:rsidR="00E17928" w:rsidRPr="00427F0B" w:rsidRDefault="001D075E" w:rsidP="00427F0B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27F0B">
              <w:rPr>
                <w:b/>
                <w:bCs/>
                <w:color w:val="000000" w:themeColor="text1"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552" w:type="dxa"/>
            <w:vAlign w:val="center"/>
          </w:tcPr>
          <w:p w:rsidR="00E17928" w:rsidRPr="00427F0B" w:rsidRDefault="001D075E" w:rsidP="00427F0B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27F0B">
              <w:rPr>
                <w:b/>
                <w:bCs/>
                <w:color w:val="000000" w:themeColor="text1"/>
                <w:sz w:val="26"/>
                <w:szCs w:val="26"/>
              </w:rPr>
              <w:t>Ответственный за реализацию мероприятия исполнитель</w:t>
            </w:r>
          </w:p>
        </w:tc>
      </w:tr>
      <w:tr w:rsidR="00D7353F" w:rsidRPr="00427F0B" w:rsidTr="008031B5">
        <w:trPr>
          <w:trHeight w:val="70"/>
        </w:trPr>
        <w:tc>
          <w:tcPr>
            <w:tcW w:w="526" w:type="dxa"/>
            <w:vMerge w:val="restart"/>
            <w:vAlign w:val="center"/>
          </w:tcPr>
          <w:p w:rsidR="001D075E" w:rsidRPr="00427F0B" w:rsidRDefault="001D075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714" w:type="dxa"/>
            <w:vMerge w:val="restart"/>
            <w:vAlign w:val="center"/>
          </w:tcPr>
          <w:p w:rsidR="001D075E" w:rsidRPr="00427F0B" w:rsidRDefault="001D075E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Информирование контролируемых и иных лиц по вопросам соблюдения обязательных требований</w:t>
            </w:r>
          </w:p>
        </w:tc>
        <w:tc>
          <w:tcPr>
            <w:tcW w:w="4536" w:type="dxa"/>
            <w:vAlign w:val="center"/>
          </w:tcPr>
          <w:p w:rsidR="001D075E" w:rsidRPr="00427F0B" w:rsidRDefault="001D075E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1D075E" w:rsidRPr="00427F0B" w:rsidRDefault="001D075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D7353F" w:rsidRPr="00427F0B" w:rsidTr="00406E73">
        <w:trPr>
          <w:trHeight w:val="528"/>
        </w:trPr>
        <w:tc>
          <w:tcPr>
            <w:tcW w:w="526" w:type="dxa"/>
            <w:vMerge/>
            <w:vAlign w:val="center"/>
          </w:tcPr>
          <w:p w:rsidR="001D075E" w:rsidRPr="00427F0B" w:rsidRDefault="001D075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14" w:type="dxa"/>
            <w:vMerge/>
            <w:vAlign w:val="center"/>
          </w:tcPr>
          <w:p w:rsidR="001D075E" w:rsidRPr="00427F0B" w:rsidRDefault="001D075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1D075E" w:rsidRPr="00427F0B" w:rsidRDefault="00DF4643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1</w:t>
            </w:r>
            <w:r w:rsidR="001D075E" w:rsidRPr="00427F0B">
              <w:rPr>
                <w:color w:val="000000" w:themeColor="text1"/>
                <w:sz w:val="26"/>
                <w:szCs w:val="26"/>
              </w:rPr>
              <w:t>. Размещение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835" w:type="dxa"/>
            <w:vAlign w:val="center"/>
          </w:tcPr>
          <w:p w:rsidR="001D075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Ежеквартально</w:t>
            </w:r>
          </w:p>
        </w:tc>
        <w:tc>
          <w:tcPr>
            <w:tcW w:w="2552" w:type="dxa"/>
            <w:vAlign w:val="center"/>
          </w:tcPr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Ответственный специалист администрации</w:t>
            </w:r>
          </w:p>
          <w:p w:rsidR="001D075E" w:rsidRPr="00427F0B" w:rsidRDefault="00D7353F" w:rsidP="00D7353F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Эльтонского </w:t>
            </w:r>
            <w:r w:rsidR="00E733E7" w:rsidRPr="00427F0B">
              <w:rPr>
                <w:color w:val="000000" w:themeColor="text1"/>
                <w:sz w:val="26"/>
                <w:szCs w:val="26"/>
              </w:rPr>
              <w:t xml:space="preserve"> </w:t>
            </w:r>
            <w:r w:rsidR="00B73E8E" w:rsidRPr="00427F0B">
              <w:rPr>
                <w:color w:val="000000" w:themeColor="text1"/>
                <w:sz w:val="26"/>
                <w:szCs w:val="26"/>
              </w:rPr>
              <w:t>сельского поселения</w:t>
            </w:r>
          </w:p>
        </w:tc>
      </w:tr>
      <w:tr w:rsidR="00D7353F" w:rsidRPr="00427F0B" w:rsidTr="00406E73">
        <w:trPr>
          <w:trHeight w:val="324"/>
        </w:trPr>
        <w:tc>
          <w:tcPr>
            <w:tcW w:w="526" w:type="dxa"/>
            <w:vMerge/>
            <w:vAlign w:val="center"/>
          </w:tcPr>
          <w:p w:rsidR="001D075E" w:rsidRPr="00427F0B" w:rsidRDefault="001D075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14" w:type="dxa"/>
            <w:vMerge/>
            <w:vAlign w:val="center"/>
          </w:tcPr>
          <w:p w:rsidR="001D075E" w:rsidRPr="00427F0B" w:rsidRDefault="001D075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1D075E" w:rsidRPr="00427F0B" w:rsidRDefault="00DF4643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  <w:highlight w:val="yellow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2</w:t>
            </w:r>
            <w:r w:rsidR="00B73E8E" w:rsidRPr="00427F0B">
              <w:rPr>
                <w:color w:val="000000" w:themeColor="text1"/>
                <w:sz w:val="26"/>
                <w:szCs w:val="26"/>
              </w:rPr>
              <w:t>. Размещение сведений по вопросам соблюдения обязательных требований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2835" w:type="dxa"/>
            <w:vAlign w:val="center"/>
          </w:tcPr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 xml:space="preserve">Ежегодно, </w:t>
            </w:r>
          </w:p>
          <w:p w:rsidR="001D075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Ответственный специалист администрации</w:t>
            </w:r>
          </w:p>
          <w:p w:rsidR="001D075E" w:rsidRPr="00427F0B" w:rsidRDefault="00D7353F" w:rsidP="00D7353F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Эльтонского </w:t>
            </w:r>
            <w:r w:rsidR="00E733E7" w:rsidRPr="00427F0B">
              <w:rPr>
                <w:color w:val="000000" w:themeColor="text1"/>
                <w:sz w:val="26"/>
                <w:szCs w:val="26"/>
              </w:rPr>
              <w:t xml:space="preserve"> </w:t>
            </w:r>
            <w:r w:rsidR="00B73E8E" w:rsidRPr="00427F0B">
              <w:rPr>
                <w:color w:val="000000" w:themeColor="text1"/>
                <w:sz w:val="26"/>
                <w:szCs w:val="26"/>
              </w:rPr>
              <w:t>сельского поселения</w:t>
            </w:r>
          </w:p>
        </w:tc>
      </w:tr>
      <w:tr w:rsidR="00D7353F" w:rsidRPr="00427F0B" w:rsidTr="00406E73">
        <w:trPr>
          <w:trHeight w:val="324"/>
        </w:trPr>
        <w:tc>
          <w:tcPr>
            <w:tcW w:w="526" w:type="dxa"/>
            <w:vMerge w:val="restart"/>
            <w:vAlign w:val="center"/>
          </w:tcPr>
          <w:p w:rsidR="008F3612" w:rsidRPr="00427F0B" w:rsidRDefault="008F3612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4714" w:type="dxa"/>
            <w:vMerge w:val="restart"/>
            <w:vAlign w:val="center"/>
          </w:tcPr>
          <w:p w:rsidR="008F3612" w:rsidRPr="00427F0B" w:rsidRDefault="008F3612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 xml:space="preserve">Обобщение практики осуществления муниципального жилищного контроля посредством сбора и анализа данных о проведенных контрольных </w:t>
            </w:r>
            <w:r w:rsidRPr="00427F0B">
              <w:rPr>
                <w:color w:val="000000" w:themeColor="text1"/>
                <w:sz w:val="26"/>
                <w:szCs w:val="26"/>
              </w:rPr>
              <w:lastRenderedPageBreak/>
              <w:t>мероприятиях (контрольных действиях) и их результатах, в том числе анализа выявленных в результате проведения муниципального жилищного контроля нарушений обязательных требований контролируемыми лицами</w:t>
            </w:r>
          </w:p>
        </w:tc>
        <w:tc>
          <w:tcPr>
            <w:tcW w:w="4536" w:type="dxa"/>
            <w:vAlign w:val="center"/>
          </w:tcPr>
          <w:p w:rsidR="008F3612" w:rsidRPr="00427F0B" w:rsidRDefault="008F3612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Подготовка доклада о правоприменительной практике</w:t>
            </w:r>
          </w:p>
        </w:tc>
        <w:tc>
          <w:tcPr>
            <w:tcW w:w="2835" w:type="dxa"/>
            <w:vAlign w:val="center"/>
          </w:tcPr>
          <w:p w:rsidR="008F3612" w:rsidRPr="00427F0B" w:rsidRDefault="008F3612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B73E8E" w:rsidRPr="00427F0B" w:rsidRDefault="00F763E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 xml:space="preserve">До 20 января </w:t>
            </w:r>
            <w:r w:rsidR="002B7361" w:rsidRPr="00427F0B">
              <w:rPr>
                <w:color w:val="000000" w:themeColor="text1"/>
                <w:sz w:val="26"/>
                <w:szCs w:val="26"/>
              </w:rPr>
              <w:t>2023</w:t>
            </w:r>
            <w:r w:rsidR="00B73E8E" w:rsidRPr="00427F0B">
              <w:rPr>
                <w:color w:val="000000" w:themeColor="text1"/>
                <w:sz w:val="26"/>
                <w:szCs w:val="26"/>
              </w:rPr>
              <w:t xml:space="preserve"> года  </w:t>
            </w:r>
          </w:p>
        </w:tc>
        <w:tc>
          <w:tcPr>
            <w:tcW w:w="2552" w:type="dxa"/>
            <w:vAlign w:val="center"/>
          </w:tcPr>
          <w:p w:rsidR="008F3612" w:rsidRPr="00427F0B" w:rsidRDefault="008F3612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Ответственный специалист администрации</w:t>
            </w:r>
          </w:p>
          <w:p w:rsidR="00B73E8E" w:rsidRPr="00427F0B" w:rsidRDefault="00D7353F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Эльтонского </w:t>
            </w:r>
            <w:r w:rsidR="00E733E7" w:rsidRPr="00427F0B">
              <w:rPr>
                <w:color w:val="000000" w:themeColor="text1"/>
                <w:sz w:val="26"/>
                <w:szCs w:val="26"/>
              </w:rPr>
              <w:t xml:space="preserve"> </w:t>
            </w:r>
            <w:r w:rsidR="00B73E8E" w:rsidRPr="00427F0B">
              <w:rPr>
                <w:color w:val="000000" w:themeColor="text1"/>
                <w:sz w:val="26"/>
                <w:szCs w:val="26"/>
              </w:rPr>
              <w:lastRenderedPageBreak/>
              <w:t>сельского поселения</w:t>
            </w:r>
          </w:p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B73E8E" w:rsidRPr="00427F0B" w:rsidRDefault="00B73E8E" w:rsidP="00D7353F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 xml:space="preserve">Глава </w:t>
            </w:r>
            <w:r w:rsidR="00D7353F">
              <w:rPr>
                <w:color w:val="000000" w:themeColor="text1"/>
                <w:sz w:val="26"/>
                <w:szCs w:val="26"/>
              </w:rPr>
              <w:t xml:space="preserve">Эльтонского </w:t>
            </w:r>
            <w:r w:rsidR="005C1FCE" w:rsidRPr="00427F0B">
              <w:rPr>
                <w:color w:val="000000" w:themeColor="text1"/>
                <w:sz w:val="26"/>
                <w:szCs w:val="26"/>
              </w:rPr>
              <w:t xml:space="preserve"> сельского поселения</w:t>
            </w:r>
          </w:p>
        </w:tc>
      </w:tr>
      <w:tr w:rsidR="00D7353F" w:rsidRPr="00427F0B" w:rsidTr="00406E73">
        <w:trPr>
          <w:trHeight w:val="2404"/>
        </w:trPr>
        <w:tc>
          <w:tcPr>
            <w:tcW w:w="526" w:type="dxa"/>
            <w:vMerge/>
            <w:vAlign w:val="center"/>
          </w:tcPr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14" w:type="dxa"/>
            <w:vMerge/>
            <w:vAlign w:val="center"/>
          </w:tcPr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 xml:space="preserve">Размещение доклада о правоприменительной практике на </w:t>
            </w:r>
            <w:r w:rsidR="00F763EE" w:rsidRPr="00427F0B">
              <w:rPr>
                <w:color w:val="000000" w:themeColor="text1"/>
                <w:sz w:val="26"/>
                <w:szCs w:val="26"/>
              </w:rPr>
              <w:t>официальном сайте администрации</w:t>
            </w:r>
          </w:p>
        </w:tc>
        <w:tc>
          <w:tcPr>
            <w:tcW w:w="2835" w:type="dxa"/>
            <w:vAlign w:val="center"/>
          </w:tcPr>
          <w:p w:rsidR="00B73E8E" w:rsidRPr="00427F0B" w:rsidRDefault="00F763E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 xml:space="preserve">До 30 января </w:t>
            </w:r>
            <w:r w:rsidR="002B7361" w:rsidRPr="00427F0B">
              <w:rPr>
                <w:color w:val="000000" w:themeColor="text1"/>
                <w:sz w:val="26"/>
                <w:szCs w:val="26"/>
              </w:rPr>
              <w:t>2023</w:t>
            </w:r>
            <w:r w:rsidR="00B73E8E" w:rsidRPr="00427F0B">
              <w:rPr>
                <w:color w:val="000000" w:themeColor="text1"/>
                <w:sz w:val="26"/>
                <w:szCs w:val="26"/>
              </w:rPr>
              <w:t xml:space="preserve"> года</w:t>
            </w:r>
          </w:p>
        </w:tc>
        <w:tc>
          <w:tcPr>
            <w:tcW w:w="2552" w:type="dxa"/>
            <w:vAlign w:val="center"/>
          </w:tcPr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Ответственный специалист администрации</w:t>
            </w:r>
          </w:p>
          <w:p w:rsidR="00B73E8E" w:rsidRPr="00427F0B" w:rsidRDefault="00D7353F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Эльтонского </w:t>
            </w:r>
            <w:r w:rsidR="00E733E7" w:rsidRPr="00427F0B">
              <w:rPr>
                <w:color w:val="000000" w:themeColor="text1"/>
                <w:sz w:val="26"/>
                <w:szCs w:val="26"/>
              </w:rPr>
              <w:t xml:space="preserve"> </w:t>
            </w:r>
            <w:r w:rsidR="00B73E8E" w:rsidRPr="00427F0B">
              <w:rPr>
                <w:color w:val="000000" w:themeColor="text1"/>
                <w:sz w:val="26"/>
                <w:szCs w:val="26"/>
              </w:rPr>
              <w:t>сельского поселения</w:t>
            </w:r>
          </w:p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B73E8E" w:rsidRPr="00427F0B" w:rsidRDefault="00B73E8E" w:rsidP="00D7353F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 xml:space="preserve">Глава </w:t>
            </w:r>
            <w:r w:rsidR="00D7353F">
              <w:rPr>
                <w:color w:val="000000" w:themeColor="text1"/>
                <w:sz w:val="26"/>
                <w:szCs w:val="26"/>
              </w:rPr>
              <w:t xml:space="preserve">Эльтонского </w:t>
            </w:r>
            <w:r w:rsidR="005C1FCE" w:rsidRPr="00427F0B">
              <w:rPr>
                <w:color w:val="000000" w:themeColor="text1"/>
                <w:sz w:val="26"/>
                <w:szCs w:val="26"/>
              </w:rPr>
              <w:t xml:space="preserve"> сельского поселения</w:t>
            </w:r>
          </w:p>
        </w:tc>
      </w:tr>
      <w:tr w:rsidR="00D7353F" w:rsidRPr="00427F0B" w:rsidTr="00406E73">
        <w:trPr>
          <w:trHeight w:val="324"/>
        </w:trPr>
        <w:tc>
          <w:tcPr>
            <w:tcW w:w="526" w:type="dxa"/>
            <w:vAlign w:val="center"/>
          </w:tcPr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4714" w:type="dxa"/>
            <w:vAlign w:val="center"/>
          </w:tcPr>
          <w:p w:rsidR="00B73E8E" w:rsidRPr="00427F0B" w:rsidRDefault="006D40E3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427F0B">
              <w:rPr>
                <w:color w:val="000000" w:themeColor="text1"/>
                <w:sz w:val="26"/>
                <w:szCs w:val="26"/>
              </w:rPr>
              <w:t>Объявление 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427F0B">
              <w:rPr>
                <w:color w:val="000000" w:themeColor="text1"/>
                <w:sz w:val="26"/>
                <w:szCs w:val="26"/>
              </w:rPr>
              <w:t xml:space="preserve"> законом ценностям</w:t>
            </w:r>
          </w:p>
        </w:tc>
        <w:tc>
          <w:tcPr>
            <w:tcW w:w="4536" w:type="dxa"/>
            <w:vAlign w:val="center"/>
          </w:tcPr>
          <w:p w:rsidR="00B73E8E" w:rsidRPr="00427F0B" w:rsidRDefault="006D40E3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Подготовка и объявление контролируемым лицам предостережений</w:t>
            </w:r>
          </w:p>
        </w:tc>
        <w:tc>
          <w:tcPr>
            <w:tcW w:w="2835" w:type="dxa"/>
            <w:vAlign w:val="center"/>
          </w:tcPr>
          <w:p w:rsidR="00B73E8E" w:rsidRPr="00427F0B" w:rsidRDefault="006D40E3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По мере выявления готовящихся нарушений обязательных требований или признаков нарушений обязательных требований, не позднее 30 дней со дня получения администрацией указанных сведений</w:t>
            </w:r>
          </w:p>
        </w:tc>
        <w:tc>
          <w:tcPr>
            <w:tcW w:w="2552" w:type="dxa"/>
            <w:vAlign w:val="center"/>
          </w:tcPr>
          <w:p w:rsidR="006D40E3" w:rsidRPr="00427F0B" w:rsidRDefault="006D40E3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Ответственный специалист администрации</w:t>
            </w:r>
          </w:p>
          <w:p w:rsidR="006D40E3" w:rsidRPr="00427F0B" w:rsidRDefault="00D7353F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Эльтонского </w:t>
            </w:r>
            <w:r w:rsidR="00E733E7" w:rsidRPr="00427F0B">
              <w:rPr>
                <w:color w:val="000000" w:themeColor="text1"/>
                <w:sz w:val="26"/>
                <w:szCs w:val="26"/>
              </w:rPr>
              <w:t xml:space="preserve"> </w:t>
            </w:r>
            <w:r w:rsidR="006D40E3" w:rsidRPr="00427F0B">
              <w:rPr>
                <w:color w:val="000000" w:themeColor="text1"/>
                <w:sz w:val="26"/>
                <w:szCs w:val="26"/>
              </w:rPr>
              <w:t>сельского поселения</w:t>
            </w:r>
          </w:p>
          <w:p w:rsidR="006D40E3" w:rsidRPr="00427F0B" w:rsidRDefault="006D40E3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B73E8E" w:rsidRPr="00427F0B" w:rsidRDefault="006D40E3" w:rsidP="00D7353F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 xml:space="preserve">Глава </w:t>
            </w:r>
            <w:r w:rsidR="00D7353F">
              <w:rPr>
                <w:color w:val="000000" w:themeColor="text1"/>
                <w:sz w:val="26"/>
                <w:szCs w:val="26"/>
              </w:rPr>
              <w:t xml:space="preserve"> Эльтонского </w:t>
            </w:r>
            <w:r w:rsidR="005C1FCE" w:rsidRPr="00427F0B">
              <w:rPr>
                <w:color w:val="000000" w:themeColor="text1"/>
                <w:sz w:val="26"/>
                <w:szCs w:val="26"/>
              </w:rPr>
              <w:t xml:space="preserve"> сельского поселения</w:t>
            </w:r>
          </w:p>
        </w:tc>
      </w:tr>
      <w:tr w:rsidR="00D7353F" w:rsidRPr="00427F0B" w:rsidTr="00406E73">
        <w:trPr>
          <w:trHeight w:val="324"/>
        </w:trPr>
        <w:tc>
          <w:tcPr>
            <w:tcW w:w="526" w:type="dxa"/>
            <w:vMerge w:val="restart"/>
            <w:vAlign w:val="center"/>
          </w:tcPr>
          <w:p w:rsidR="00D2595D" w:rsidRPr="00427F0B" w:rsidRDefault="00D2595D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D2595D" w:rsidRPr="00427F0B" w:rsidRDefault="00D2595D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lastRenderedPageBreak/>
              <w:t>4.</w:t>
            </w:r>
          </w:p>
        </w:tc>
        <w:tc>
          <w:tcPr>
            <w:tcW w:w="4714" w:type="dxa"/>
            <w:vMerge w:val="restart"/>
            <w:vAlign w:val="center"/>
          </w:tcPr>
          <w:p w:rsidR="00D2595D" w:rsidRPr="00427F0B" w:rsidRDefault="00D2595D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D2595D" w:rsidRPr="00427F0B" w:rsidRDefault="00D2595D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lastRenderedPageBreak/>
              <w:t>Консультирование контролируемых лиц в устной или письменной форме по следующим вопросам муниципального жилищного контроля:</w:t>
            </w: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- организация и осуществление муниципального жилищного контроля;</w:t>
            </w: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- порядок осуществления контрольных мероприятий;</w:t>
            </w: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-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</w:tc>
        <w:tc>
          <w:tcPr>
            <w:tcW w:w="4536" w:type="dxa"/>
            <w:vAlign w:val="center"/>
          </w:tcPr>
          <w:p w:rsidR="00D2595D" w:rsidRPr="00427F0B" w:rsidRDefault="00D2595D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D2595D" w:rsidRPr="00427F0B" w:rsidRDefault="00D2595D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lastRenderedPageBreak/>
              <w:t xml:space="preserve">1.Консультирование контролируемых лиц в устной форме по телефону, по </w:t>
            </w:r>
            <w:proofErr w:type="spellStart"/>
            <w:r w:rsidRPr="00427F0B">
              <w:rPr>
                <w:color w:val="000000" w:themeColor="text1"/>
                <w:sz w:val="26"/>
                <w:szCs w:val="26"/>
              </w:rPr>
              <w:t>видео-конференц-связи</w:t>
            </w:r>
            <w:proofErr w:type="spellEnd"/>
            <w:r w:rsidRPr="00427F0B">
              <w:rPr>
                <w:color w:val="000000" w:themeColor="text1"/>
                <w:sz w:val="26"/>
                <w:szCs w:val="26"/>
              </w:rPr>
              <w:t xml:space="preserve"> и на личном приеме</w:t>
            </w:r>
          </w:p>
        </w:tc>
        <w:tc>
          <w:tcPr>
            <w:tcW w:w="2835" w:type="dxa"/>
            <w:vAlign w:val="center"/>
          </w:tcPr>
          <w:p w:rsidR="00D2595D" w:rsidRPr="00427F0B" w:rsidRDefault="00D2595D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D2595D" w:rsidRPr="00427F0B" w:rsidRDefault="00D2595D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lastRenderedPageBreak/>
              <w:t>При обращении лица, нуждающегося в консультировании</w:t>
            </w:r>
          </w:p>
        </w:tc>
        <w:tc>
          <w:tcPr>
            <w:tcW w:w="2552" w:type="dxa"/>
            <w:vAlign w:val="center"/>
          </w:tcPr>
          <w:p w:rsidR="00D2595D" w:rsidRPr="00427F0B" w:rsidRDefault="00D2595D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D2595D" w:rsidRPr="00427F0B" w:rsidRDefault="00D2595D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lastRenderedPageBreak/>
              <w:t>Ответственный специалист администрации</w:t>
            </w:r>
          </w:p>
          <w:p w:rsidR="009A49E5" w:rsidRPr="00427F0B" w:rsidRDefault="00D7353F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Эльтонского </w:t>
            </w:r>
            <w:r w:rsidRPr="00427F0B">
              <w:rPr>
                <w:color w:val="000000" w:themeColor="text1"/>
                <w:sz w:val="26"/>
                <w:szCs w:val="26"/>
              </w:rPr>
              <w:t xml:space="preserve"> </w:t>
            </w:r>
            <w:r w:rsidR="009A49E5" w:rsidRPr="00427F0B">
              <w:rPr>
                <w:color w:val="000000" w:themeColor="text1"/>
                <w:sz w:val="26"/>
                <w:szCs w:val="26"/>
              </w:rPr>
              <w:t>сельского поселения</w:t>
            </w: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9A49E5" w:rsidRPr="00427F0B" w:rsidRDefault="009A49E5" w:rsidP="00D7353F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 xml:space="preserve">Глава </w:t>
            </w:r>
            <w:r w:rsidR="00D7353F">
              <w:rPr>
                <w:color w:val="000000" w:themeColor="text1"/>
                <w:sz w:val="26"/>
                <w:szCs w:val="26"/>
              </w:rPr>
              <w:t xml:space="preserve"> Эльтонского </w:t>
            </w:r>
            <w:r w:rsidR="00D7353F" w:rsidRPr="00427F0B">
              <w:rPr>
                <w:color w:val="000000" w:themeColor="text1"/>
                <w:sz w:val="26"/>
                <w:szCs w:val="26"/>
              </w:rPr>
              <w:t xml:space="preserve"> </w:t>
            </w:r>
            <w:r w:rsidR="005C1FCE" w:rsidRPr="00427F0B">
              <w:rPr>
                <w:color w:val="000000" w:themeColor="text1"/>
                <w:sz w:val="26"/>
                <w:szCs w:val="26"/>
              </w:rPr>
              <w:t>сельского поселения</w:t>
            </w:r>
          </w:p>
        </w:tc>
      </w:tr>
      <w:tr w:rsidR="00D7353F" w:rsidRPr="00427F0B" w:rsidTr="00406E73">
        <w:trPr>
          <w:trHeight w:val="324"/>
        </w:trPr>
        <w:tc>
          <w:tcPr>
            <w:tcW w:w="526" w:type="dxa"/>
            <w:vMerge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14" w:type="dxa"/>
            <w:vMerge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2. Консультирование контролируемых лиц в письменной форме</w:t>
            </w:r>
          </w:p>
        </w:tc>
        <w:tc>
          <w:tcPr>
            <w:tcW w:w="2835" w:type="dxa"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552" w:type="dxa"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Ответственный специалист администрации</w:t>
            </w:r>
          </w:p>
          <w:p w:rsidR="009A49E5" w:rsidRPr="00427F0B" w:rsidRDefault="00D7353F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Эльтонского </w:t>
            </w:r>
            <w:r w:rsidRPr="00427F0B">
              <w:rPr>
                <w:color w:val="000000" w:themeColor="text1"/>
                <w:sz w:val="26"/>
                <w:szCs w:val="26"/>
              </w:rPr>
              <w:t xml:space="preserve"> </w:t>
            </w:r>
            <w:r w:rsidR="009A49E5" w:rsidRPr="00427F0B">
              <w:rPr>
                <w:color w:val="000000" w:themeColor="text1"/>
                <w:sz w:val="26"/>
                <w:szCs w:val="26"/>
              </w:rPr>
              <w:t>сельского поселения</w:t>
            </w:r>
          </w:p>
          <w:p w:rsidR="00D7353F" w:rsidRDefault="00D7353F" w:rsidP="00D7353F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9A49E5" w:rsidRPr="00427F0B" w:rsidRDefault="009A49E5" w:rsidP="00D7353F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Глава</w:t>
            </w:r>
            <w:r w:rsidR="00D7353F">
              <w:rPr>
                <w:color w:val="000000" w:themeColor="text1"/>
                <w:sz w:val="26"/>
                <w:szCs w:val="26"/>
              </w:rPr>
              <w:t xml:space="preserve"> Эльтонского </w:t>
            </w:r>
            <w:r w:rsidR="00D7353F" w:rsidRPr="00427F0B">
              <w:rPr>
                <w:color w:val="000000" w:themeColor="text1"/>
                <w:sz w:val="26"/>
                <w:szCs w:val="26"/>
              </w:rPr>
              <w:t xml:space="preserve"> </w:t>
            </w:r>
            <w:r w:rsidR="005C1FCE" w:rsidRPr="00427F0B">
              <w:rPr>
                <w:color w:val="000000" w:themeColor="text1"/>
                <w:sz w:val="26"/>
                <w:szCs w:val="26"/>
              </w:rPr>
              <w:t xml:space="preserve"> сельского поселения</w:t>
            </w:r>
          </w:p>
        </w:tc>
      </w:tr>
      <w:tr w:rsidR="00D7353F" w:rsidRPr="00427F0B" w:rsidTr="00406E73">
        <w:trPr>
          <w:trHeight w:val="324"/>
        </w:trPr>
        <w:tc>
          <w:tcPr>
            <w:tcW w:w="526" w:type="dxa"/>
            <w:vMerge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14" w:type="dxa"/>
            <w:vMerge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9A49E5" w:rsidRPr="00427F0B" w:rsidRDefault="009A49E5" w:rsidP="00D7353F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 xml:space="preserve">3. Консультирование контролируемых лиц путем размещения на официальном сайте администрации письменного разъяснения, подписанного главой </w:t>
            </w:r>
            <w:r w:rsidR="00D7353F">
              <w:rPr>
                <w:color w:val="000000" w:themeColor="text1"/>
                <w:sz w:val="26"/>
                <w:szCs w:val="26"/>
              </w:rPr>
              <w:t xml:space="preserve">Эльтонского </w:t>
            </w:r>
            <w:r w:rsidR="00D7353F" w:rsidRPr="00427F0B">
              <w:rPr>
                <w:color w:val="000000" w:themeColor="text1"/>
                <w:sz w:val="26"/>
                <w:szCs w:val="26"/>
              </w:rPr>
              <w:t xml:space="preserve"> </w:t>
            </w:r>
            <w:r w:rsidR="00D7353F">
              <w:rPr>
                <w:color w:val="000000" w:themeColor="text1"/>
                <w:sz w:val="26"/>
                <w:szCs w:val="26"/>
              </w:rPr>
              <w:t>с</w:t>
            </w:r>
            <w:r w:rsidRPr="00427F0B">
              <w:rPr>
                <w:color w:val="000000" w:themeColor="text1"/>
                <w:sz w:val="26"/>
                <w:szCs w:val="26"/>
              </w:rPr>
              <w:t xml:space="preserve">ельского поселения или должностным лицом, уполномоченным осуществлять муниципальный жилищный контроль (в случае поступления в администрацию пяти и более однотипных обращений </w:t>
            </w:r>
            <w:r w:rsidRPr="00427F0B">
              <w:rPr>
                <w:color w:val="000000" w:themeColor="text1"/>
                <w:sz w:val="26"/>
                <w:szCs w:val="26"/>
              </w:rPr>
              <w:lastRenderedPageBreak/>
              <w:t>контролируемых лиц и их представителей)</w:t>
            </w:r>
          </w:p>
        </w:tc>
        <w:tc>
          <w:tcPr>
            <w:tcW w:w="2835" w:type="dxa"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lastRenderedPageBreak/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</w:tc>
        <w:tc>
          <w:tcPr>
            <w:tcW w:w="2552" w:type="dxa"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Ответственный специалист администрации</w:t>
            </w:r>
          </w:p>
          <w:p w:rsidR="009A49E5" w:rsidRPr="00427F0B" w:rsidRDefault="00D7353F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Эльтонского </w:t>
            </w:r>
            <w:r w:rsidRPr="00427F0B">
              <w:rPr>
                <w:color w:val="000000" w:themeColor="text1"/>
                <w:sz w:val="26"/>
                <w:szCs w:val="26"/>
              </w:rPr>
              <w:t xml:space="preserve"> </w:t>
            </w:r>
            <w:r w:rsidR="009A49E5" w:rsidRPr="00427F0B">
              <w:rPr>
                <w:color w:val="000000" w:themeColor="text1"/>
                <w:sz w:val="26"/>
                <w:szCs w:val="26"/>
              </w:rPr>
              <w:t xml:space="preserve"> сельского поселения</w:t>
            </w: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9A49E5" w:rsidRPr="00427F0B" w:rsidRDefault="009A49E5" w:rsidP="00D7353F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 xml:space="preserve">Глава </w:t>
            </w:r>
            <w:r w:rsidR="00D7353F">
              <w:rPr>
                <w:color w:val="000000" w:themeColor="text1"/>
                <w:sz w:val="26"/>
                <w:szCs w:val="26"/>
              </w:rPr>
              <w:t xml:space="preserve">Эльтонского </w:t>
            </w:r>
            <w:r w:rsidR="00D7353F" w:rsidRPr="00427F0B">
              <w:rPr>
                <w:color w:val="000000" w:themeColor="text1"/>
                <w:sz w:val="26"/>
                <w:szCs w:val="26"/>
              </w:rPr>
              <w:t xml:space="preserve"> </w:t>
            </w:r>
            <w:r w:rsidR="005C1FCE" w:rsidRPr="00427F0B">
              <w:rPr>
                <w:color w:val="000000" w:themeColor="text1"/>
                <w:sz w:val="26"/>
                <w:szCs w:val="26"/>
              </w:rPr>
              <w:t xml:space="preserve"> сельского поселения</w:t>
            </w:r>
          </w:p>
        </w:tc>
      </w:tr>
      <w:tr w:rsidR="00D7353F" w:rsidRPr="00427F0B" w:rsidTr="00406E73">
        <w:trPr>
          <w:trHeight w:val="324"/>
        </w:trPr>
        <w:tc>
          <w:tcPr>
            <w:tcW w:w="526" w:type="dxa"/>
            <w:vMerge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14" w:type="dxa"/>
            <w:vMerge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2835" w:type="dxa"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2552" w:type="dxa"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Ответственный специалист администрации</w:t>
            </w:r>
          </w:p>
          <w:p w:rsidR="009A49E5" w:rsidRPr="00427F0B" w:rsidRDefault="00D7353F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Эльтонского </w:t>
            </w:r>
            <w:r w:rsidRPr="00427F0B">
              <w:rPr>
                <w:color w:val="000000" w:themeColor="text1"/>
                <w:sz w:val="26"/>
                <w:szCs w:val="26"/>
              </w:rPr>
              <w:t xml:space="preserve"> </w:t>
            </w:r>
            <w:r w:rsidR="00E733E7" w:rsidRPr="00427F0B">
              <w:rPr>
                <w:color w:val="000000" w:themeColor="text1"/>
                <w:sz w:val="26"/>
                <w:szCs w:val="26"/>
              </w:rPr>
              <w:t xml:space="preserve"> </w:t>
            </w:r>
            <w:r w:rsidR="009A49E5" w:rsidRPr="00427F0B">
              <w:rPr>
                <w:color w:val="000000" w:themeColor="text1"/>
                <w:sz w:val="26"/>
                <w:szCs w:val="26"/>
              </w:rPr>
              <w:t>сельского поселения</w:t>
            </w: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9A49E5" w:rsidRPr="00427F0B" w:rsidRDefault="009A49E5" w:rsidP="00D7353F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 xml:space="preserve">Глава </w:t>
            </w:r>
            <w:r w:rsidR="00D7353F">
              <w:rPr>
                <w:color w:val="000000" w:themeColor="text1"/>
                <w:sz w:val="26"/>
                <w:szCs w:val="26"/>
              </w:rPr>
              <w:t xml:space="preserve">Эльтонского </w:t>
            </w:r>
            <w:r w:rsidR="00D7353F" w:rsidRPr="00427F0B">
              <w:rPr>
                <w:color w:val="000000" w:themeColor="text1"/>
                <w:sz w:val="26"/>
                <w:szCs w:val="26"/>
              </w:rPr>
              <w:t xml:space="preserve"> </w:t>
            </w:r>
            <w:r w:rsidR="005C1FCE" w:rsidRPr="00427F0B">
              <w:rPr>
                <w:color w:val="000000" w:themeColor="text1"/>
                <w:sz w:val="26"/>
                <w:szCs w:val="26"/>
              </w:rPr>
              <w:t xml:space="preserve"> сельского поселения</w:t>
            </w:r>
          </w:p>
        </w:tc>
      </w:tr>
    </w:tbl>
    <w:p w:rsidR="00202B6D" w:rsidRPr="00427F0B" w:rsidRDefault="00B73E8E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</w:p>
    <w:p w:rsidR="00202B6D" w:rsidRPr="00427F0B" w:rsidRDefault="00202B6D" w:rsidP="00427F0B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 w:type="page"/>
      </w:r>
    </w:p>
    <w:p w:rsidR="00202B6D" w:rsidRPr="00427F0B" w:rsidRDefault="00202B6D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sectPr w:rsidR="00202B6D" w:rsidRPr="00427F0B" w:rsidSect="00406E7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63306" w:rsidRPr="00427F0B" w:rsidRDefault="00863306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lastRenderedPageBreak/>
        <w:t>Раздел 4. Показатели результативности и эффективности Программы.</w:t>
      </w:r>
    </w:p>
    <w:p w:rsidR="00863306" w:rsidRPr="00427F0B" w:rsidRDefault="00863306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tbl>
      <w:tblPr>
        <w:tblW w:w="9420" w:type="dxa"/>
        <w:tblLayout w:type="fixed"/>
        <w:tblLook w:val="04A0"/>
      </w:tblPr>
      <w:tblGrid>
        <w:gridCol w:w="629"/>
        <w:gridCol w:w="6233"/>
        <w:gridCol w:w="2558"/>
      </w:tblGrid>
      <w:tr w:rsidR="00375333" w:rsidRPr="00427F0B" w:rsidTr="00DA077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427F0B" w:rsidRDefault="00863306" w:rsidP="00427F0B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№ </w:t>
            </w:r>
            <w:proofErr w:type="spellStart"/>
            <w:proofErr w:type="gramStart"/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/</w:t>
            </w:r>
            <w:proofErr w:type="spellStart"/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427F0B" w:rsidRDefault="00863306" w:rsidP="00427F0B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427F0B" w:rsidRDefault="00863306" w:rsidP="00427F0B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Величина</w:t>
            </w:r>
          </w:p>
        </w:tc>
      </w:tr>
      <w:tr w:rsidR="00375333" w:rsidRPr="00427F0B" w:rsidTr="00DA077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427F0B" w:rsidRDefault="00863306" w:rsidP="00427F0B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427F0B" w:rsidRDefault="00863306" w:rsidP="00D7353F">
            <w:pPr>
              <w:pStyle w:val="18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Полнота информации, размещенной администрацией </w:t>
            </w:r>
            <w:r w:rsidR="00D7353F" w:rsidRPr="00D735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Эльтонского</w:t>
            </w:r>
            <w:r w:rsidR="00D7353F">
              <w:rPr>
                <w:color w:val="000000" w:themeColor="text1"/>
                <w:sz w:val="26"/>
                <w:szCs w:val="26"/>
              </w:rPr>
              <w:t xml:space="preserve"> </w:t>
            </w:r>
            <w:r w:rsidR="00D7353F" w:rsidRPr="00427F0B">
              <w:rPr>
                <w:color w:val="000000" w:themeColor="text1"/>
                <w:sz w:val="26"/>
                <w:szCs w:val="26"/>
              </w:rPr>
              <w:t xml:space="preserve"> </w:t>
            </w:r>
            <w:r w:rsidR="00D7353F">
              <w:rPr>
                <w:color w:val="000000" w:themeColor="text1"/>
                <w:sz w:val="26"/>
                <w:szCs w:val="26"/>
              </w:rPr>
              <w:t>с</w:t>
            </w: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ельского поселения Палласовского муниципального района на официальном сайте  в соответствии с частью 3 статьи 46 Фед</w:t>
            </w:r>
            <w:r w:rsidR="00F74133"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ерального закона от 31 июля 2020</w:t>
            </w: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427F0B" w:rsidRDefault="00863306" w:rsidP="00427F0B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100 %</w:t>
            </w:r>
          </w:p>
        </w:tc>
      </w:tr>
      <w:tr w:rsidR="00375333" w:rsidRPr="00427F0B" w:rsidTr="00DA077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427F0B" w:rsidRDefault="00863306" w:rsidP="00427F0B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427F0B" w:rsidRDefault="00863306" w:rsidP="00427F0B">
            <w:pPr>
              <w:pStyle w:val="18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427F0B" w:rsidRDefault="00863306" w:rsidP="00427F0B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100 % от числа </w:t>
            </w:r>
            <w:proofErr w:type="gramStart"/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обратившихся</w:t>
            </w:r>
            <w:proofErr w:type="gramEnd"/>
          </w:p>
        </w:tc>
      </w:tr>
      <w:tr w:rsidR="00863306" w:rsidRPr="00427F0B" w:rsidTr="00DA077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427F0B" w:rsidRDefault="00863306" w:rsidP="00427F0B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427F0B" w:rsidRDefault="00863306" w:rsidP="00427F0B">
            <w:pPr>
              <w:pStyle w:val="18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427F0B" w:rsidRDefault="001A6948" w:rsidP="00427F0B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не менее 2</w:t>
            </w:r>
            <w:r w:rsidR="00863306"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 мероприятий, проведенных контрольным органом</w:t>
            </w:r>
          </w:p>
        </w:tc>
      </w:tr>
    </w:tbl>
    <w:p w:rsidR="00863306" w:rsidRPr="00427F0B" w:rsidRDefault="00863306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02B6D" w:rsidRPr="00427F0B" w:rsidRDefault="00202B6D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sectPr w:rsidR="00FC1390" w:rsidRPr="00427F0B" w:rsidSect="004C219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8D8" w:rsidRDefault="003928D8" w:rsidP="00DC0E12">
      <w:pPr>
        <w:spacing w:after="0" w:line="240" w:lineRule="auto"/>
      </w:pPr>
      <w:r>
        <w:separator/>
      </w:r>
    </w:p>
  </w:endnote>
  <w:endnote w:type="continuationSeparator" w:id="1">
    <w:p w:rsidR="003928D8" w:rsidRDefault="003928D8" w:rsidP="00DC0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8D8" w:rsidRDefault="003928D8" w:rsidP="00DC0E12">
      <w:pPr>
        <w:spacing w:after="0" w:line="240" w:lineRule="auto"/>
      </w:pPr>
      <w:r>
        <w:separator/>
      </w:r>
    </w:p>
  </w:footnote>
  <w:footnote w:type="continuationSeparator" w:id="1">
    <w:p w:rsidR="003928D8" w:rsidRDefault="003928D8" w:rsidP="00DC0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C301F5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271F2F"/>
    <w:multiLevelType w:val="multilevel"/>
    <w:tmpl w:val="1B7E0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383469"/>
    <w:multiLevelType w:val="multilevel"/>
    <w:tmpl w:val="53B835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4">
    <w:nsid w:val="0BE3230C"/>
    <w:multiLevelType w:val="hybridMultilevel"/>
    <w:tmpl w:val="1F905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C3B89"/>
    <w:multiLevelType w:val="multilevel"/>
    <w:tmpl w:val="FFFAC252"/>
    <w:lvl w:ilvl="0">
      <w:start w:val="1"/>
      <w:numFmt w:val="decimal"/>
      <w:lvlText w:val="2.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17BD75B6"/>
    <w:multiLevelType w:val="hybridMultilevel"/>
    <w:tmpl w:val="EFB474F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D31713"/>
    <w:multiLevelType w:val="multilevel"/>
    <w:tmpl w:val="F0CA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6B1A2A"/>
    <w:multiLevelType w:val="hybridMultilevel"/>
    <w:tmpl w:val="4CA23A5A"/>
    <w:lvl w:ilvl="0" w:tplc="79EE42A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F612D3"/>
    <w:multiLevelType w:val="multilevel"/>
    <w:tmpl w:val="AB7A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BE3D5A"/>
    <w:multiLevelType w:val="singleLevel"/>
    <w:tmpl w:val="3FBC98AA"/>
    <w:lvl w:ilvl="0">
      <w:start w:val="1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1">
    <w:nsid w:val="239F3E3B"/>
    <w:multiLevelType w:val="singleLevel"/>
    <w:tmpl w:val="182EF670"/>
    <w:lvl w:ilvl="0">
      <w:start w:val="1"/>
      <w:numFmt w:val="decimal"/>
      <w:lvlText w:val="%1."/>
      <w:legacy w:legacy="1" w:legacySpace="0" w:legacyIndent="214"/>
      <w:lvlJc w:val="left"/>
      <w:rPr>
        <w:rFonts w:ascii="Times New Roman" w:hAnsi="Times New Roman" w:cs="Times New Roman" w:hint="default"/>
      </w:rPr>
    </w:lvl>
  </w:abstractNum>
  <w:abstractNum w:abstractNumId="12">
    <w:nsid w:val="2C0740F8"/>
    <w:multiLevelType w:val="hybridMultilevel"/>
    <w:tmpl w:val="0F8E057E"/>
    <w:lvl w:ilvl="0" w:tplc="09AC4FF0">
      <w:start w:val="1"/>
      <w:numFmt w:val="decimal"/>
      <w:suff w:val="space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30EE7"/>
    <w:multiLevelType w:val="multilevel"/>
    <w:tmpl w:val="E7E6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D73079"/>
    <w:multiLevelType w:val="multilevel"/>
    <w:tmpl w:val="7F96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2D631B"/>
    <w:multiLevelType w:val="hybridMultilevel"/>
    <w:tmpl w:val="9D7C1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350D67EB"/>
    <w:multiLevelType w:val="hybridMultilevel"/>
    <w:tmpl w:val="3E827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484763"/>
    <w:multiLevelType w:val="multilevel"/>
    <w:tmpl w:val="EF2C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4F6D2D"/>
    <w:multiLevelType w:val="multilevel"/>
    <w:tmpl w:val="3B7E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D0740A"/>
    <w:multiLevelType w:val="multilevel"/>
    <w:tmpl w:val="A7D6588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861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1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1">
    <w:nsid w:val="43F25EF2"/>
    <w:multiLevelType w:val="hybridMultilevel"/>
    <w:tmpl w:val="2B7A44E4"/>
    <w:lvl w:ilvl="0" w:tplc="CD5E4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0B51EA"/>
    <w:multiLevelType w:val="hybridMultilevel"/>
    <w:tmpl w:val="9E140A9A"/>
    <w:lvl w:ilvl="0" w:tplc="CB9A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9C3024E"/>
    <w:multiLevelType w:val="multilevel"/>
    <w:tmpl w:val="3B0C99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24">
    <w:nsid w:val="4D23794F"/>
    <w:multiLevelType w:val="multilevel"/>
    <w:tmpl w:val="276492B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540" w:hanging="420"/>
      </w:pPr>
    </w:lvl>
    <w:lvl w:ilvl="2">
      <w:start w:val="1"/>
      <w:numFmt w:val="decimal"/>
      <w:lvlText w:val="%1.%2.%3."/>
      <w:lvlJc w:val="left"/>
      <w:pPr>
        <w:ind w:left="96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560" w:hanging="1080"/>
      </w:pPr>
    </w:lvl>
    <w:lvl w:ilvl="5">
      <w:start w:val="1"/>
      <w:numFmt w:val="decimal"/>
      <w:lvlText w:val="%1.%2.%3.%4.%5.%6."/>
      <w:lvlJc w:val="left"/>
      <w:pPr>
        <w:ind w:left="168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280" w:hanging="1440"/>
      </w:pPr>
    </w:lvl>
    <w:lvl w:ilvl="8">
      <w:start w:val="1"/>
      <w:numFmt w:val="decimal"/>
      <w:lvlText w:val="%1.%2.%3.%4.%5.%6.%7.%8.%9."/>
      <w:lvlJc w:val="left"/>
      <w:pPr>
        <w:ind w:left="2760" w:hanging="1800"/>
      </w:pPr>
    </w:lvl>
  </w:abstractNum>
  <w:abstractNum w:abstractNumId="25">
    <w:nsid w:val="4E8C0A31"/>
    <w:multiLevelType w:val="hybridMultilevel"/>
    <w:tmpl w:val="874C0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1D5F4E"/>
    <w:multiLevelType w:val="multilevel"/>
    <w:tmpl w:val="E166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0F7263"/>
    <w:multiLevelType w:val="hybridMultilevel"/>
    <w:tmpl w:val="1EC6D52E"/>
    <w:lvl w:ilvl="0" w:tplc="C0B472E6">
      <w:numFmt w:val="bullet"/>
      <w:lvlText w:val="-"/>
      <w:lvlJc w:val="left"/>
      <w:pPr>
        <w:ind w:left="110" w:hanging="202"/>
      </w:pPr>
      <w:rPr>
        <w:rFonts w:ascii="Arial" w:eastAsia="Arial" w:hAnsi="Arial" w:cs="Arial" w:hint="default"/>
        <w:spacing w:val="-29"/>
        <w:w w:val="100"/>
        <w:sz w:val="24"/>
        <w:szCs w:val="24"/>
      </w:rPr>
    </w:lvl>
    <w:lvl w:ilvl="1" w:tplc="60ECBE82">
      <w:numFmt w:val="bullet"/>
      <w:lvlText w:val="•"/>
      <w:lvlJc w:val="left"/>
      <w:pPr>
        <w:ind w:left="1176" w:hanging="202"/>
      </w:pPr>
      <w:rPr>
        <w:rFonts w:hint="default"/>
      </w:rPr>
    </w:lvl>
    <w:lvl w:ilvl="2" w:tplc="24903236">
      <w:numFmt w:val="bullet"/>
      <w:lvlText w:val="•"/>
      <w:lvlJc w:val="left"/>
      <w:pPr>
        <w:ind w:left="2232" w:hanging="202"/>
      </w:pPr>
      <w:rPr>
        <w:rFonts w:hint="default"/>
      </w:rPr>
    </w:lvl>
    <w:lvl w:ilvl="3" w:tplc="9D044B7A">
      <w:numFmt w:val="bullet"/>
      <w:lvlText w:val="•"/>
      <w:lvlJc w:val="left"/>
      <w:pPr>
        <w:ind w:left="3288" w:hanging="202"/>
      </w:pPr>
      <w:rPr>
        <w:rFonts w:hint="default"/>
      </w:rPr>
    </w:lvl>
    <w:lvl w:ilvl="4" w:tplc="E3D89A0E">
      <w:numFmt w:val="bullet"/>
      <w:lvlText w:val="•"/>
      <w:lvlJc w:val="left"/>
      <w:pPr>
        <w:ind w:left="4344" w:hanging="202"/>
      </w:pPr>
      <w:rPr>
        <w:rFonts w:hint="default"/>
      </w:rPr>
    </w:lvl>
    <w:lvl w:ilvl="5" w:tplc="949E09FC">
      <w:numFmt w:val="bullet"/>
      <w:lvlText w:val="•"/>
      <w:lvlJc w:val="left"/>
      <w:pPr>
        <w:ind w:left="5400" w:hanging="202"/>
      </w:pPr>
      <w:rPr>
        <w:rFonts w:hint="default"/>
      </w:rPr>
    </w:lvl>
    <w:lvl w:ilvl="6" w:tplc="5152205A">
      <w:numFmt w:val="bullet"/>
      <w:lvlText w:val="•"/>
      <w:lvlJc w:val="left"/>
      <w:pPr>
        <w:ind w:left="6456" w:hanging="202"/>
      </w:pPr>
      <w:rPr>
        <w:rFonts w:hint="default"/>
      </w:rPr>
    </w:lvl>
    <w:lvl w:ilvl="7" w:tplc="9230CC1C">
      <w:numFmt w:val="bullet"/>
      <w:lvlText w:val="•"/>
      <w:lvlJc w:val="left"/>
      <w:pPr>
        <w:ind w:left="7512" w:hanging="202"/>
      </w:pPr>
      <w:rPr>
        <w:rFonts w:hint="default"/>
      </w:rPr>
    </w:lvl>
    <w:lvl w:ilvl="8" w:tplc="D89C653A">
      <w:numFmt w:val="bullet"/>
      <w:lvlText w:val="•"/>
      <w:lvlJc w:val="left"/>
      <w:pPr>
        <w:ind w:left="8568" w:hanging="202"/>
      </w:pPr>
      <w:rPr>
        <w:rFonts w:hint="default"/>
      </w:rPr>
    </w:lvl>
  </w:abstractNum>
  <w:abstractNum w:abstractNumId="28">
    <w:nsid w:val="5842264B"/>
    <w:multiLevelType w:val="multilevel"/>
    <w:tmpl w:val="9088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6F3E89"/>
    <w:multiLevelType w:val="singleLevel"/>
    <w:tmpl w:val="AC5E2CEA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0">
    <w:nsid w:val="61F95A34"/>
    <w:multiLevelType w:val="multilevel"/>
    <w:tmpl w:val="A5FAF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3F5BE2"/>
    <w:multiLevelType w:val="multilevel"/>
    <w:tmpl w:val="B6A0B8DA"/>
    <w:lvl w:ilvl="0">
      <w:start w:val="1"/>
      <w:numFmt w:val="decimal"/>
      <w:lvlText w:val="1.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>
    <w:nsid w:val="6EB438AA"/>
    <w:multiLevelType w:val="hybridMultilevel"/>
    <w:tmpl w:val="265608D0"/>
    <w:lvl w:ilvl="0" w:tplc="66AC38DE">
      <w:start w:val="1"/>
      <w:numFmt w:val="decimal"/>
      <w:suff w:val="space"/>
      <w:lvlText w:val="1.%1."/>
      <w:lvlJc w:val="left"/>
      <w:pPr>
        <w:ind w:left="1429" w:hanging="360"/>
      </w:pPr>
      <w:rPr>
        <w:rFonts w:hint="default"/>
        <w:w w:val="10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0500DB3"/>
    <w:multiLevelType w:val="hybridMultilevel"/>
    <w:tmpl w:val="7E1EDE8C"/>
    <w:lvl w:ilvl="0" w:tplc="65586322">
      <w:start w:val="1"/>
      <w:numFmt w:val="decimal"/>
      <w:suff w:val="space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06301E"/>
    <w:multiLevelType w:val="multilevel"/>
    <w:tmpl w:val="68F27F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36">
    <w:nsid w:val="7601560A"/>
    <w:multiLevelType w:val="multilevel"/>
    <w:tmpl w:val="0F569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322CDA"/>
    <w:multiLevelType w:val="hybridMultilevel"/>
    <w:tmpl w:val="AEEAB7F4"/>
    <w:lvl w:ilvl="0" w:tplc="CB9A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C3307FA"/>
    <w:multiLevelType w:val="hybridMultilevel"/>
    <w:tmpl w:val="6DA01DDE"/>
    <w:lvl w:ilvl="0" w:tplc="9A9AB496">
      <w:start w:val="1"/>
      <w:numFmt w:val="decimal"/>
      <w:lvlText w:val="%1."/>
      <w:lvlJc w:val="left"/>
      <w:pPr>
        <w:ind w:left="3657" w:hanging="360"/>
      </w:pPr>
    </w:lvl>
    <w:lvl w:ilvl="1" w:tplc="04190019">
      <w:start w:val="1"/>
      <w:numFmt w:val="lowerLetter"/>
      <w:lvlText w:val="%2."/>
      <w:lvlJc w:val="left"/>
      <w:pPr>
        <w:ind w:left="4377" w:hanging="360"/>
      </w:pPr>
    </w:lvl>
    <w:lvl w:ilvl="2" w:tplc="0419001B">
      <w:start w:val="1"/>
      <w:numFmt w:val="lowerRoman"/>
      <w:lvlText w:val="%3."/>
      <w:lvlJc w:val="right"/>
      <w:pPr>
        <w:ind w:left="5097" w:hanging="180"/>
      </w:pPr>
    </w:lvl>
    <w:lvl w:ilvl="3" w:tplc="0419000F">
      <w:start w:val="1"/>
      <w:numFmt w:val="decimal"/>
      <w:lvlText w:val="%4."/>
      <w:lvlJc w:val="left"/>
      <w:pPr>
        <w:ind w:left="5817" w:hanging="360"/>
      </w:pPr>
    </w:lvl>
    <w:lvl w:ilvl="4" w:tplc="04190019">
      <w:start w:val="1"/>
      <w:numFmt w:val="lowerLetter"/>
      <w:lvlText w:val="%5."/>
      <w:lvlJc w:val="left"/>
      <w:pPr>
        <w:ind w:left="6537" w:hanging="360"/>
      </w:pPr>
    </w:lvl>
    <w:lvl w:ilvl="5" w:tplc="0419001B">
      <w:start w:val="1"/>
      <w:numFmt w:val="lowerRoman"/>
      <w:lvlText w:val="%6."/>
      <w:lvlJc w:val="right"/>
      <w:pPr>
        <w:ind w:left="7257" w:hanging="180"/>
      </w:pPr>
    </w:lvl>
    <w:lvl w:ilvl="6" w:tplc="0419000F">
      <w:start w:val="1"/>
      <w:numFmt w:val="decimal"/>
      <w:lvlText w:val="%7."/>
      <w:lvlJc w:val="left"/>
      <w:pPr>
        <w:ind w:left="7977" w:hanging="360"/>
      </w:pPr>
    </w:lvl>
    <w:lvl w:ilvl="7" w:tplc="04190019">
      <w:start w:val="1"/>
      <w:numFmt w:val="lowerLetter"/>
      <w:lvlText w:val="%8."/>
      <w:lvlJc w:val="left"/>
      <w:pPr>
        <w:ind w:left="8697" w:hanging="360"/>
      </w:pPr>
    </w:lvl>
    <w:lvl w:ilvl="8" w:tplc="0419001B">
      <w:start w:val="1"/>
      <w:numFmt w:val="lowerRoman"/>
      <w:lvlText w:val="%9."/>
      <w:lvlJc w:val="right"/>
      <w:pPr>
        <w:ind w:left="9417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7"/>
  </w:num>
  <w:num w:numId="7">
    <w:abstractNumId w:val="36"/>
  </w:num>
  <w:num w:numId="8">
    <w:abstractNumId w:val="2"/>
  </w:num>
  <w:num w:numId="9">
    <w:abstractNumId w:val="18"/>
  </w:num>
  <w:num w:numId="10">
    <w:abstractNumId w:val="14"/>
  </w:num>
  <w:num w:numId="11">
    <w:abstractNumId w:val="30"/>
  </w:num>
  <w:num w:numId="12">
    <w:abstractNumId w:val="9"/>
  </w:num>
  <w:num w:numId="13">
    <w:abstractNumId w:val="26"/>
  </w:num>
  <w:num w:numId="14">
    <w:abstractNumId w:val="13"/>
  </w:num>
  <w:num w:numId="15">
    <w:abstractNumId w:val="29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4"/>
  </w:num>
  <w:num w:numId="32">
    <w:abstractNumId w:val="22"/>
  </w:num>
  <w:num w:numId="33">
    <w:abstractNumId w:val="10"/>
    <w:lvlOverride w:ilvl="0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25"/>
  </w:num>
  <w:num w:numId="36">
    <w:abstractNumId w:val="23"/>
  </w:num>
  <w:num w:numId="37">
    <w:abstractNumId w:val="35"/>
  </w:num>
  <w:num w:numId="3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21"/>
  </w:num>
  <w:num w:numId="41">
    <w:abstractNumId w:val="32"/>
  </w:num>
  <w:num w:numId="42">
    <w:abstractNumId w:val="15"/>
  </w:num>
  <w:num w:numId="43">
    <w:abstractNumId w:val="12"/>
  </w:num>
  <w:num w:numId="4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519"/>
    <w:rsid w:val="00002E44"/>
    <w:rsid w:val="000113E2"/>
    <w:rsid w:val="00011C3E"/>
    <w:rsid w:val="00033055"/>
    <w:rsid w:val="0003356A"/>
    <w:rsid w:val="00037F1D"/>
    <w:rsid w:val="000422B5"/>
    <w:rsid w:val="00050728"/>
    <w:rsid w:val="0005604B"/>
    <w:rsid w:val="00070BC5"/>
    <w:rsid w:val="00071DDD"/>
    <w:rsid w:val="0008601D"/>
    <w:rsid w:val="00087A4B"/>
    <w:rsid w:val="00090288"/>
    <w:rsid w:val="0009295C"/>
    <w:rsid w:val="000A3082"/>
    <w:rsid w:val="000B116A"/>
    <w:rsid w:val="000B1877"/>
    <w:rsid w:val="000F03CB"/>
    <w:rsid w:val="000F11E2"/>
    <w:rsid w:val="0012178E"/>
    <w:rsid w:val="0012554D"/>
    <w:rsid w:val="00130ACE"/>
    <w:rsid w:val="00134DFA"/>
    <w:rsid w:val="00146BEF"/>
    <w:rsid w:val="001557A4"/>
    <w:rsid w:val="00166EB3"/>
    <w:rsid w:val="00167B15"/>
    <w:rsid w:val="0018150A"/>
    <w:rsid w:val="001858AA"/>
    <w:rsid w:val="001877A8"/>
    <w:rsid w:val="00191268"/>
    <w:rsid w:val="00191EE5"/>
    <w:rsid w:val="001A6948"/>
    <w:rsid w:val="001B1022"/>
    <w:rsid w:val="001B4D9F"/>
    <w:rsid w:val="001D075E"/>
    <w:rsid w:val="001E37C3"/>
    <w:rsid w:val="00202B6D"/>
    <w:rsid w:val="0020339B"/>
    <w:rsid w:val="002124AF"/>
    <w:rsid w:val="00216FA4"/>
    <w:rsid w:val="002541CA"/>
    <w:rsid w:val="0025500C"/>
    <w:rsid w:val="00266E8D"/>
    <w:rsid w:val="002677DE"/>
    <w:rsid w:val="00272910"/>
    <w:rsid w:val="002735B3"/>
    <w:rsid w:val="0027558B"/>
    <w:rsid w:val="002867CD"/>
    <w:rsid w:val="00294CB6"/>
    <w:rsid w:val="00294D1E"/>
    <w:rsid w:val="002A15F9"/>
    <w:rsid w:val="002B0E98"/>
    <w:rsid w:val="002B7361"/>
    <w:rsid w:val="002D5D86"/>
    <w:rsid w:val="002E2496"/>
    <w:rsid w:val="00307D87"/>
    <w:rsid w:val="0032082D"/>
    <w:rsid w:val="00325C9E"/>
    <w:rsid w:val="0033603B"/>
    <w:rsid w:val="003464FE"/>
    <w:rsid w:val="0036678A"/>
    <w:rsid w:val="00375333"/>
    <w:rsid w:val="00375B8B"/>
    <w:rsid w:val="003928D8"/>
    <w:rsid w:val="003A2746"/>
    <w:rsid w:val="003A7013"/>
    <w:rsid w:val="003C1710"/>
    <w:rsid w:val="003E09BA"/>
    <w:rsid w:val="003E0D6E"/>
    <w:rsid w:val="003E1F57"/>
    <w:rsid w:val="003E424C"/>
    <w:rsid w:val="00406422"/>
    <w:rsid w:val="00406E73"/>
    <w:rsid w:val="00414D18"/>
    <w:rsid w:val="00427F0B"/>
    <w:rsid w:val="00430D88"/>
    <w:rsid w:val="00461787"/>
    <w:rsid w:val="004664EB"/>
    <w:rsid w:val="0046703A"/>
    <w:rsid w:val="004826CA"/>
    <w:rsid w:val="004C17D3"/>
    <w:rsid w:val="004C3DE0"/>
    <w:rsid w:val="004C6AF2"/>
    <w:rsid w:val="004D0D56"/>
    <w:rsid w:val="004D5E24"/>
    <w:rsid w:val="004E4EB0"/>
    <w:rsid w:val="004E636B"/>
    <w:rsid w:val="004F1626"/>
    <w:rsid w:val="004F2553"/>
    <w:rsid w:val="004F3FA3"/>
    <w:rsid w:val="00501F56"/>
    <w:rsid w:val="00511428"/>
    <w:rsid w:val="00547F5B"/>
    <w:rsid w:val="00550CD5"/>
    <w:rsid w:val="00577EBA"/>
    <w:rsid w:val="00587F17"/>
    <w:rsid w:val="00593E15"/>
    <w:rsid w:val="005B0F92"/>
    <w:rsid w:val="005B1282"/>
    <w:rsid w:val="005B7CED"/>
    <w:rsid w:val="005C1FCE"/>
    <w:rsid w:val="005E2B35"/>
    <w:rsid w:val="005F1AC0"/>
    <w:rsid w:val="005F6EEC"/>
    <w:rsid w:val="00601EB9"/>
    <w:rsid w:val="006122EC"/>
    <w:rsid w:val="006235F3"/>
    <w:rsid w:val="0063129F"/>
    <w:rsid w:val="00650201"/>
    <w:rsid w:val="00657D40"/>
    <w:rsid w:val="00665536"/>
    <w:rsid w:val="006657D2"/>
    <w:rsid w:val="0069094E"/>
    <w:rsid w:val="006925F0"/>
    <w:rsid w:val="00694A18"/>
    <w:rsid w:val="006A0519"/>
    <w:rsid w:val="006A0726"/>
    <w:rsid w:val="006A478A"/>
    <w:rsid w:val="006A50C3"/>
    <w:rsid w:val="006B54DA"/>
    <w:rsid w:val="006D40E3"/>
    <w:rsid w:val="006D477A"/>
    <w:rsid w:val="006D6041"/>
    <w:rsid w:val="006D7807"/>
    <w:rsid w:val="006D7BDD"/>
    <w:rsid w:val="006E5C26"/>
    <w:rsid w:val="006E6DC4"/>
    <w:rsid w:val="006F43A1"/>
    <w:rsid w:val="006F5F15"/>
    <w:rsid w:val="00702669"/>
    <w:rsid w:val="007041EB"/>
    <w:rsid w:val="00723947"/>
    <w:rsid w:val="00724147"/>
    <w:rsid w:val="007468B2"/>
    <w:rsid w:val="0076351F"/>
    <w:rsid w:val="0077520B"/>
    <w:rsid w:val="00782397"/>
    <w:rsid w:val="0078589F"/>
    <w:rsid w:val="007A1ACA"/>
    <w:rsid w:val="007B6F31"/>
    <w:rsid w:val="007B72C5"/>
    <w:rsid w:val="007B72CA"/>
    <w:rsid w:val="007C0168"/>
    <w:rsid w:val="007C3E25"/>
    <w:rsid w:val="007C6327"/>
    <w:rsid w:val="007D3911"/>
    <w:rsid w:val="007E3A77"/>
    <w:rsid w:val="007F2D7C"/>
    <w:rsid w:val="008031B5"/>
    <w:rsid w:val="008175C3"/>
    <w:rsid w:val="008311B5"/>
    <w:rsid w:val="00841106"/>
    <w:rsid w:val="00863306"/>
    <w:rsid w:val="0086630F"/>
    <w:rsid w:val="008744C3"/>
    <w:rsid w:val="00895F52"/>
    <w:rsid w:val="008A6E21"/>
    <w:rsid w:val="008A6EA8"/>
    <w:rsid w:val="008B4BD9"/>
    <w:rsid w:val="008B5C12"/>
    <w:rsid w:val="008D2144"/>
    <w:rsid w:val="008D3806"/>
    <w:rsid w:val="008E11FC"/>
    <w:rsid w:val="008E17E0"/>
    <w:rsid w:val="008E5DE7"/>
    <w:rsid w:val="008F3612"/>
    <w:rsid w:val="008F59B0"/>
    <w:rsid w:val="00906973"/>
    <w:rsid w:val="00931D18"/>
    <w:rsid w:val="00941558"/>
    <w:rsid w:val="00943D80"/>
    <w:rsid w:val="0094520D"/>
    <w:rsid w:val="00945535"/>
    <w:rsid w:val="00962AD0"/>
    <w:rsid w:val="00974730"/>
    <w:rsid w:val="0097638D"/>
    <w:rsid w:val="00981697"/>
    <w:rsid w:val="00984C08"/>
    <w:rsid w:val="009A40DA"/>
    <w:rsid w:val="009A49E5"/>
    <w:rsid w:val="009A51F1"/>
    <w:rsid w:val="009A7BEE"/>
    <w:rsid w:val="009B4376"/>
    <w:rsid w:val="009B7A9F"/>
    <w:rsid w:val="009D12EE"/>
    <w:rsid w:val="009D7E4D"/>
    <w:rsid w:val="009D7F12"/>
    <w:rsid w:val="009E063A"/>
    <w:rsid w:val="009F0B02"/>
    <w:rsid w:val="009F2470"/>
    <w:rsid w:val="00A07A48"/>
    <w:rsid w:val="00A30838"/>
    <w:rsid w:val="00A3191B"/>
    <w:rsid w:val="00A63F1E"/>
    <w:rsid w:val="00A83D73"/>
    <w:rsid w:val="00A85345"/>
    <w:rsid w:val="00A92894"/>
    <w:rsid w:val="00A94534"/>
    <w:rsid w:val="00A958A0"/>
    <w:rsid w:val="00AB2E8F"/>
    <w:rsid w:val="00AB63F2"/>
    <w:rsid w:val="00AB73BF"/>
    <w:rsid w:val="00AC23B2"/>
    <w:rsid w:val="00AC2432"/>
    <w:rsid w:val="00AC7425"/>
    <w:rsid w:val="00AC7AB0"/>
    <w:rsid w:val="00AD422E"/>
    <w:rsid w:val="00AE22C6"/>
    <w:rsid w:val="00B00310"/>
    <w:rsid w:val="00B10800"/>
    <w:rsid w:val="00B1663D"/>
    <w:rsid w:val="00B32D1C"/>
    <w:rsid w:val="00B37156"/>
    <w:rsid w:val="00B379B2"/>
    <w:rsid w:val="00B578E5"/>
    <w:rsid w:val="00B62345"/>
    <w:rsid w:val="00B71A77"/>
    <w:rsid w:val="00B73AA6"/>
    <w:rsid w:val="00B73E8E"/>
    <w:rsid w:val="00B850C2"/>
    <w:rsid w:val="00B8754A"/>
    <w:rsid w:val="00B977FE"/>
    <w:rsid w:val="00BA1C2F"/>
    <w:rsid w:val="00BA1EF7"/>
    <w:rsid w:val="00BA547D"/>
    <w:rsid w:val="00BA7392"/>
    <w:rsid w:val="00BB4243"/>
    <w:rsid w:val="00BB6C85"/>
    <w:rsid w:val="00BC1895"/>
    <w:rsid w:val="00BC1E66"/>
    <w:rsid w:val="00BD1FA3"/>
    <w:rsid w:val="00BE0C52"/>
    <w:rsid w:val="00BF2145"/>
    <w:rsid w:val="00BF3BF0"/>
    <w:rsid w:val="00BF4743"/>
    <w:rsid w:val="00C15CDC"/>
    <w:rsid w:val="00C17B50"/>
    <w:rsid w:val="00C30ED3"/>
    <w:rsid w:val="00C4236F"/>
    <w:rsid w:val="00C450AC"/>
    <w:rsid w:val="00C50C7C"/>
    <w:rsid w:val="00C64ADF"/>
    <w:rsid w:val="00C77827"/>
    <w:rsid w:val="00C81D3C"/>
    <w:rsid w:val="00C85F7F"/>
    <w:rsid w:val="00CB173B"/>
    <w:rsid w:val="00CB390D"/>
    <w:rsid w:val="00CB3D0D"/>
    <w:rsid w:val="00CD19EF"/>
    <w:rsid w:val="00CD45B7"/>
    <w:rsid w:val="00D142C6"/>
    <w:rsid w:val="00D14D14"/>
    <w:rsid w:val="00D246E8"/>
    <w:rsid w:val="00D2595D"/>
    <w:rsid w:val="00D43A8E"/>
    <w:rsid w:val="00D45719"/>
    <w:rsid w:val="00D50560"/>
    <w:rsid w:val="00D50E7E"/>
    <w:rsid w:val="00D548A1"/>
    <w:rsid w:val="00D5544D"/>
    <w:rsid w:val="00D7353F"/>
    <w:rsid w:val="00D859FA"/>
    <w:rsid w:val="00D92D71"/>
    <w:rsid w:val="00DA23FD"/>
    <w:rsid w:val="00DA4448"/>
    <w:rsid w:val="00DC0E12"/>
    <w:rsid w:val="00DC2033"/>
    <w:rsid w:val="00DC353D"/>
    <w:rsid w:val="00DE0FF9"/>
    <w:rsid w:val="00DE6107"/>
    <w:rsid w:val="00DF4643"/>
    <w:rsid w:val="00DF7108"/>
    <w:rsid w:val="00E0003A"/>
    <w:rsid w:val="00E008EB"/>
    <w:rsid w:val="00E01CF3"/>
    <w:rsid w:val="00E17928"/>
    <w:rsid w:val="00E20DF2"/>
    <w:rsid w:val="00E226AC"/>
    <w:rsid w:val="00E23E44"/>
    <w:rsid w:val="00E2599E"/>
    <w:rsid w:val="00E437B2"/>
    <w:rsid w:val="00E6110A"/>
    <w:rsid w:val="00E61FED"/>
    <w:rsid w:val="00E64C34"/>
    <w:rsid w:val="00E733E7"/>
    <w:rsid w:val="00E840F6"/>
    <w:rsid w:val="00E8508A"/>
    <w:rsid w:val="00E94B70"/>
    <w:rsid w:val="00EB5981"/>
    <w:rsid w:val="00EC352B"/>
    <w:rsid w:val="00EC5FA7"/>
    <w:rsid w:val="00ED49FE"/>
    <w:rsid w:val="00EF6610"/>
    <w:rsid w:val="00EF7BDE"/>
    <w:rsid w:val="00F03081"/>
    <w:rsid w:val="00F11DB8"/>
    <w:rsid w:val="00F14B56"/>
    <w:rsid w:val="00F217FA"/>
    <w:rsid w:val="00F36CEB"/>
    <w:rsid w:val="00F43261"/>
    <w:rsid w:val="00F4384D"/>
    <w:rsid w:val="00F51F60"/>
    <w:rsid w:val="00F535AA"/>
    <w:rsid w:val="00F54150"/>
    <w:rsid w:val="00F62E89"/>
    <w:rsid w:val="00F66D96"/>
    <w:rsid w:val="00F70444"/>
    <w:rsid w:val="00F74133"/>
    <w:rsid w:val="00F763EE"/>
    <w:rsid w:val="00F77D92"/>
    <w:rsid w:val="00F8151E"/>
    <w:rsid w:val="00F846D4"/>
    <w:rsid w:val="00F871DF"/>
    <w:rsid w:val="00FA2A90"/>
    <w:rsid w:val="00FA2FF6"/>
    <w:rsid w:val="00FA4479"/>
    <w:rsid w:val="00FB0C49"/>
    <w:rsid w:val="00FC1390"/>
    <w:rsid w:val="00FD2851"/>
    <w:rsid w:val="00FD7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10"/>
  </w:style>
  <w:style w:type="paragraph" w:styleId="1">
    <w:name w:val="heading 1"/>
    <w:basedOn w:val="a"/>
    <w:next w:val="a"/>
    <w:link w:val="10"/>
    <w:qFormat/>
    <w:rsid w:val="00DC0E12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C0E12"/>
    <w:pPr>
      <w:keepNext/>
      <w:spacing w:before="120" w:after="60" w:line="240" w:lineRule="auto"/>
      <w:jc w:val="center"/>
      <w:outlineLvl w:val="1"/>
    </w:pPr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C0E12"/>
    <w:pPr>
      <w:keepNext/>
      <w:spacing w:before="120" w:after="60" w:line="240" w:lineRule="auto"/>
      <w:ind w:firstLine="567"/>
      <w:jc w:val="both"/>
      <w:outlineLvl w:val="2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C0E12"/>
    <w:pPr>
      <w:keepNext/>
      <w:tabs>
        <w:tab w:val="left" w:pos="2040"/>
      </w:tabs>
      <w:spacing w:after="0" w:line="240" w:lineRule="auto"/>
      <w:outlineLvl w:val="3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C0E12"/>
    <w:pPr>
      <w:keepNext/>
      <w:tabs>
        <w:tab w:val="left" w:pos="2040"/>
      </w:tabs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C0E12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0E12"/>
    <w:pPr>
      <w:keepNext/>
      <w:spacing w:after="0" w:line="240" w:lineRule="auto"/>
      <w:ind w:left="3969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0E12"/>
    <w:pPr>
      <w:keepNext/>
      <w:spacing w:after="0" w:line="240" w:lineRule="auto"/>
      <w:ind w:left="4820" w:right="-738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E12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0E1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0E12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0E12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C0E12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C0E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C0E12"/>
  </w:style>
  <w:style w:type="paragraph" w:styleId="a3">
    <w:name w:val="List Paragraph"/>
    <w:basedOn w:val="a"/>
    <w:qFormat/>
    <w:rsid w:val="00DC0E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DC0E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C0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 Знак"/>
    <w:basedOn w:val="a"/>
    <w:rsid w:val="00DC0E1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andard">
    <w:name w:val="Standard"/>
    <w:rsid w:val="00DC0E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ConsPlusNormal">
    <w:name w:val="ConsPlusNormal Знак"/>
    <w:link w:val="ConsPlusNormal0"/>
    <w:locked/>
    <w:rsid w:val="00DC0E12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DC0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6">
    <w:name w:val="Hyperlink"/>
    <w:basedOn w:val="a0"/>
    <w:unhideWhenUsed/>
    <w:rsid w:val="00DC0E12"/>
    <w:rPr>
      <w:color w:val="0000FF"/>
      <w:u w:val="single"/>
    </w:rPr>
  </w:style>
  <w:style w:type="paragraph" w:styleId="a7">
    <w:name w:val="footnote text"/>
    <w:basedOn w:val="a"/>
    <w:link w:val="a8"/>
    <w:semiHidden/>
    <w:unhideWhenUsed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semiHidden/>
    <w:rsid w:val="00DC0E1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semiHidden/>
    <w:unhideWhenUsed/>
    <w:rsid w:val="00DC0E12"/>
    <w:rPr>
      <w:vertAlign w:val="superscript"/>
    </w:rPr>
  </w:style>
  <w:style w:type="paragraph" w:styleId="aa">
    <w:name w:val="Balloon Text"/>
    <w:basedOn w:val="a"/>
    <w:link w:val="ab"/>
    <w:semiHidden/>
    <w:unhideWhenUsed/>
    <w:rsid w:val="00DC0E1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DC0E12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C0E12"/>
  </w:style>
  <w:style w:type="numbering" w:customStyle="1" w:styleId="111">
    <w:name w:val="Нет списка111"/>
    <w:next w:val="a2"/>
    <w:uiPriority w:val="99"/>
    <w:semiHidden/>
    <w:unhideWhenUsed/>
    <w:rsid w:val="00DC0E12"/>
  </w:style>
  <w:style w:type="character" w:styleId="ad">
    <w:name w:val="FollowedHyperlink"/>
    <w:semiHidden/>
    <w:unhideWhenUsed/>
    <w:rsid w:val="00DC0E12"/>
    <w:rPr>
      <w:color w:val="800080"/>
      <w:u w:val="single"/>
    </w:rPr>
  </w:style>
  <w:style w:type="paragraph" w:styleId="ae">
    <w:name w:val="header"/>
    <w:basedOn w:val="a"/>
    <w:link w:val="af"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Title"/>
    <w:basedOn w:val="a"/>
    <w:link w:val="af3"/>
    <w:qFormat/>
    <w:rsid w:val="00DC0E12"/>
    <w:pPr>
      <w:shd w:val="clear" w:color="auto" w:fill="FFFFFF"/>
      <w:autoSpaceDE w:val="0"/>
      <w:autoSpaceDN w:val="0"/>
      <w:adjustRightInd w:val="0"/>
      <w:spacing w:after="0" w:line="240" w:lineRule="auto"/>
      <w:ind w:firstLine="1080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af3">
    <w:name w:val="Название Знак"/>
    <w:basedOn w:val="a0"/>
    <w:link w:val="af2"/>
    <w:rsid w:val="00DC0E12"/>
    <w:rPr>
      <w:rFonts w:ascii="Times New Roman" w:eastAsia="Times New Roman" w:hAnsi="Times New Roman" w:cs="Times New Roman"/>
      <w:b/>
      <w:bCs/>
      <w:sz w:val="28"/>
      <w:szCs w:val="24"/>
      <w:u w:val="single"/>
      <w:shd w:val="clear" w:color="auto" w:fill="FFFFFF"/>
      <w:lang w:eastAsia="ru-RU"/>
    </w:rPr>
  </w:style>
  <w:style w:type="paragraph" w:styleId="af4">
    <w:name w:val="Body Text Indent"/>
    <w:basedOn w:val="a"/>
    <w:link w:val="af5"/>
    <w:unhideWhenUsed/>
    <w:rsid w:val="00DC0E12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Subtitle"/>
    <w:basedOn w:val="a"/>
    <w:link w:val="af7"/>
    <w:qFormat/>
    <w:rsid w:val="00DC0E12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f7">
    <w:name w:val="Подзаголовок Знак"/>
    <w:basedOn w:val="a0"/>
    <w:link w:val="af6"/>
    <w:rsid w:val="00DC0E1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DC0E12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C0E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C0E12"/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paragraph" w:styleId="23">
    <w:name w:val="Body Text Indent 2"/>
    <w:basedOn w:val="a"/>
    <w:link w:val="24"/>
    <w:unhideWhenUsed/>
    <w:rsid w:val="00DC0E12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DC0E12"/>
    <w:pPr>
      <w:autoSpaceDE w:val="0"/>
      <w:autoSpaceDN w:val="0"/>
      <w:adjustRightInd w:val="0"/>
      <w:spacing w:after="0" w:line="320" w:lineRule="atLeast"/>
      <w:ind w:left="420" w:hanging="4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DC0E1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8">
    <w:name w:val="No Spacing"/>
    <w:qFormat/>
    <w:rsid w:val="00DC0E1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Заголовок1"/>
    <w:basedOn w:val="a"/>
    <w:next w:val="a4"/>
    <w:rsid w:val="00DC0E12"/>
    <w:pPr>
      <w:widowControl w:val="0"/>
      <w:suppressAutoHyphens/>
      <w:autoSpaceDE w:val="0"/>
      <w:spacing w:after="0" w:line="480" w:lineRule="exact"/>
      <w:ind w:left="340" w:right="400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DC0E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Без интервала1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5">
    <w:name w:val="Абзац списка1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5">
    <w:name w:val="Без интервала2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6">
    <w:name w:val="Абзац списка2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Postan">
    <w:name w:val="Postan"/>
    <w:basedOn w:val="a"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C0E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C0E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9">
    <w:name w:val="page number"/>
    <w:unhideWhenUsed/>
    <w:rsid w:val="00DC0E12"/>
    <w:rPr>
      <w:rFonts w:ascii="Times New Roman" w:hAnsi="Times New Roman" w:cs="Times New Roman" w:hint="default"/>
    </w:rPr>
  </w:style>
  <w:style w:type="table" w:customStyle="1" w:styleId="16">
    <w:name w:val="Сетка таблицы1"/>
    <w:basedOn w:val="a1"/>
    <w:next w:val="ac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c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semiHidden/>
    <w:rsid w:val="00DC0E12"/>
  </w:style>
  <w:style w:type="paragraph" w:styleId="afa">
    <w:name w:val="Block Text"/>
    <w:basedOn w:val="a"/>
    <w:rsid w:val="00DC0E12"/>
    <w:pPr>
      <w:spacing w:after="0" w:line="240" w:lineRule="auto"/>
      <w:ind w:left="3969" w:right="-738" w:firstLine="85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0">
    <w:name w:val="Обычный +13 пт"/>
    <w:basedOn w:val="a"/>
    <w:link w:val="131"/>
    <w:rsid w:val="00DC0E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18"/>
      <w:szCs w:val="18"/>
      <w:lang w:eastAsia="ru-RU"/>
    </w:rPr>
  </w:style>
  <w:style w:type="character" w:customStyle="1" w:styleId="131">
    <w:name w:val="Обычный +13 пт Знак"/>
    <w:link w:val="130"/>
    <w:rsid w:val="00DC0E12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DC0E1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rsid w:val="00DC0E12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DC0E12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1">
    <w:name w:val="s11"/>
    <w:rsid w:val="00DC0E12"/>
    <w:rPr>
      <w:rFonts w:cs="Times New Roman"/>
      <w:color w:val="000000"/>
    </w:rPr>
  </w:style>
  <w:style w:type="character" w:customStyle="1" w:styleId="snippetequal">
    <w:name w:val="snippet_equal"/>
    <w:basedOn w:val="a0"/>
    <w:rsid w:val="00DC0E12"/>
  </w:style>
  <w:style w:type="character" w:customStyle="1" w:styleId="blk">
    <w:name w:val="blk"/>
    <w:rsid w:val="00DC0E12"/>
  </w:style>
  <w:style w:type="character" w:customStyle="1" w:styleId="afb">
    <w:name w:val="Гипертекстовая ссылка"/>
    <w:rsid w:val="00DC0E12"/>
    <w:rPr>
      <w:b/>
      <w:bCs/>
      <w:color w:val="106BBE"/>
      <w:sz w:val="26"/>
      <w:szCs w:val="26"/>
    </w:rPr>
  </w:style>
  <w:style w:type="paragraph" w:customStyle="1" w:styleId="17">
    <w:name w:val="Знак Знак Знак Знак1"/>
    <w:basedOn w:val="a"/>
    <w:rsid w:val="00DC0E1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1">
    <w:name w:val="consplusnormal"/>
    <w:basedOn w:val="a"/>
    <w:rsid w:val="00DC0E1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Знак"/>
    <w:basedOn w:val="a"/>
    <w:rsid w:val="00DC0E12"/>
    <w:pPr>
      <w:spacing w:after="160" w:line="240" w:lineRule="exact"/>
      <w:ind w:firstLine="567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styleId="afd">
    <w:name w:val="endnote text"/>
    <w:basedOn w:val="a"/>
    <w:link w:val="afe"/>
    <w:semiHidden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semiHidden/>
    <w:rsid w:val="00DC0E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semiHidden/>
    <w:rsid w:val="00DC0E12"/>
    <w:rPr>
      <w:vertAlign w:val="superscript"/>
    </w:rPr>
  </w:style>
  <w:style w:type="paragraph" w:styleId="aff0">
    <w:name w:val="Document Map"/>
    <w:basedOn w:val="a"/>
    <w:link w:val="aff1"/>
    <w:semiHidden/>
    <w:rsid w:val="00DC0E1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1">
    <w:name w:val="Схема документа Знак"/>
    <w:basedOn w:val="a0"/>
    <w:link w:val="aff0"/>
    <w:semiHidden/>
    <w:rsid w:val="00DC0E1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VDzhevelo">
    <w:name w:val="V_Dzhevelo"/>
    <w:semiHidden/>
    <w:rsid w:val="00DC0E12"/>
    <w:rPr>
      <w:rFonts w:ascii="Arial" w:hAnsi="Arial" w:cs="Arial"/>
      <w:color w:val="auto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C0E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">
    <w:name w:val="Сетка таблицы3"/>
    <w:basedOn w:val="a1"/>
    <w:next w:val="ac"/>
    <w:uiPriority w:val="59"/>
    <w:rsid w:val="00DC0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semiHidden/>
    <w:rsid w:val="00DC0E12"/>
  </w:style>
  <w:style w:type="character" w:customStyle="1" w:styleId="aff2">
    <w:name w:val="Обычный (веб) Знак"/>
    <w:aliases w:val="_а_Е’__ (дќа) И’ц_1 Знак,_а_Е’__ (дќа) И’ц_ И’ц_ Знак,___С¬__ (_x_) ÷¬__1 Знак,___С¬__ (_x_) ÷¬__ ÷¬__ Знак"/>
    <w:link w:val="aff3"/>
    <w:locked/>
    <w:rsid w:val="00DC0E12"/>
    <w:rPr>
      <w:sz w:val="24"/>
      <w:szCs w:val="24"/>
      <w:lang w:eastAsia="ru-RU"/>
    </w:rPr>
  </w:style>
  <w:style w:type="paragraph" w:styleId="aff3">
    <w:name w:val="Normal (Web)"/>
    <w:aliases w:val="_а_Е’__ (дќа) И’ц_1,_а_Е’__ (дќа) И’ц_ И’ц_,___С¬__ (_x_) ÷¬__1,___С¬__ (_x_) ÷¬__ ÷¬__"/>
    <w:basedOn w:val="a"/>
    <w:link w:val="aff2"/>
    <w:rsid w:val="00DC0E1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ff4">
    <w:name w:val="Strong"/>
    <w:uiPriority w:val="99"/>
    <w:qFormat/>
    <w:rsid w:val="00DC0E12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550CD5"/>
    <w:rPr>
      <w:color w:val="605E5C"/>
      <w:shd w:val="clear" w:color="auto" w:fill="E1DFDD"/>
    </w:rPr>
  </w:style>
  <w:style w:type="paragraph" w:customStyle="1" w:styleId="18">
    <w:name w:val="Обычный1"/>
    <w:rsid w:val="00FB0C49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0E12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C0E12"/>
    <w:pPr>
      <w:keepNext/>
      <w:spacing w:before="120" w:after="60" w:line="240" w:lineRule="auto"/>
      <w:jc w:val="center"/>
      <w:outlineLvl w:val="1"/>
    </w:pPr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C0E12"/>
    <w:pPr>
      <w:keepNext/>
      <w:spacing w:before="120" w:after="60" w:line="240" w:lineRule="auto"/>
      <w:ind w:firstLine="567"/>
      <w:jc w:val="both"/>
      <w:outlineLvl w:val="2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C0E12"/>
    <w:pPr>
      <w:keepNext/>
      <w:tabs>
        <w:tab w:val="left" w:pos="2040"/>
      </w:tabs>
      <w:spacing w:after="0" w:line="240" w:lineRule="auto"/>
      <w:outlineLvl w:val="3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C0E12"/>
    <w:pPr>
      <w:keepNext/>
      <w:tabs>
        <w:tab w:val="left" w:pos="2040"/>
      </w:tabs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C0E12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0E12"/>
    <w:pPr>
      <w:keepNext/>
      <w:spacing w:after="0" w:line="240" w:lineRule="auto"/>
      <w:ind w:left="3969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0E12"/>
    <w:pPr>
      <w:keepNext/>
      <w:spacing w:after="0" w:line="240" w:lineRule="auto"/>
      <w:ind w:left="4820" w:right="-738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E12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0E1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0E12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0E12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C0E12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C0E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C0E12"/>
  </w:style>
  <w:style w:type="paragraph" w:styleId="a3">
    <w:name w:val="List Paragraph"/>
    <w:basedOn w:val="a"/>
    <w:qFormat/>
    <w:rsid w:val="00DC0E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DC0E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C0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 Знак"/>
    <w:basedOn w:val="a"/>
    <w:rsid w:val="00DC0E1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andard">
    <w:name w:val="Standard"/>
    <w:rsid w:val="00DC0E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ConsPlusNormal">
    <w:name w:val="ConsPlusNormal Знак"/>
    <w:link w:val="ConsPlusNormal0"/>
    <w:locked/>
    <w:rsid w:val="00DC0E12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DC0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6">
    <w:name w:val="Hyperlink"/>
    <w:basedOn w:val="a0"/>
    <w:unhideWhenUsed/>
    <w:rsid w:val="00DC0E12"/>
    <w:rPr>
      <w:color w:val="0000FF"/>
      <w:u w:val="single"/>
    </w:rPr>
  </w:style>
  <w:style w:type="paragraph" w:styleId="a7">
    <w:name w:val="footnote text"/>
    <w:basedOn w:val="a"/>
    <w:link w:val="a8"/>
    <w:semiHidden/>
    <w:unhideWhenUsed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semiHidden/>
    <w:rsid w:val="00DC0E1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semiHidden/>
    <w:unhideWhenUsed/>
    <w:rsid w:val="00DC0E12"/>
    <w:rPr>
      <w:vertAlign w:val="superscript"/>
    </w:rPr>
  </w:style>
  <w:style w:type="paragraph" w:styleId="aa">
    <w:name w:val="Balloon Text"/>
    <w:basedOn w:val="a"/>
    <w:link w:val="ab"/>
    <w:semiHidden/>
    <w:unhideWhenUsed/>
    <w:rsid w:val="00DC0E1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DC0E12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DC0E12"/>
  </w:style>
  <w:style w:type="numbering" w:customStyle="1" w:styleId="111">
    <w:name w:val="Нет списка111"/>
    <w:next w:val="a2"/>
    <w:uiPriority w:val="99"/>
    <w:semiHidden/>
    <w:unhideWhenUsed/>
    <w:rsid w:val="00DC0E12"/>
  </w:style>
  <w:style w:type="character" w:styleId="ad">
    <w:name w:val="FollowedHyperlink"/>
    <w:semiHidden/>
    <w:unhideWhenUsed/>
    <w:rsid w:val="00DC0E12"/>
    <w:rPr>
      <w:color w:val="800080"/>
      <w:u w:val="single"/>
    </w:rPr>
  </w:style>
  <w:style w:type="paragraph" w:styleId="ae">
    <w:name w:val="header"/>
    <w:basedOn w:val="a"/>
    <w:link w:val="af"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Title"/>
    <w:basedOn w:val="a"/>
    <w:link w:val="af3"/>
    <w:qFormat/>
    <w:rsid w:val="00DC0E12"/>
    <w:pPr>
      <w:shd w:val="clear" w:color="auto" w:fill="FFFFFF"/>
      <w:autoSpaceDE w:val="0"/>
      <w:autoSpaceDN w:val="0"/>
      <w:adjustRightInd w:val="0"/>
      <w:spacing w:after="0" w:line="240" w:lineRule="auto"/>
      <w:ind w:firstLine="1080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af3">
    <w:name w:val="Название Знак"/>
    <w:basedOn w:val="a0"/>
    <w:link w:val="af2"/>
    <w:rsid w:val="00DC0E12"/>
    <w:rPr>
      <w:rFonts w:ascii="Times New Roman" w:eastAsia="Times New Roman" w:hAnsi="Times New Roman" w:cs="Times New Roman"/>
      <w:b/>
      <w:bCs/>
      <w:sz w:val="28"/>
      <w:szCs w:val="24"/>
      <w:u w:val="single"/>
      <w:shd w:val="clear" w:color="auto" w:fill="FFFFFF"/>
      <w:lang w:eastAsia="ru-RU"/>
    </w:rPr>
  </w:style>
  <w:style w:type="paragraph" w:styleId="af4">
    <w:name w:val="Body Text Indent"/>
    <w:basedOn w:val="a"/>
    <w:link w:val="af5"/>
    <w:unhideWhenUsed/>
    <w:rsid w:val="00DC0E12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Subtitle"/>
    <w:basedOn w:val="a"/>
    <w:link w:val="af7"/>
    <w:qFormat/>
    <w:rsid w:val="00DC0E12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f7">
    <w:name w:val="Подзаголовок Знак"/>
    <w:basedOn w:val="a0"/>
    <w:link w:val="af6"/>
    <w:rsid w:val="00DC0E1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DC0E12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C0E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C0E12"/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paragraph" w:styleId="23">
    <w:name w:val="Body Text Indent 2"/>
    <w:basedOn w:val="a"/>
    <w:link w:val="24"/>
    <w:unhideWhenUsed/>
    <w:rsid w:val="00DC0E12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DC0E12"/>
    <w:pPr>
      <w:autoSpaceDE w:val="0"/>
      <w:autoSpaceDN w:val="0"/>
      <w:adjustRightInd w:val="0"/>
      <w:spacing w:after="0" w:line="320" w:lineRule="atLeast"/>
      <w:ind w:left="420" w:hanging="4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DC0E1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8">
    <w:name w:val="No Spacing"/>
    <w:qFormat/>
    <w:rsid w:val="00DC0E1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Заголовок1"/>
    <w:basedOn w:val="a"/>
    <w:next w:val="a4"/>
    <w:rsid w:val="00DC0E12"/>
    <w:pPr>
      <w:widowControl w:val="0"/>
      <w:suppressAutoHyphens/>
      <w:autoSpaceDE w:val="0"/>
      <w:spacing w:after="0" w:line="480" w:lineRule="exact"/>
      <w:ind w:left="340" w:right="400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DC0E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Без интервала1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5">
    <w:name w:val="Абзац списка1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5">
    <w:name w:val="Без интервала2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6">
    <w:name w:val="Абзац списка2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Postan">
    <w:name w:val="Postan"/>
    <w:basedOn w:val="a"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C0E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C0E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9">
    <w:name w:val="page number"/>
    <w:unhideWhenUsed/>
    <w:rsid w:val="00DC0E12"/>
    <w:rPr>
      <w:rFonts w:ascii="Times New Roman" w:hAnsi="Times New Roman" w:cs="Times New Roman" w:hint="default"/>
    </w:rPr>
  </w:style>
  <w:style w:type="table" w:customStyle="1" w:styleId="16">
    <w:name w:val="Сетка таблицы1"/>
    <w:basedOn w:val="a1"/>
    <w:next w:val="ac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next w:val="ac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semiHidden/>
    <w:rsid w:val="00DC0E12"/>
  </w:style>
  <w:style w:type="paragraph" w:styleId="afa">
    <w:name w:val="Block Text"/>
    <w:basedOn w:val="a"/>
    <w:rsid w:val="00DC0E12"/>
    <w:pPr>
      <w:spacing w:after="0" w:line="240" w:lineRule="auto"/>
      <w:ind w:left="3969" w:right="-738" w:firstLine="85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0">
    <w:name w:val="Обычный +13 пт"/>
    <w:basedOn w:val="a"/>
    <w:link w:val="131"/>
    <w:rsid w:val="00DC0E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18"/>
      <w:szCs w:val="18"/>
      <w:lang w:eastAsia="ru-RU"/>
    </w:rPr>
  </w:style>
  <w:style w:type="character" w:customStyle="1" w:styleId="131">
    <w:name w:val="Обычный +13 пт Знак"/>
    <w:link w:val="130"/>
    <w:rsid w:val="00DC0E12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DC0E1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rsid w:val="00DC0E12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DC0E12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1">
    <w:name w:val="s11"/>
    <w:rsid w:val="00DC0E12"/>
    <w:rPr>
      <w:rFonts w:cs="Times New Roman"/>
      <w:color w:val="000000"/>
    </w:rPr>
  </w:style>
  <w:style w:type="character" w:customStyle="1" w:styleId="snippetequal">
    <w:name w:val="snippet_equal"/>
    <w:basedOn w:val="a0"/>
    <w:rsid w:val="00DC0E12"/>
  </w:style>
  <w:style w:type="character" w:customStyle="1" w:styleId="blk">
    <w:name w:val="blk"/>
    <w:rsid w:val="00DC0E12"/>
  </w:style>
  <w:style w:type="character" w:customStyle="1" w:styleId="afb">
    <w:name w:val="Гипертекстовая ссылка"/>
    <w:rsid w:val="00DC0E12"/>
    <w:rPr>
      <w:b/>
      <w:bCs/>
      <w:color w:val="106BBE"/>
      <w:sz w:val="26"/>
      <w:szCs w:val="26"/>
    </w:rPr>
  </w:style>
  <w:style w:type="paragraph" w:customStyle="1" w:styleId="17">
    <w:name w:val="Знак Знак Знак Знак1"/>
    <w:basedOn w:val="a"/>
    <w:rsid w:val="00DC0E1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1">
    <w:name w:val="consplusnormal"/>
    <w:basedOn w:val="a"/>
    <w:rsid w:val="00DC0E1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Знак"/>
    <w:basedOn w:val="a"/>
    <w:rsid w:val="00DC0E12"/>
    <w:pPr>
      <w:spacing w:after="160" w:line="240" w:lineRule="exact"/>
      <w:ind w:firstLine="567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styleId="afd">
    <w:name w:val="endnote text"/>
    <w:basedOn w:val="a"/>
    <w:link w:val="afe"/>
    <w:semiHidden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semiHidden/>
    <w:rsid w:val="00DC0E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semiHidden/>
    <w:rsid w:val="00DC0E12"/>
    <w:rPr>
      <w:vertAlign w:val="superscript"/>
    </w:rPr>
  </w:style>
  <w:style w:type="paragraph" w:styleId="aff0">
    <w:name w:val="Document Map"/>
    <w:basedOn w:val="a"/>
    <w:link w:val="aff1"/>
    <w:semiHidden/>
    <w:rsid w:val="00DC0E1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1">
    <w:name w:val="Схема документа Знак"/>
    <w:basedOn w:val="a0"/>
    <w:link w:val="aff0"/>
    <w:semiHidden/>
    <w:rsid w:val="00DC0E1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VDzhevelo">
    <w:name w:val="V_Dzhevelo"/>
    <w:semiHidden/>
    <w:rsid w:val="00DC0E12"/>
    <w:rPr>
      <w:rFonts w:ascii="Arial" w:hAnsi="Arial" w:cs="Arial"/>
      <w:color w:val="auto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C0E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">
    <w:name w:val="Сетка таблицы3"/>
    <w:basedOn w:val="a1"/>
    <w:next w:val="ac"/>
    <w:uiPriority w:val="59"/>
    <w:rsid w:val="00DC0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semiHidden/>
    <w:rsid w:val="00DC0E12"/>
  </w:style>
  <w:style w:type="character" w:customStyle="1" w:styleId="aff2">
    <w:name w:val="Обычный (веб) Знак"/>
    <w:aliases w:val="_а_Е’__ (дќа) И’ц_1 Знак,_а_Е’__ (дќа) И’ц_ И’ц_ Знак,___С¬__ (_x_) ÷¬__1 Знак,___С¬__ (_x_) ÷¬__ ÷¬__ Знак"/>
    <w:link w:val="aff3"/>
    <w:locked/>
    <w:rsid w:val="00DC0E12"/>
    <w:rPr>
      <w:sz w:val="24"/>
      <w:szCs w:val="24"/>
      <w:lang w:eastAsia="ru-RU"/>
    </w:rPr>
  </w:style>
  <w:style w:type="paragraph" w:styleId="aff3">
    <w:name w:val="Normal (Web)"/>
    <w:aliases w:val="_а_Е’__ (дќа) И’ц_1,_а_Е’__ (дќа) И’ц_ И’ц_,___С¬__ (_x_) ÷¬__1,___С¬__ (_x_) ÷¬__ ÷¬__"/>
    <w:basedOn w:val="a"/>
    <w:link w:val="aff2"/>
    <w:rsid w:val="00DC0E1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ff4">
    <w:name w:val="Strong"/>
    <w:uiPriority w:val="99"/>
    <w:qFormat/>
    <w:rsid w:val="00DC0E12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550CD5"/>
    <w:rPr>
      <w:color w:val="605E5C"/>
      <w:shd w:val="clear" w:color="auto" w:fill="E1DFDD"/>
    </w:rPr>
  </w:style>
  <w:style w:type="paragraph" w:customStyle="1" w:styleId="18">
    <w:name w:val="Обычный1"/>
    <w:rsid w:val="00FB0C49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61E6A-FDBC-4578-9EF8-0BF7BA0EC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2245</Words>
  <Characters>12798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18</cp:revision>
  <cp:lastPrinted>2022-11-14T08:34:00Z</cp:lastPrinted>
  <dcterms:created xsi:type="dcterms:W3CDTF">2022-09-13T04:25:00Z</dcterms:created>
  <dcterms:modified xsi:type="dcterms:W3CDTF">2022-11-14T08:36:00Z</dcterms:modified>
</cp:coreProperties>
</file>