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04" w:rsidRDefault="00566404" w:rsidP="005664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2501900</wp:posOffset>
            </wp:positionH>
            <wp:positionV relativeFrom="paragraph">
              <wp:posOffset>-271145</wp:posOffset>
            </wp:positionV>
            <wp:extent cx="461645" cy="693420"/>
            <wp:effectExtent l="19050" t="0" r="0" b="0"/>
            <wp:wrapTight wrapText="bothSides">
              <wp:wrapPolygon edited="0">
                <wp:start x="-891" y="0"/>
                <wp:lineTo x="-891" y="20769"/>
                <wp:lineTo x="21392" y="20769"/>
                <wp:lineTo x="21392" y="0"/>
                <wp:lineTo x="-89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6404" w:rsidRDefault="00566404" w:rsidP="005664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66404" w:rsidRDefault="00566404" w:rsidP="005664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66404" w:rsidRDefault="00566404" w:rsidP="005664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ВОЛГОГРАДСКАЯ ОБЛАСТЬ</w:t>
      </w:r>
    </w:p>
    <w:p w:rsidR="00566404" w:rsidRDefault="00566404" w:rsidP="005664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ПАЛЛАСОВСКИЙ МУНИЦИПАЛЬНЫЙ РАЙОН</w:t>
      </w:r>
    </w:p>
    <w:p w:rsidR="00566404" w:rsidRDefault="00566404" w:rsidP="005664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АДМИНИСТРАЦИЯ ЭЛЬТОНСКОГО СЕЛЬСКОГО ПОСЕЛЕНИЯ</w:t>
      </w:r>
    </w:p>
    <w:p w:rsidR="00566404" w:rsidRDefault="00566404" w:rsidP="005664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66404" w:rsidRDefault="00566404" w:rsidP="005664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ПОСТАНОВЛЕНИЕ</w:t>
      </w:r>
    </w:p>
    <w:p w:rsidR="00566404" w:rsidRDefault="00566404" w:rsidP="005664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п. Эльтон</w:t>
      </w:r>
    </w:p>
    <w:p w:rsidR="00566404" w:rsidRDefault="00566404" w:rsidP="0056640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«21» декабря 2021 года                                                            №</w:t>
      </w:r>
      <w:r w:rsidR="000D58C5">
        <w:rPr>
          <w:rFonts w:ascii="Times New Roman" w:eastAsia="Times New Roman" w:hAnsi="Times New Roman"/>
          <w:b/>
          <w:sz w:val="26"/>
          <w:szCs w:val="26"/>
        </w:rPr>
        <w:t xml:space="preserve"> 134</w:t>
      </w:r>
    </w:p>
    <w:p w:rsidR="000D58C5" w:rsidRDefault="000D58C5" w:rsidP="00566404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566404" w:rsidRDefault="00566404" w:rsidP="00566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«</w:t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О внесении изменений и дополнений в Постановление </w:t>
      </w:r>
    </w:p>
    <w:p w:rsidR="00566404" w:rsidRDefault="00566404" w:rsidP="005664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№ 125  от 01 декабря  2021 года «</w:t>
      </w:r>
      <w:r>
        <w:rPr>
          <w:rFonts w:ascii="Times New Roman" w:hAnsi="Times New Roman"/>
          <w:b/>
          <w:sz w:val="26"/>
          <w:szCs w:val="26"/>
        </w:rPr>
        <w:t xml:space="preserve">Об утверждении </w:t>
      </w:r>
    </w:p>
    <w:p w:rsidR="00566404" w:rsidRDefault="00566404" w:rsidP="00566404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566404" w:rsidRDefault="00566404" w:rsidP="005664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предоставления  муниципальной услуги</w:t>
      </w:r>
    </w:p>
    <w:p w:rsidR="00566404" w:rsidRDefault="00566404" w:rsidP="005664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«Признание граждан  </w:t>
      </w: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>малоимущими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в целях</w:t>
      </w:r>
    </w:p>
    <w:p w:rsidR="00566404" w:rsidRDefault="00566404" w:rsidP="005664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предоставления им по договорам социального</w:t>
      </w:r>
    </w:p>
    <w:p w:rsidR="00566404" w:rsidRDefault="00566404" w:rsidP="005664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найма жилых помещений муниципального</w:t>
      </w:r>
    </w:p>
    <w:p w:rsidR="00566404" w:rsidRDefault="00566404" w:rsidP="005664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жилищного фонда Эльтонского сельского поселения»</w:t>
      </w:r>
    </w:p>
    <w:p w:rsidR="00566404" w:rsidRDefault="00566404" w:rsidP="00566404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66404" w:rsidRDefault="00566404" w:rsidP="00566404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</w:p>
    <w:p w:rsidR="00566404" w:rsidRDefault="00566404" w:rsidP="0056640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целью приведения законодательства Эльтонского 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566404" w:rsidRDefault="00566404" w:rsidP="005664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66404" w:rsidRDefault="00566404" w:rsidP="0056640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6404" w:rsidRPr="00566404" w:rsidRDefault="00566404" w:rsidP="0056640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1.Внести изменения и дополнения в постановление администрации Эльтонского  сельского поселения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№ 125 от 01 декабря 2021 года «</w:t>
      </w:r>
      <w:r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«Признание граждан  малоимущими в целях предоставления им по договорам социального найма жилых помещений муниципального жилищного фонда Эльтонского  сельского поселения» </w:t>
      </w:r>
      <w:r>
        <w:rPr>
          <w:rFonts w:ascii="Times New Roman" w:hAnsi="Times New Roman"/>
          <w:color w:val="000000" w:themeColor="text1"/>
          <w:sz w:val="26"/>
          <w:szCs w:val="26"/>
        </w:rPr>
        <w:t>(дале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е-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постановление). </w:t>
      </w:r>
    </w:p>
    <w:p w:rsidR="00566404" w:rsidRDefault="00566404" w:rsidP="00566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1.1.  Подпункт 1 пункта 2.6.1 Раздела 2 Регламента изложить в следующей редакции: </w:t>
      </w:r>
    </w:p>
    <w:p w:rsidR="00566404" w:rsidRDefault="00566404" w:rsidP="00566404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/>
          <w:sz w:val="26"/>
          <w:szCs w:val="26"/>
        </w:rPr>
        <w:t>1) заявление о признании гражданина и членов его семьи, одиноко проживающего гражданина малоимущими в целях предоставления им жилых помещений по договорам социального найма по форме, утвержденной приказом комитета строительства Волгоградской области от 22.11.2019г. № 864-ОД (далее - заявление)».</w:t>
      </w:r>
    </w:p>
    <w:p w:rsidR="00566404" w:rsidRDefault="00566404" w:rsidP="00566404">
      <w:pPr>
        <w:shd w:val="clear" w:color="auto" w:fill="FFFFFF"/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</w:t>
      </w:r>
      <w:r>
        <w:rPr>
          <w:rFonts w:ascii="Times New Roman" w:hAnsi="Times New Roman"/>
          <w:sz w:val="26"/>
          <w:szCs w:val="26"/>
        </w:rPr>
        <w:t xml:space="preserve"> за собой.</w:t>
      </w:r>
    </w:p>
    <w:p w:rsidR="00566404" w:rsidRDefault="00566404" w:rsidP="00566404">
      <w:pPr>
        <w:tabs>
          <w:tab w:val="num" w:pos="0"/>
        </w:tabs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3. Настоящее Постановление вступает в силу с момента официального опубликования (обнародования). </w:t>
      </w:r>
    </w:p>
    <w:p w:rsidR="00566404" w:rsidRDefault="00566404" w:rsidP="0056640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Глава Эльтонского                                                       Н.А.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Сурганов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566404" w:rsidRDefault="00566404" w:rsidP="0056640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сельского поселения </w:t>
      </w:r>
    </w:p>
    <w:p w:rsidR="00566404" w:rsidRDefault="00566404" w:rsidP="0056640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                                                 </w:t>
      </w:r>
    </w:p>
    <w:p w:rsidR="00660A48" w:rsidRDefault="00566404" w:rsidP="00566404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Рег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№ </w:t>
      </w:r>
      <w:r w:rsidR="000D58C5">
        <w:rPr>
          <w:rFonts w:ascii="Times New Roman" w:eastAsia="Times New Roman" w:hAnsi="Times New Roman"/>
          <w:color w:val="000000" w:themeColor="text1"/>
          <w:sz w:val="26"/>
          <w:szCs w:val="26"/>
        </w:rPr>
        <w:t>134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/2021г.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</w:p>
    <w:sectPr w:rsidR="00660A48" w:rsidSect="0056640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404"/>
    <w:rsid w:val="000D58C5"/>
    <w:rsid w:val="00331805"/>
    <w:rsid w:val="00566404"/>
    <w:rsid w:val="0066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64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msonormalmrcssattr">
    <w:name w:val="msonormal_mr_css_attr"/>
    <w:basedOn w:val="a"/>
    <w:rsid w:val="0056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2021-12-21T13:25:00Z</dcterms:created>
  <dcterms:modified xsi:type="dcterms:W3CDTF">2021-12-21T14:02:00Z</dcterms:modified>
</cp:coreProperties>
</file>