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45" w:rsidRPr="00426945" w:rsidRDefault="0050376A" w:rsidP="005037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37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645" cy="6858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426945" w:rsidRPr="00426945" w:rsidRDefault="00426945" w:rsidP="0042694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42694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ВОЛГОГРАДСКАЯ ОБЛАСТЬ </w:t>
      </w:r>
    </w:p>
    <w:p w:rsidR="00426945" w:rsidRPr="00426945" w:rsidRDefault="00426945" w:rsidP="0042694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42694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ПАЛЛАСОВСКИЙ МУНИЦИПАЛЬНЫЙ РАЙОН</w:t>
      </w:r>
    </w:p>
    <w:p w:rsidR="00426945" w:rsidRPr="00426945" w:rsidRDefault="00426945" w:rsidP="00426945">
      <w:pPr>
        <w:widowControl w:val="0"/>
        <w:pBdr>
          <w:bottom w:val="single" w:sz="12" w:space="1" w:color="auto"/>
        </w:pBdr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42694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АДМИНИСТРАЦИЯ  ЭЛЬТОНСКОГО СЕЛЬСКОГО ПОСЕЛЕНИЯ</w:t>
      </w:r>
    </w:p>
    <w:p w:rsidR="00426945" w:rsidRPr="00426945" w:rsidRDefault="00426945" w:rsidP="004269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69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ПОСТАНОВЛЕНИЕ </w:t>
      </w:r>
    </w:p>
    <w:p w:rsidR="00426945" w:rsidRPr="00426945" w:rsidRDefault="0050376A" w:rsidP="004269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 «01</w:t>
      </w:r>
      <w:r w:rsidR="00426945" w:rsidRPr="00426945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декабря  </w:t>
      </w:r>
      <w:r w:rsidR="00426945" w:rsidRPr="00426945">
        <w:rPr>
          <w:rFonts w:ascii="Times New Roman" w:hAnsi="Times New Roman" w:cs="Times New Roman"/>
          <w:b/>
          <w:bCs/>
          <w:sz w:val="24"/>
          <w:szCs w:val="24"/>
        </w:rPr>
        <w:t xml:space="preserve">2021 г.                        </w:t>
      </w:r>
      <w:bookmarkStart w:id="0" w:name="_GoBack"/>
      <w:bookmarkEnd w:id="0"/>
      <w:r w:rsidR="00426945" w:rsidRPr="00426945">
        <w:rPr>
          <w:rFonts w:ascii="Times New Roman" w:hAnsi="Times New Roman" w:cs="Times New Roman"/>
          <w:b/>
          <w:bCs/>
          <w:sz w:val="24"/>
          <w:szCs w:val="24"/>
        </w:rPr>
        <w:t>с. Эльтон                                                 №</w:t>
      </w:r>
      <w:r>
        <w:rPr>
          <w:rFonts w:ascii="Times New Roman" w:hAnsi="Times New Roman" w:cs="Times New Roman"/>
          <w:b/>
          <w:bCs/>
          <w:sz w:val="24"/>
          <w:szCs w:val="24"/>
        </w:rPr>
        <w:t>125</w:t>
      </w:r>
    </w:p>
    <w:p w:rsidR="00426945" w:rsidRPr="00426945" w:rsidRDefault="00426945" w:rsidP="00426945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6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Административного регламента</w:t>
      </w:r>
    </w:p>
    <w:p w:rsidR="00426945" w:rsidRPr="00426945" w:rsidRDefault="00426945" w:rsidP="00426945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6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предоставления муниципальной услуги</w:t>
      </w:r>
    </w:p>
    <w:p w:rsidR="00426945" w:rsidRPr="00426945" w:rsidRDefault="00426945" w:rsidP="00426945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69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«Признание граждан  малоимущими в целях</w:t>
      </w:r>
    </w:p>
    <w:p w:rsidR="00426945" w:rsidRPr="00426945" w:rsidRDefault="00426945" w:rsidP="00426945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69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предоставления им по договорам социального</w:t>
      </w:r>
    </w:p>
    <w:p w:rsidR="00426945" w:rsidRPr="00426945" w:rsidRDefault="00426945" w:rsidP="00426945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69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найма жилых помещений муниципального</w:t>
      </w:r>
    </w:p>
    <w:p w:rsidR="00426945" w:rsidRPr="00426945" w:rsidRDefault="00426945" w:rsidP="00426945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69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жилищного фонда Эльтонского сельского поселения»</w:t>
      </w:r>
    </w:p>
    <w:p w:rsidR="00426945" w:rsidRPr="00426945" w:rsidRDefault="00426945" w:rsidP="00426945">
      <w:pPr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Постановлением администрации Эльтонского сельского поселения </w:t>
      </w:r>
      <w:r w:rsidRPr="00637DF5">
        <w:rPr>
          <w:rFonts w:ascii="Times New Roman" w:hAnsi="Times New Roman" w:cs="Times New Roman"/>
          <w:sz w:val="24"/>
          <w:szCs w:val="24"/>
        </w:rPr>
        <w:t xml:space="preserve">от </w:t>
      </w:r>
      <w:r w:rsidRPr="00637DF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37DF5" w:rsidRPr="00637DF5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637DF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37DF5" w:rsidRPr="00637DF5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2018</w:t>
      </w:r>
      <w:r w:rsidRPr="00637DF5">
        <w:rPr>
          <w:rFonts w:ascii="Times New Roman" w:hAnsi="Times New Roman" w:cs="Times New Roman"/>
          <w:color w:val="000000"/>
          <w:sz w:val="24"/>
          <w:szCs w:val="24"/>
        </w:rPr>
        <w:t>_г. №</w:t>
      </w:r>
      <w:r w:rsidR="00637DF5" w:rsidRPr="00637DF5">
        <w:rPr>
          <w:rFonts w:ascii="Times New Roman" w:hAnsi="Times New Roman" w:cs="Times New Roman"/>
          <w:color w:val="000000"/>
          <w:sz w:val="24"/>
          <w:szCs w:val="24"/>
        </w:rPr>
        <w:t xml:space="preserve"> 99</w:t>
      </w:r>
      <w:r w:rsidRPr="00637DF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426945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Pr="00426945">
        <w:rPr>
          <w:rFonts w:ascii="Times New Roman" w:hAnsi="Times New Roman" w:cs="Times New Roman"/>
          <w:sz w:val="24"/>
          <w:szCs w:val="24"/>
        </w:rPr>
        <w:t>руководствуясь Уставом Эльтонского сельского поселения, администрация Эльтонского сельского поселения</w:t>
      </w:r>
    </w:p>
    <w:p w:rsidR="00426945" w:rsidRPr="00426945" w:rsidRDefault="00426945" w:rsidP="00426945">
      <w:pPr>
        <w:ind w:right="-1" w:firstLine="708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r w:rsidRPr="00426945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ПОСТАНОВЛЯЕТ:</w:t>
      </w:r>
    </w:p>
    <w:p w:rsidR="00426945" w:rsidRPr="00426945" w:rsidRDefault="00426945" w:rsidP="00426945">
      <w:pPr>
        <w:autoSpaceDE w:val="0"/>
        <w:autoSpaceDN w:val="0"/>
        <w:adjustRightInd w:val="0"/>
        <w:ind w:firstLine="624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69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Утвердить Административный регламент предоставления   муниципальной услуги  </w:t>
      </w:r>
      <w:r w:rsidRPr="004269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«Признание граждан  малоимущими в целях предоставления им по договорам социального найма жилых помещений муниципального жилищного фонда Эльтонского  сельского поселения» (приложение к постановлению)</w:t>
      </w:r>
      <w:r w:rsidRPr="0042694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26945" w:rsidRPr="00426945" w:rsidRDefault="00426945" w:rsidP="00426945">
      <w:pPr>
        <w:autoSpaceDE w:val="0"/>
        <w:autoSpaceDN w:val="0"/>
        <w:adjustRightInd w:val="0"/>
        <w:ind w:firstLine="624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6945">
        <w:rPr>
          <w:rFonts w:ascii="Times New Roman" w:eastAsia="Calibri" w:hAnsi="Times New Roman" w:cs="Times New Roman"/>
          <w:sz w:val="24"/>
          <w:szCs w:val="24"/>
          <w:lang w:eastAsia="en-US"/>
        </w:rPr>
        <w:t>2. Отменить постановление администрации Эльтонского сельского поселения</w:t>
      </w:r>
    </w:p>
    <w:p w:rsidR="00426945" w:rsidRPr="00426945" w:rsidRDefault="00426945" w:rsidP="00426945">
      <w:pPr>
        <w:autoSpaceDE w:val="0"/>
        <w:autoSpaceDN w:val="0"/>
        <w:adjustRightInd w:val="0"/>
        <w:ind w:firstLine="624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6945">
        <w:rPr>
          <w:rFonts w:ascii="Times New Roman" w:eastAsia="Calibri" w:hAnsi="Times New Roman" w:cs="Times New Roman"/>
          <w:sz w:val="24"/>
          <w:szCs w:val="24"/>
          <w:lang w:eastAsia="en-US"/>
        </w:rPr>
        <w:t>№ 24 от 20.03.2019г. «Об утверждении административного регламента предоставления муниципальной услуги «</w:t>
      </w:r>
      <w:r w:rsidRPr="004269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Признание граждан  малоимущими в целях постановки их на учет в качестве нуждающихся в жилых помещениях, предоставляемых по договорам  социального найма на территории Эльтонского  сельского поселения».</w:t>
      </w:r>
    </w:p>
    <w:p w:rsidR="00426945" w:rsidRPr="00426945" w:rsidRDefault="00426945" w:rsidP="00426945">
      <w:pPr>
        <w:autoSpaceDE w:val="0"/>
        <w:autoSpaceDN w:val="0"/>
        <w:adjustRightInd w:val="0"/>
        <w:ind w:firstLine="62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426945" w:rsidRPr="00426945" w:rsidRDefault="00426945" w:rsidP="00426945">
      <w:pPr>
        <w:autoSpaceDE w:val="0"/>
        <w:autoSpaceDN w:val="0"/>
        <w:adjustRightInd w:val="0"/>
        <w:ind w:firstLine="624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4.Настоящее постановление вступает в силу со дня официального опубликования (обнародования).</w:t>
      </w:r>
    </w:p>
    <w:p w:rsidR="00426945" w:rsidRPr="00426945" w:rsidRDefault="00426945" w:rsidP="00426945">
      <w:pPr>
        <w:tabs>
          <w:tab w:val="left" w:pos="6405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945">
        <w:rPr>
          <w:rFonts w:ascii="Times New Roman" w:hAnsi="Times New Roman" w:cs="Times New Roman"/>
          <w:b/>
          <w:sz w:val="24"/>
          <w:szCs w:val="24"/>
        </w:rPr>
        <w:t xml:space="preserve">Глава Эльтонского </w:t>
      </w:r>
      <w:r w:rsidRPr="00426945">
        <w:rPr>
          <w:rFonts w:ascii="Times New Roman" w:hAnsi="Times New Roman" w:cs="Times New Roman"/>
          <w:b/>
          <w:sz w:val="24"/>
          <w:szCs w:val="24"/>
        </w:rPr>
        <w:tab/>
        <w:t>Н.А. Сурганов</w:t>
      </w:r>
    </w:p>
    <w:p w:rsidR="00426945" w:rsidRPr="00426945" w:rsidRDefault="00426945" w:rsidP="00426945">
      <w:pPr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945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426945" w:rsidRPr="00426945" w:rsidRDefault="00426945" w:rsidP="0042694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Рег. №</w:t>
      </w:r>
      <w:r w:rsidR="00C7447C">
        <w:rPr>
          <w:rFonts w:ascii="Times New Roman" w:hAnsi="Times New Roman" w:cs="Times New Roman"/>
          <w:sz w:val="24"/>
          <w:szCs w:val="24"/>
        </w:rPr>
        <w:t>125</w:t>
      </w:r>
      <w:r w:rsidRPr="00426945">
        <w:rPr>
          <w:rFonts w:ascii="Times New Roman" w:hAnsi="Times New Roman" w:cs="Times New Roman"/>
          <w:sz w:val="24"/>
          <w:szCs w:val="24"/>
        </w:rPr>
        <w:t>/2021г.</w:t>
      </w:r>
    </w:p>
    <w:p w:rsidR="0050376A" w:rsidRDefault="00426945" w:rsidP="00426945">
      <w:pPr>
        <w:pStyle w:val="ConsPlusNormal0"/>
        <w:jc w:val="both"/>
        <w:rPr>
          <w:rFonts w:ascii="Times New Roman" w:hAnsi="Times New Roman" w:cs="Times New Roman"/>
          <w:color w:val="000000"/>
          <w:sz w:val="24"/>
        </w:rPr>
      </w:pPr>
      <w:r w:rsidRPr="00426945">
        <w:rPr>
          <w:rFonts w:ascii="Times New Roman" w:hAnsi="Times New Roman" w:cs="Times New Roman"/>
          <w:color w:val="000000"/>
          <w:sz w:val="24"/>
        </w:rPr>
        <w:lastRenderedPageBreak/>
        <w:t xml:space="preserve">                                                                                        </w:t>
      </w:r>
    </w:p>
    <w:p w:rsidR="00426945" w:rsidRPr="00426945" w:rsidRDefault="0050376A" w:rsidP="00426945">
      <w:pPr>
        <w:pStyle w:val="ConsPlusNormal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</w:t>
      </w:r>
      <w:r w:rsidR="00426945" w:rsidRPr="00426945">
        <w:rPr>
          <w:rFonts w:ascii="Times New Roman" w:hAnsi="Times New Roman" w:cs="Times New Roman"/>
          <w:color w:val="000000"/>
          <w:sz w:val="24"/>
        </w:rPr>
        <w:t xml:space="preserve"> Приложение к постановлению</w:t>
      </w:r>
    </w:p>
    <w:p w:rsidR="00426945" w:rsidRPr="00426945" w:rsidRDefault="00426945" w:rsidP="00426945">
      <w:pPr>
        <w:pStyle w:val="ConsPlusNormal0"/>
        <w:jc w:val="both"/>
        <w:rPr>
          <w:rFonts w:ascii="Times New Roman" w:hAnsi="Times New Roman" w:cs="Times New Roman"/>
          <w:color w:val="000000"/>
          <w:sz w:val="24"/>
        </w:rPr>
      </w:pPr>
      <w:r w:rsidRPr="00426945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Администрации Эльтонского</w:t>
      </w:r>
    </w:p>
    <w:p w:rsidR="00426945" w:rsidRPr="00426945" w:rsidRDefault="00426945" w:rsidP="00426945">
      <w:pPr>
        <w:pStyle w:val="ConsPlusNormal0"/>
        <w:jc w:val="both"/>
        <w:rPr>
          <w:rFonts w:ascii="Times New Roman" w:hAnsi="Times New Roman" w:cs="Times New Roman"/>
          <w:color w:val="000000"/>
          <w:sz w:val="24"/>
        </w:rPr>
      </w:pPr>
      <w:r w:rsidRPr="00426945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сельского поселения</w:t>
      </w:r>
    </w:p>
    <w:p w:rsidR="00426945" w:rsidRPr="00426945" w:rsidRDefault="00426945" w:rsidP="00426945">
      <w:pPr>
        <w:pStyle w:val="ConsPlusNormal0"/>
        <w:jc w:val="both"/>
        <w:rPr>
          <w:rFonts w:ascii="Times New Roman" w:hAnsi="Times New Roman" w:cs="Times New Roman"/>
          <w:color w:val="000000"/>
          <w:sz w:val="24"/>
        </w:rPr>
      </w:pPr>
      <w:r w:rsidRPr="0042694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426945">
        <w:rPr>
          <w:rFonts w:ascii="Times New Roman" w:hAnsi="Times New Roman" w:cs="Times New Roman"/>
          <w:color w:val="000000"/>
          <w:sz w:val="24"/>
        </w:rPr>
        <w:t>от «</w:t>
      </w:r>
      <w:r w:rsidR="0050376A">
        <w:rPr>
          <w:rFonts w:ascii="Times New Roman" w:hAnsi="Times New Roman" w:cs="Times New Roman"/>
          <w:color w:val="000000"/>
          <w:sz w:val="24"/>
        </w:rPr>
        <w:t>01» декабря</w:t>
      </w:r>
      <w:r w:rsidRPr="00426945">
        <w:rPr>
          <w:rFonts w:ascii="Times New Roman" w:hAnsi="Times New Roman" w:cs="Times New Roman"/>
          <w:color w:val="000000"/>
          <w:sz w:val="24"/>
        </w:rPr>
        <w:t xml:space="preserve"> 2021г.  № </w:t>
      </w:r>
      <w:r w:rsidR="0050376A">
        <w:rPr>
          <w:rFonts w:ascii="Times New Roman" w:hAnsi="Times New Roman" w:cs="Times New Roman"/>
          <w:color w:val="000000"/>
          <w:sz w:val="24"/>
        </w:rPr>
        <w:t>125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426945" w:rsidRPr="00426945" w:rsidRDefault="00426945" w:rsidP="00426945">
      <w:pPr>
        <w:pStyle w:val="ConsPlusCell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1" w:name="Par34"/>
      <w:bookmarkEnd w:id="1"/>
      <w:r w:rsidRPr="00426945">
        <w:rPr>
          <w:rFonts w:ascii="Times New Roman" w:hAnsi="Times New Roman" w:cs="Times New Roman"/>
          <w:b/>
          <w:sz w:val="24"/>
          <w:szCs w:val="28"/>
        </w:rPr>
        <w:t>Административный регламент</w:t>
      </w:r>
    </w:p>
    <w:p w:rsidR="00426945" w:rsidRPr="00426945" w:rsidRDefault="00426945" w:rsidP="004269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6945">
        <w:rPr>
          <w:rFonts w:ascii="Times New Roman" w:hAnsi="Times New Roman" w:cs="Times New Roman"/>
          <w:b/>
          <w:sz w:val="24"/>
          <w:szCs w:val="28"/>
        </w:rPr>
        <w:t>предоставления муниципальной услуги</w:t>
      </w:r>
    </w:p>
    <w:p w:rsidR="00426945" w:rsidRPr="00426945" w:rsidRDefault="00426945" w:rsidP="004269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6945">
        <w:rPr>
          <w:rFonts w:ascii="Times New Roman" w:hAnsi="Times New Roman" w:cs="Times New Roman"/>
          <w:b/>
          <w:sz w:val="24"/>
          <w:szCs w:val="28"/>
        </w:rPr>
        <w:t>«Признание граждан малоимущими в целях предоставления им по договорам социального найма жилых помещений</w:t>
      </w:r>
      <w:bookmarkStart w:id="2" w:name="_Hlk58506234"/>
      <w:r w:rsidRPr="00426945">
        <w:rPr>
          <w:rFonts w:ascii="Times New Roman" w:hAnsi="Times New Roman" w:cs="Times New Roman"/>
          <w:b/>
          <w:sz w:val="24"/>
          <w:szCs w:val="28"/>
        </w:rPr>
        <w:t xml:space="preserve"> муниципального жилищного фонда</w:t>
      </w:r>
      <w:bookmarkEnd w:id="2"/>
      <w:r w:rsidRPr="00426945">
        <w:rPr>
          <w:rFonts w:ascii="Times New Roman" w:hAnsi="Times New Roman" w:cs="Times New Roman"/>
          <w:b/>
          <w:sz w:val="24"/>
          <w:szCs w:val="28"/>
        </w:rPr>
        <w:t xml:space="preserve"> Эльтонского сельского поселения»</w:t>
      </w:r>
    </w:p>
    <w:p w:rsidR="00426945" w:rsidRPr="00426945" w:rsidRDefault="00426945" w:rsidP="00426945">
      <w:pPr>
        <w:pStyle w:val="ConsPlusCell"/>
        <w:jc w:val="center"/>
        <w:rPr>
          <w:rFonts w:ascii="Times New Roman" w:hAnsi="Times New Roman" w:cs="Times New Roman"/>
        </w:rPr>
      </w:pPr>
    </w:p>
    <w:p w:rsidR="00426945" w:rsidRPr="00426945" w:rsidRDefault="00426945" w:rsidP="004269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694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1.1. Предмет регулирования</w:t>
      </w:r>
    </w:p>
    <w:p w:rsidR="00426945" w:rsidRPr="00426945" w:rsidRDefault="00426945" w:rsidP="00426945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 Эльтонского сельского поселения» (далее – муниципальная услуга), стандарт предоставления муниципальной услуги, </w:t>
      </w:r>
      <w:r w:rsidRPr="00426945">
        <w:rPr>
          <w:rFonts w:ascii="Times New Roman" w:hAnsi="Times New Roman" w:cs="Times New Roman"/>
          <w:bCs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Эльтонского  сельского поселения, должностных лиц</w:t>
      </w:r>
      <w:r w:rsidRPr="00426945">
        <w:rPr>
          <w:rFonts w:ascii="Times New Roman" w:hAnsi="Times New Roman" w:cs="Times New Roman"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bCs/>
          <w:sz w:val="24"/>
          <w:szCs w:val="24"/>
        </w:rPr>
        <w:t>Администрации Эльтонского сельского поселения.</w:t>
      </w:r>
    </w:p>
    <w:p w:rsidR="00426945" w:rsidRPr="00426945" w:rsidRDefault="00426945" w:rsidP="00426945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1.2. </w:t>
      </w:r>
      <w:r w:rsidRPr="00426945">
        <w:rPr>
          <w:rFonts w:ascii="Times New Roman" w:hAnsi="Times New Roman" w:cs="Times New Roman"/>
          <w:bCs/>
          <w:sz w:val="24"/>
          <w:szCs w:val="24"/>
        </w:rPr>
        <w:t>Сведения о заявителях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Заявителями на получение муниципальной услуги являются одиноко проживающий гражданин, гражданин и члены его семьи либо их уполномоченные представители (далее - заявители).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1.3. Порядок информирования заявителей о предоставлении муниципальной услуги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1.3.1. Сведения о месте нахождения, контактных телефонах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и графике работы Администрации Эльтонского сельского поселения Палласовского муниципального района Волгоградской области, </w:t>
      </w:r>
      <w:r w:rsidRPr="00426945">
        <w:rPr>
          <w:rFonts w:ascii="Times New Roman" w:hAnsi="Times New Roman" w:cs="Times New Roman"/>
          <w:bCs/>
          <w:sz w:val="24"/>
          <w:szCs w:val="24"/>
        </w:rPr>
        <w:t xml:space="preserve">федерального органа исполнительной власти, уполномоченного Правительством Российской Федерации </w:t>
      </w:r>
      <w:r w:rsidRPr="00426945">
        <w:rPr>
          <w:rFonts w:ascii="Times New Roman" w:hAnsi="Times New Roman" w:cs="Times New Roman"/>
          <w:bCs/>
          <w:sz w:val="24"/>
          <w:szCs w:val="24"/>
        </w:rPr>
        <w:br/>
        <w:t>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территориальных органов</w:t>
      </w:r>
      <w:r w:rsidRPr="00426945">
        <w:rPr>
          <w:rFonts w:ascii="Times New Roman" w:hAnsi="Times New Roman" w:cs="Times New Roman"/>
          <w:sz w:val="24"/>
          <w:szCs w:val="24"/>
        </w:rPr>
        <w:t>, филиала по работе с заявителями Палласовского района Волгоградской области ГКУ ВО "МФЦ"</w:t>
      </w:r>
      <w:r w:rsidRPr="00426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sz w:val="24"/>
          <w:szCs w:val="24"/>
        </w:rPr>
        <w:t>(далее – МФЦ):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4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Эльтонского сельского поселения Палласовского муниципального  района находится по адресу: Волгоградская область, Палласовский район, с. Эльтон, ул. Советская, д. 25; тел.: 8(84492)56-6-80, официальный сайт: </w:t>
      </w:r>
      <w:hyperlink r:id="rId7" w:history="1">
        <w:r w:rsidRPr="00426945">
          <w:rPr>
            <w:rStyle w:val="a3"/>
            <w:rFonts w:ascii="Times New Roman" w:hAnsi="Times New Roman" w:cs="Times New Roman"/>
            <w:szCs w:val="24"/>
          </w:rPr>
          <w:t>https://</w:t>
        </w:r>
        <w:r w:rsidRPr="00426945">
          <w:rPr>
            <w:rStyle w:val="a3"/>
            <w:rFonts w:ascii="Times New Roman" w:hAnsi="Times New Roman" w:cs="Times New Roman"/>
            <w:szCs w:val="24"/>
            <w:lang w:val="en-US"/>
          </w:rPr>
          <w:t>adminelton</w:t>
        </w:r>
        <w:r w:rsidRPr="00426945">
          <w:rPr>
            <w:rStyle w:val="a3"/>
            <w:rFonts w:ascii="Times New Roman" w:hAnsi="Times New Roman" w:cs="Times New Roman"/>
            <w:szCs w:val="24"/>
          </w:rPr>
          <w:t>.</w:t>
        </w:r>
        <w:r w:rsidRPr="00426945">
          <w:rPr>
            <w:rStyle w:val="a3"/>
            <w:rFonts w:ascii="Times New Roman" w:hAnsi="Times New Roman" w:cs="Times New Roman"/>
            <w:szCs w:val="24"/>
            <w:lang w:val="en-US"/>
          </w:rPr>
          <w:t>ru</w:t>
        </w:r>
      </w:hyperlink>
      <w:r w:rsidRPr="00426945">
        <w:rPr>
          <w:rFonts w:ascii="Times New Roman" w:hAnsi="Times New Roman" w:cs="Times New Roman"/>
          <w:color w:val="000000"/>
          <w:sz w:val="24"/>
          <w:szCs w:val="24"/>
        </w:rPr>
        <w:t xml:space="preserve">, адрес электронной почты: </w:t>
      </w:r>
      <w:hyperlink r:id="rId8" w:history="1">
        <w:r w:rsidRPr="00426945">
          <w:rPr>
            <w:rStyle w:val="a3"/>
            <w:rFonts w:ascii="Times New Roman" w:hAnsi="Times New Roman" w:cs="Times New Roman"/>
            <w:szCs w:val="24"/>
          </w:rPr>
          <w:t>adm_</w:t>
        </w:r>
        <w:r w:rsidRPr="00426945">
          <w:rPr>
            <w:rStyle w:val="a3"/>
            <w:rFonts w:ascii="Times New Roman" w:hAnsi="Times New Roman" w:cs="Times New Roman"/>
            <w:szCs w:val="24"/>
            <w:lang w:val="en-US"/>
          </w:rPr>
          <w:t>elton</w:t>
        </w:r>
        <w:r w:rsidRPr="00426945">
          <w:rPr>
            <w:rStyle w:val="a3"/>
            <w:rFonts w:ascii="Times New Roman" w:hAnsi="Times New Roman" w:cs="Times New Roman"/>
            <w:szCs w:val="24"/>
          </w:rPr>
          <w:t>@mail.ru</w:t>
        </w:r>
      </w:hyperlink>
      <w:r w:rsidRPr="004269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45">
        <w:rPr>
          <w:rFonts w:ascii="Times New Roman" w:hAnsi="Times New Roman" w:cs="Times New Roman"/>
          <w:color w:val="000000"/>
          <w:sz w:val="24"/>
          <w:szCs w:val="24"/>
        </w:rPr>
        <w:t>Приём и консультирование граждан по вопросам, связанным с предоставлением Муниципальной услуги, осуществляется администрацией Эльтонского сельского  поселения Палласовского муниципального района Волгоградской области (далее - Администрация) в соответствии со следующим графиком: Понедельник - пятница  с 08:00 до 17:15, перерыв на обед (ежедневно) с 12:00 до 14:00;  суббота и воскресенье - выходной.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Межмуниципальный отдел по Палласовскому и Старополтавскому районам управления Росреестра по Волгоградской области: Волгоградская область,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45">
        <w:rPr>
          <w:rFonts w:ascii="Times New Roman" w:hAnsi="Times New Roman" w:cs="Times New Roman"/>
          <w:color w:val="000000"/>
          <w:sz w:val="24"/>
          <w:szCs w:val="24"/>
        </w:rPr>
        <w:t xml:space="preserve"> г. Палласовка, ул. Остравская, 15, тел. 8 (800) 100-34-34, 8(84492) 6-80-94, официальный сайт: </w:t>
      </w:r>
      <w:hyperlink r:id="rId9" w:tgtFrame="_blank" w:history="1">
        <w:r w:rsidRPr="00426945">
          <w:rPr>
            <w:rStyle w:val="a3"/>
            <w:rFonts w:ascii="Times New Roman" w:hAnsi="Times New Roman" w:cs="Times New Roman"/>
            <w:color w:val="000000"/>
            <w:szCs w:val="24"/>
          </w:rPr>
          <w:t>https://rosreestr.gov.ru</w:t>
        </w:r>
      </w:hyperlink>
      <w:r w:rsidRPr="00426945">
        <w:rPr>
          <w:rFonts w:ascii="Times New Roman" w:hAnsi="Times New Roman" w:cs="Times New Roman"/>
          <w:color w:val="000000"/>
          <w:sz w:val="24"/>
          <w:szCs w:val="24"/>
        </w:rPr>
        <w:t>. График работы: Понедельник-четверг с 09.00 до 18.00, пятница с 09.00 до 16.45, перерыв на обед (ежедневно) с 12.30-13.15, суббота и воскресенье - выходной.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426945">
        <w:rPr>
          <w:rFonts w:ascii="Times New Roman" w:hAnsi="Times New Roman" w:cs="Times New Roman"/>
          <w:color w:val="000000"/>
          <w:sz w:val="24"/>
        </w:rPr>
        <w:t xml:space="preserve">Филиал по работе с заявителями Палласовского района Волгоградской области ГКУ ВО «МФЦ»: 404264, Волгоградская область, г. Палласовка, 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426945">
        <w:rPr>
          <w:rFonts w:ascii="Times New Roman" w:hAnsi="Times New Roman" w:cs="Times New Roman"/>
          <w:color w:val="000000"/>
          <w:sz w:val="24"/>
        </w:rPr>
        <w:t xml:space="preserve"> ул. Коммунистическая, 4, тел. 8 (84492) 6-52-68; 8 (84492) 6-13-33 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r w:rsidRPr="00426945">
        <w:rPr>
          <w:rFonts w:ascii="Times New Roman" w:hAnsi="Times New Roman" w:cs="Times New Roman"/>
          <w:color w:val="000000"/>
          <w:sz w:val="24"/>
        </w:rPr>
        <w:t xml:space="preserve">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 в соответствии со следующим графиком работы, без перерыва на обед: Понедельник с 09:00 до 20:00, вторник- пятница с 09:00 до 18:00, суббота с 09:00 до 15:30, Воскресенье - выходной. 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</w:t>
      </w:r>
      <w:hyperlink r:id="rId10" w:history="1">
        <w:r w:rsidRPr="00426945">
          <w:rPr>
            <w:rStyle w:val="a3"/>
            <w:rFonts w:ascii="Times New Roman" w:hAnsi="Times New Roman" w:cs="Times New Roman"/>
            <w:szCs w:val="24"/>
          </w:rPr>
          <w:t>http://mfc.volganet.ru</w:t>
        </w:r>
      </w:hyperlink>
      <w:r w:rsidRPr="00426945">
        <w:rPr>
          <w:rFonts w:ascii="Times New Roman" w:hAnsi="Times New Roman" w:cs="Times New Roman"/>
          <w:sz w:val="24"/>
          <w:szCs w:val="24"/>
        </w:rPr>
        <w:t>).</w:t>
      </w:r>
      <w:bookmarkStart w:id="3" w:name="_Hlk58492645"/>
    </w:p>
    <w:bookmarkEnd w:id="3"/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непосредственно в администрации Эльтонского сельского поселения (информационные стенды, устное информирование по телефону, а также на личном приеме муниципальными служащими администрации Эльтонского сельского поселения;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по почте, в том числе электронной (</w:t>
      </w:r>
      <w:hyperlink r:id="rId11" w:history="1">
        <w:r w:rsidRPr="00426945">
          <w:rPr>
            <w:rStyle w:val="a3"/>
            <w:rFonts w:ascii="Times New Roman" w:hAnsi="Times New Roman" w:cs="Times New Roman"/>
            <w:szCs w:val="24"/>
          </w:rPr>
          <w:t>adm_</w:t>
        </w:r>
        <w:r w:rsidRPr="00426945">
          <w:rPr>
            <w:rStyle w:val="a3"/>
            <w:rFonts w:ascii="Times New Roman" w:hAnsi="Times New Roman" w:cs="Times New Roman"/>
            <w:szCs w:val="24"/>
            <w:lang w:val="en-US"/>
          </w:rPr>
          <w:t>elton</w:t>
        </w:r>
        <w:r w:rsidRPr="00426945">
          <w:rPr>
            <w:rStyle w:val="a3"/>
            <w:rFonts w:ascii="Times New Roman" w:hAnsi="Times New Roman" w:cs="Times New Roman"/>
            <w:szCs w:val="24"/>
          </w:rPr>
          <w:t>@mail.ru</w:t>
        </w:r>
      </w:hyperlink>
      <w:r w:rsidRPr="00426945">
        <w:rPr>
          <w:rFonts w:ascii="Times New Roman" w:hAnsi="Times New Roman" w:cs="Times New Roman"/>
          <w:sz w:val="24"/>
          <w:szCs w:val="24"/>
        </w:rPr>
        <w:t>), в случае письменного обращения заявителя;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в сети Интернет на официальном сайте администрации Эльтонского  сельского поселения (</w:t>
      </w:r>
      <w:hyperlink r:id="rId12" w:history="1">
        <w:r w:rsidRPr="00426945">
          <w:rPr>
            <w:rStyle w:val="a3"/>
            <w:rFonts w:ascii="Times New Roman" w:hAnsi="Times New Roman" w:cs="Times New Roman"/>
            <w:szCs w:val="24"/>
          </w:rPr>
          <w:t>https://</w:t>
        </w:r>
        <w:r w:rsidRPr="00426945">
          <w:rPr>
            <w:rStyle w:val="a3"/>
            <w:rFonts w:ascii="Times New Roman" w:hAnsi="Times New Roman" w:cs="Times New Roman"/>
            <w:szCs w:val="24"/>
            <w:lang w:val="en-US"/>
          </w:rPr>
          <w:t>adminelton</w:t>
        </w:r>
        <w:r w:rsidRPr="00426945">
          <w:rPr>
            <w:rStyle w:val="a3"/>
            <w:rFonts w:ascii="Times New Roman" w:hAnsi="Times New Roman" w:cs="Times New Roman"/>
            <w:szCs w:val="24"/>
          </w:rPr>
          <w:t>.</w:t>
        </w:r>
        <w:r w:rsidRPr="00426945">
          <w:rPr>
            <w:rStyle w:val="a3"/>
            <w:rFonts w:ascii="Times New Roman" w:hAnsi="Times New Roman" w:cs="Times New Roman"/>
            <w:szCs w:val="24"/>
            <w:lang w:val="en-US"/>
          </w:rPr>
          <w:t>ru</w:t>
        </w:r>
      </w:hyperlink>
      <w:r w:rsidRPr="004269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26945">
        <w:rPr>
          <w:rFonts w:ascii="Times New Roman" w:hAnsi="Times New Roman" w:cs="Times New Roman"/>
          <w:sz w:val="24"/>
          <w:szCs w:val="24"/>
        </w:rPr>
        <w:t>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в государственной информационной системе «Портал государственных и муниципальных услуг (функций) Волгоградской области» (http://uslugi.volganet.ru) (далее - Региональный портал государственных и муниципальных услуг), (далее – информационные системы).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6945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426945" w:rsidRPr="00426945" w:rsidRDefault="00426945" w:rsidP="004269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2.1. Наименование муниципальной услуги – «Признание граждан малоимущими в целях предоставления им по договорам социального найма жилых помещений муниципального жилищного фонда Эльтонского сельского поселения».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2.2. Органом, предоставляющим муниципальную услугу, является администрация Эльтонского  сельского поселения</w:t>
      </w:r>
      <w:r w:rsidRPr="00426945">
        <w:rPr>
          <w:rFonts w:ascii="Times New Roman" w:hAnsi="Times New Roman" w:cs="Times New Roman"/>
          <w:iCs/>
          <w:sz w:val="24"/>
          <w:szCs w:val="24"/>
        </w:rPr>
        <w:t xml:space="preserve"> (далее – уполномоченный орган)</w:t>
      </w:r>
      <w:r w:rsidRPr="00426945">
        <w:rPr>
          <w:rFonts w:ascii="Times New Roman" w:hAnsi="Times New Roman" w:cs="Times New Roman"/>
          <w:sz w:val="24"/>
          <w:szCs w:val="24"/>
        </w:rPr>
        <w:t>.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426945">
        <w:rPr>
          <w:rFonts w:ascii="Times New Roman" w:hAnsi="Times New Roman" w:cs="Times New Roman"/>
          <w:sz w:val="24"/>
          <w:szCs w:val="24"/>
        </w:rPr>
        <w:lastRenderedPageBreak/>
        <w:t>- решение уполномоченного органа в виде заключения о признании гражданина и членов его семьи либо одиноко проживающего гражданина малоимущими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- решение</w:t>
      </w:r>
      <w:r w:rsidRPr="00426945">
        <w:rPr>
          <w:rFonts w:ascii="Times New Roman" w:hAnsi="Times New Roman" w:cs="Times New Roman"/>
          <w:sz w:val="24"/>
          <w:szCs w:val="24"/>
        </w:rPr>
        <w:t xml:space="preserve"> уполномоченного органа в виде заключения об отказе в признании гражданина и членов его семьи либо одиноко проживающего гражданина малоимущими.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о признании (об отказе в признании) </w:t>
      </w:r>
      <w:r w:rsidRPr="00426945">
        <w:rPr>
          <w:rFonts w:ascii="Times New Roman" w:hAnsi="Times New Roman" w:cs="Times New Roman"/>
          <w:sz w:val="24"/>
          <w:szCs w:val="24"/>
        </w:rPr>
        <w:t>гражданина и членов его семьи либо одиноко проживающего гражданина малоимущими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, принимается </w:t>
      </w:r>
      <w:r w:rsidRPr="00426945">
        <w:rPr>
          <w:rFonts w:ascii="Times New Roman" w:hAnsi="Times New Roman" w:cs="Times New Roman"/>
          <w:sz w:val="24"/>
          <w:szCs w:val="24"/>
        </w:rPr>
        <w:t>по результатам рассмотрения соответствующего заявления и документов, предусмотренных пунктом 2.6 настоящего административного регламента, в течение 30 дней с даты принятия заявления и документов, обязанность по предоставлению которых возложена на заявителя.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В случае представления заявителем заявления и документов, предусмотренных пунктом 2.6 настоящего административного регламента, через МФЦ срок предоставления муниципальной услуги исчисляется со дня передачи документов в </w:t>
      </w:r>
      <w:r w:rsidRPr="00426945">
        <w:rPr>
          <w:rFonts w:ascii="Times New Roman" w:hAnsi="Times New Roman" w:cs="Times New Roman"/>
          <w:iCs/>
          <w:sz w:val="24"/>
          <w:szCs w:val="24"/>
        </w:rPr>
        <w:t>уполномоченный орган</w:t>
      </w:r>
      <w:r w:rsidRPr="00426945">
        <w:rPr>
          <w:rFonts w:ascii="Times New Roman" w:hAnsi="Times New Roman" w:cs="Times New Roman"/>
          <w:sz w:val="24"/>
          <w:szCs w:val="24"/>
        </w:rPr>
        <w:t>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Заключение о признании (об отказе в признании) гражданина </w:t>
      </w:r>
      <w:r w:rsidRPr="00426945">
        <w:rPr>
          <w:rFonts w:ascii="Times New Roman" w:hAnsi="Times New Roman" w:cs="Times New Roman"/>
          <w:sz w:val="24"/>
          <w:szCs w:val="24"/>
        </w:rPr>
        <w:br/>
        <w:t>и членов его семьи либо одиноко проживающего гражданина малоимущими</w:t>
      </w:r>
      <w:r w:rsidRPr="00426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426945">
        <w:rPr>
          <w:rFonts w:ascii="Times New Roman" w:hAnsi="Times New Roman" w:cs="Times New Roman"/>
          <w:sz w:val="24"/>
          <w:szCs w:val="24"/>
        </w:rPr>
        <w:t>направляется (вручается заявителю по адресу, указанному в заявлении) не позднее трех рабочих дней со дня принятия соответствующего решения.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В случае представления гражданином заявления о признании гражданина и членов его семьи, одиноко проживающего гражданина малоимущими в целях предоставления им жилых помещений по договорам социального найма через МФЦ документ, подтверждающий принятие решения, направляется в МФЦ, если иной способ получения не указан заявителем.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Конституция Российской Федерации («Российская газета», № 7, 21 января 2009 г., «Собрание законодательства Российской Федерации», 26 января 2009 г., № 4, ст. 445, «Парламентская газета», № 4, 23 – 29 января 2009 г.; официальный текст Конституции РФ с внесенными поправками от 14 марта 2020 г. опубликован на Официальном интернет-портале правовой информации http://www.pravo.gov.ru, 04 июля 2020 г.);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Жилищный кодекс Российской Федерации (Собрание законодательства Российской Федерации, 03 января </w:t>
      </w:r>
      <w:smartTag w:uri="urn:schemas-microsoft-com:office:smarttags" w:element="metricconverter">
        <w:smartTagPr>
          <w:attr w:name="ProductID" w:val="2005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>., № 1 (часть 1), ст. 14, «Российская газета», 12 января 2005г., № 1, «Парламентская газета», 15 января 2005г., № 7-8);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Федеральный закон от 06 октября 2003г. № 131-ФЗ «Об общих принципах организации местного самоуправления в Российской Федерации» (Собрание законодательства Российской Федерации, 06 октября </w:t>
      </w:r>
      <w:smartTag w:uri="urn:schemas-microsoft-com:office:smarttags" w:element="metricconverter">
        <w:smartTagPr>
          <w:attr w:name="ProductID" w:val="2003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 xml:space="preserve">., № 40, ст. 3822, «Российская газета», 08 октября 2003г., № 202, «Парламентская газета», 08 октября </w:t>
      </w:r>
      <w:smartTag w:uri="urn:schemas-microsoft-com:office:smarttags" w:element="metricconverter">
        <w:smartTagPr>
          <w:attr w:name="ProductID" w:val="2003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>., № 186);</w:t>
      </w:r>
    </w:p>
    <w:p w:rsidR="00426945" w:rsidRPr="00426945" w:rsidRDefault="00426945" w:rsidP="0042694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Федеральный закон от 02 мая 2006г. № 59-ФЗ «О порядке рассмотрения обращений граждан Российской Федерации» («Российская газета», 2006, № 95);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426945">
          <w:rPr>
            <w:rStyle w:val="a3"/>
            <w:rFonts w:ascii="Times New Roman" w:hAnsi="Times New Roman" w:cs="Times New Roman"/>
            <w:szCs w:val="24"/>
          </w:rPr>
          <w:t>закон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от 27 июля 2006г. № 152-ФЗ «О персональных данных» («Российская газета», 29 июля 2006 г. № 165, 29 июля 2006г., «Собрание законодательства </w:t>
      </w:r>
      <w:r w:rsidRPr="00426945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Федерации», 31 июля 2006г., № 31 (1 ч.), ст. 3451, «Парламентская газета», № 126-127, 03 августа 2006 г.);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426945">
          <w:rPr>
            <w:rStyle w:val="a3"/>
            <w:rFonts w:ascii="Times New Roman" w:hAnsi="Times New Roman" w:cs="Times New Roman"/>
            <w:szCs w:val="24"/>
          </w:rPr>
          <w:t>закон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от 09 февраля </w:t>
      </w:r>
      <w:smartTag w:uri="urn:schemas-microsoft-com:office:smarttags" w:element="metricconverter">
        <w:smartTagPr>
          <w:attr w:name="ProductID" w:val="2009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 xml:space="preserve">. № 8-ФЗ «Об обеспечении доступа к информации о деятельности государственных органов и органов местного самоуправления» («Российская газета», № 25, 13 февраля </w:t>
      </w:r>
      <w:smartTag w:uri="urn:schemas-microsoft-com:office:smarttags" w:element="metricconverter">
        <w:smartTagPr>
          <w:attr w:name="ProductID" w:val="2009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 xml:space="preserve">., «Собрание законодательства Российской Федерации», 16 февраля </w:t>
      </w:r>
      <w:smartTag w:uri="urn:schemas-microsoft-com:office:smarttags" w:element="metricconverter">
        <w:smartTagPr>
          <w:attr w:name="ProductID" w:val="2009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 xml:space="preserve">., № 7, ст. 776, «Парламентская газета», № 8, 13 – 19 февраля </w:t>
      </w:r>
      <w:smartTag w:uri="urn:schemas-microsoft-com:office:smarttags" w:element="metricconverter">
        <w:smartTagPr>
          <w:attr w:name="ProductID" w:val="2009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>.);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 xml:space="preserve">. № 210-ФЗ «Об организации предоставления государственных и муниципальных услуг» (Собрание законодательства Российской Федерации, 02 августа </w:t>
      </w:r>
      <w:smartTag w:uri="urn:schemas-microsoft-com:office:smarttags" w:element="metricconverter">
        <w:smartTagPr>
          <w:attr w:name="ProductID" w:val="2010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 xml:space="preserve">., №31, ст. 4179, «Российская газета», 30 июля </w:t>
      </w:r>
      <w:smartTag w:uri="urn:schemas-microsoft-com:office:smarttags" w:element="metricconverter">
        <w:smartTagPr>
          <w:attr w:name="ProductID" w:val="2010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>., № 168);</w:t>
      </w:r>
    </w:p>
    <w:p w:rsidR="00426945" w:rsidRPr="00426945" w:rsidRDefault="00426945" w:rsidP="0042694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426945">
          <w:rPr>
            <w:rStyle w:val="a3"/>
            <w:rFonts w:ascii="Times New Roman" w:hAnsi="Times New Roman" w:cs="Times New Roman"/>
            <w:szCs w:val="24"/>
          </w:rPr>
          <w:t>закон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от 06 апреля </w:t>
      </w:r>
      <w:smartTag w:uri="urn:schemas-microsoft-com:office:smarttags" w:element="metricconverter">
        <w:smartTagPr>
          <w:attr w:name="ProductID" w:val="2011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 xml:space="preserve">. № 63-ФЗ «Об электронной подписи» («Российская газета», 08 апреля </w:t>
      </w:r>
      <w:smartTag w:uri="urn:schemas-microsoft-com:office:smarttags" w:element="metricconverter">
        <w:smartTagPr>
          <w:attr w:name="ProductID" w:val="2011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>. № 75);</w:t>
      </w:r>
    </w:p>
    <w:p w:rsidR="00426945" w:rsidRPr="00426945" w:rsidRDefault="00426945" w:rsidP="0042694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п</w:t>
      </w:r>
      <w:hyperlink r:id="rId16" w:history="1">
        <w:r w:rsidRPr="00426945">
          <w:rPr>
            <w:rStyle w:val="a3"/>
            <w:rFonts w:ascii="Times New Roman" w:hAnsi="Times New Roman" w:cs="Times New Roman"/>
            <w:szCs w:val="24"/>
          </w:rPr>
          <w:t>остановление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 июля </w:t>
      </w:r>
      <w:smartTag w:uri="urn:schemas-microsoft-com:office:smarttags" w:element="metricconverter">
        <w:smartTagPr>
          <w:attr w:name="ProductID" w:val="2012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>. № 148);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 xml:space="preserve">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</w:t>
      </w:r>
      <w:smartTag w:uri="urn:schemas-microsoft-com:office:smarttags" w:element="metricconverter">
        <w:smartTagPr>
          <w:attr w:name="ProductID" w:val="2012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 xml:space="preserve">., № 200, «Собрание законодательства Российской Федерации», 03 сентября </w:t>
      </w:r>
      <w:smartTag w:uri="urn:schemas-microsoft-com:office:smarttags" w:element="metricconverter">
        <w:smartTagPr>
          <w:attr w:name="ProductID" w:val="2012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>., № 36, ст. 4903);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Закон Волгоградской области от 04 августа 2005 г. № 1096-ОД «О порядке признания граждан малоимущими в целях предоставления им по договорам социального найма жилых помещений» («Волгоградская правда», 16 августа </w:t>
      </w:r>
      <w:smartTag w:uri="urn:schemas-microsoft-com:office:smarttags" w:element="metricconverter">
        <w:smartTagPr>
          <w:attr w:name="ProductID" w:val="2005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>., № 150);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Волгоградской области от 09 ноября </w:t>
      </w:r>
      <w:smartTag w:uri="urn:schemas-microsoft-com:office:smarttags" w:element="metricconverter">
        <w:smartTagPr>
          <w:attr w:name="ProductID" w:val="2015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 xml:space="preserve">.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 ноября 2015 г., «Волгоградская правда», № 175, 17 ноября </w:t>
      </w:r>
      <w:smartTag w:uri="urn:schemas-microsoft-com:office:smarttags" w:element="metricconverter">
        <w:smartTagPr>
          <w:attr w:name="ProductID" w:val="2015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>.);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приказ комитета строительства Волгоградской области от 22 ноября 2019 г. № 864-ОД «О мерах по реализации Закона Волгоградской области от 4 августа 2005 г. № 1096-ОД «О признании граждан малоимущими в целях предоставления им по договорам социального найма жилых помещений» («Волгоградская правда», 29 ноября 2019 г., № 138);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приказ комитета строительства Волгоградской области от 04 июня 2020 г. № 320-ОД «Об утверждении рекомендуемых форм регистрационных и учетных документов» (Официальный интернет-портал правовой информации http://www.pravo.gov.ru).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Устав</w:t>
      </w:r>
      <w:bookmarkStart w:id="4" w:name="Par104"/>
      <w:bookmarkEnd w:id="4"/>
      <w:r w:rsidRPr="00426945">
        <w:rPr>
          <w:rFonts w:ascii="Times New Roman" w:hAnsi="Times New Roman" w:cs="Times New Roman"/>
          <w:sz w:val="24"/>
          <w:szCs w:val="24"/>
        </w:rPr>
        <w:t xml:space="preserve"> Эльтонского сельского поселения.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lastRenderedPageBreak/>
        <w:t>2.6.1. Самостоятельно заявитель представляет следующие документы:</w:t>
      </w:r>
    </w:p>
    <w:p w:rsidR="00426945" w:rsidRPr="00426945" w:rsidRDefault="00426945" w:rsidP="0042694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1) заявление о признании гражданина и членов его семьи, одиноко проживающего гражданина малоимущими в целях предоставления им жилых помещений по договорам социального найма по форме, утвержденной уполномоченным органом исполнительной власти Волгоградской области (далее - заявление);</w:t>
      </w:r>
    </w:p>
    <w:p w:rsidR="00426945" w:rsidRPr="00426945" w:rsidRDefault="00426945" w:rsidP="004269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0"/>
      <w:bookmarkEnd w:id="5"/>
      <w:r w:rsidRPr="00426945">
        <w:rPr>
          <w:rFonts w:ascii="Times New Roman" w:hAnsi="Times New Roman" w:cs="Times New Roman"/>
          <w:sz w:val="24"/>
          <w:szCs w:val="24"/>
        </w:rPr>
        <w:t>2) паспорт гражданина Российской Федерации заявителя, каждого члена его семьи или иные документы, удостоверяющие личность;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3) свидетельства о государственной регистрации актов гражданского состояния (рождение, заключение (расторжение) брака), выданные компетентными органами иностранного государства, и их нотариально удостоверенный перевод на русский язык (предоставляется гражданами в случае регистрации актов гражданского состояния на территории иностранного государства);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4)</w:t>
      </w:r>
      <w:r w:rsidRPr="00426945">
        <w:rPr>
          <w:rFonts w:ascii="Times New Roman" w:hAnsi="Times New Roman" w:cs="Times New Roman"/>
          <w:bCs/>
          <w:color w:val="3366FF"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sz w:val="24"/>
          <w:szCs w:val="24"/>
        </w:rPr>
        <w:t>сведения о членах семьи заявителя, представляемые по форме, утвержденной уполномоченным органом исполнительной власти Волгоградской области;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5) документы (сведения) о доходах, полученных заявителем, членами его семьи в течение расчетного периода, за исключением заработка перечень которых утвержден уполномоченным органом исполнительной власти Волгоградской области;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6) сведения об имуществе, подлежащем налогообложению и принадлежащем на праве собственности заявителю, членам его семьи, представляемые по форме, утвержденной уполномоченным органом исполнительной власти Волгоградской области;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7)согласие на проверку сведений, содержащихся в заявлении </w:t>
      </w:r>
      <w:r w:rsidRPr="00426945">
        <w:rPr>
          <w:rFonts w:ascii="Times New Roman" w:hAnsi="Times New Roman" w:cs="Times New Roman"/>
          <w:sz w:val="24"/>
          <w:szCs w:val="24"/>
        </w:rPr>
        <w:br/>
        <w:t>и прилагаемых к нему документах, подписанное заявителем, членами его семьи;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8) согласие на обработку персональных данных заявителя, всех членов его семьи;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9) документы, подтверждающие полномочия представителя гражданина (в случае подачи заявления и прилагаемых к нему документов представителем).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26945">
        <w:rPr>
          <w:rFonts w:ascii="Times New Roman" w:hAnsi="Times New Roman" w:cs="Times New Roman"/>
          <w:iCs/>
          <w:sz w:val="24"/>
          <w:szCs w:val="24"/>
        </w:rPr>
        <w:t>2.6.2. Сведения, которые заявитель вправе представить по собственной инициативе: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26945">
        <w:rPr>
          <w:rFonts w:ascii="Times New Roman" w:hAnsi="Times New Roman" w:cs="Times New Roman"/>
          <w:iCs/>
          <w:sz w:val="24"/>
          <w:szCs w:val="24"/>
        </w:rPr>
        <w:t>1) о месте жительства заявителя, членов его семьи;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26945">
        <w:rPr>
          <w:rFonts w:ascii="Times New Roman" w:hAnsi="Times New Roman" w:cs="Times New Roman"/>
          <w:iCs/>
          <w:sz w:val="24"/>
          <w:szCs w:val="24"/>
        </w:rPr>
        <w:t>2) о постановке заявителя, членов его семьи на учет в налоговом органе;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26945">
        <w:rPr>
          <w:rFonts w:ascii="Times New Roman" w:hAnsi="Times New Roman" w:cs="Times New Roman"/>
          <w:iCs/>
          <w:sz w:val="24"/>
          <w:szCs w:val="24"/>
        </w:rPr>
        <w:t>3) о страховых номерах индивидуальных лицевых счетов (СНИЛС), подтверждающих регистрацию заявителя, членов его семьи в системе индивидуального (персонифицированного) учета;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26945">
        <w:rPr>
          <w:rFonts w:ascii="Times New Roman" w:hAnsi="Times New Roman" w:cs="Times New Roman"/>
          <w:iCs/>
          <w:sz w:val="24"/>
          <w:szCs w:val="24"/>
        </w:rPr>
        <w:t>4) о государственной регистрации актов гражданского состояния (рождение, заключение (расторжение) брака);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26945">
        <w:rPr>
          <w:rFonts w:ascii="Times New Roman" w:hAnsi="Times New Roman" w:cs="Times New Roman"/>
          <w:iCs/>
          <w:sz w:val="24"/>
          <w:szCs w:val="24"/>
        </w:rPr>
        <w:t>5) о заработке, полученном заявителем, членами его семьи в течение расчетного периода;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26945">
        <w:rPr>
          <w:rFonts w:ascii="Times New Roman" w:hAnsi="Times New Roman" w:cs="Times New Roman"/>
          <w:iCs/>
          <w:sz w:val="24"/>
          <w:szCs w:val="24"/>
        </w:rPr>
        <w:t>6) из Единого государственного реестра недвижимости об имуществе, находящемся в собственности заявителя, членов его семьи;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26945">
        <w:rPr>
          <w:rFonts w:ascii="Times New Roman" w:hAnsi="Times New Roman" w:cs="Times New Roman"/>
          <w:iCs/>
          <w:sz w:val="24"/>
          <w:szCs w:val="24"/>
        </w:rPr>
        <w:t>7) о стоимости имущества, подлежащего налогообложению и находящегося в собственности заявителя, членов его семьи.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26945">
        <w:rPr>
          <w:rFonts w:ascii="Times New Roman" w:hAnsi="Times New Roman" w:cs="Times New Roman"/>
          <w:iCs/>
          <w:sz w:val="24"/>
          <w:szCs w:val="24"/>
        </w:rPr>
        <w:lastRenderedPageBreak/>
        <w:t>В случае если заявитель не представил указанные в настоящем подпункте документы (их копии или содержащиеся в них сведения) по собственной инициативе, уполномоченный орган самостоятельно запрашивает такие документы (сведения) в организациях (органах), участвующих в предоставлении муниципальной услуги) и получает их в рамках межведомственного информационного взаимодействия.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2.6.3. Заявление и документы, указанные в пункте 2.6 настоящего административного регламента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может быть подписано заявителем простой электронной подписью и (или) усиленной квалифицированной электронной подписью (далее – квалифицированная подпись) при соблюдении требований и условий, установленных Федеральным законом от 06 апреля 2011 г. № 63-ФЗ «Об электронной подписи» (далее – Федеральный закон № 63-ФЗ),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26945">
        <w:rPr>
          <w:rFonts w:ascii="Times New Roman" w:hAnsi="Times New Roman" w:cs="Times New Roman"/>
          <w:sz w:val="24"/>
          <w:szCs w:val="24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426945" w:rsidRPr="00426945" w:rsidRDefault="00426945" w:rsidP="00426945">
      <w:pPr>
        <w:widowControl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945">
        <w:rPr>
          <w:rFonts w:ascii="Times New Roman" w:eastAsia="Calibri" w:hAnsi="Times New Roman" w:cs="Times New Roman"/>
          <w:sz w:val="24"/>
          <w:szCs w:val="24"/>
        </w:rPr>
        <w:t>Указанные в подпунктах 2-3 пункта 2.6.1 настоящего административного регламента документы предоставляются в копиях с предъявлением подлинников либо в виде нотариально заверенных копий. Копии документов после проверки их соответствия подлинникам (за исключением нотариально заверенных копий документов) заверяются лицом, принимающим документы.</w:t>
      </w:r>
    </w:p>
    <w:p w:rsidR="00426945" w:rsidRPr="00426945" w:rsidRDefault="00426945" w:rsidP="00426945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45">
        <w:rPr>
          <w:rFonts w:ascii="Times New Roman" w:eastAsia="Calibri" w:hAnsi="Times New Roman" w:cs="Times New Roman"/>
          <w:sz w:val="24"/>
          <w:szCs w:val="24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iCs/>
          <w:sz w:val="24"/>
          <w:szCs w:val="24"/>
        </w:rPr>
        <w:t xml:space="preserve">2.6.4. </w:t>
      </w:r>
      <w:r w:rsidRPr="00426945">
        <w:rPr>
          <w:rFonts w:ascii="Times New Roman" w:eastAsia="Calibri" w:hAnsi="Times New Roman" w:cs="Times New Roman"/>
          <w:sz w:val="24"/>
          <w:szCs w:val="24"/>
        </w:rPr>
        <w:t>Уполномоченный орган не вправе требовать от заявителя: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26945">
        <w:rPr>
          <w:rFonts w:ascii="Times New Roman" w:eastAsia="Calibri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26945">
        <w:rPr>
          <w:rFonts w:ascii="Times New Roman" w:eastAsia="Calibri" w:hAnsi="Times New Roman" w:cs="Times New Roman"/>
          <w:sz w:val="24"/>
          <w:szCs w:val="24"/>
        </w:rPr>
        <w:t>2)</w:t>
      </w:r>
      <w:r w:rsidRPr="00426945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информации, которые находятся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 перечень документов. </w:t>
      </w:r>
      <w:r w:rsidRPr="00426945">
        <w:rPr>
          <w:rFonts w:ascii="Times New Roman" w:hAnsi="Times New Roman" w:cs="Times New Roman"/>
          <w:sz w:val="24"/>
          <w:szCs w:val="24"/>
        </w:rPr>
        <w:lastRenderedPageBreak/>
        <w:t>Заявитель вправе представить указанные документы и информацию по собственной инициативе</w:t>
      </w:r>
      <w:r w:rsidRPr="0042694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26945">
        <w:rPr>
          <w:rFonts w:ascii="Times New Roman" w:eastAsia="Calibri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426945">
          <w:rPr>
            <w:rStyle w:val="a3"/>
            <w:rFonts w:ascii="Times New Roman" w:eastAsia="Calibri" w:hAnsi="Times New Roman" w:cs="Times New Roman"/>
            <w:szCs w:val="24"/>
          </w:rPr>
          <w:t>части 1 статьи 9</w:t>
        </w:r>
      </w:hyperlink>
      <w:r w:rsidRPr="0042694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210-ФЗ;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6945">
        <w:rPr>
          <w:rFonts w:ascii="Times New Roman" w:eastAsia="Calibri" w:hAnsi="Times New Roman" w:cs="Times New Roman"/>
          <w:sz w:val="24"/>
          <w:szCs w:val="24"/>
        </w:rPr>
        <w:t>4)</w:t>
      </w:r>
      <w:r w:rsidRPr="00426945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</w:t>
      </w:r>
      <w:r w:rsidRPr="00426945">
        <w:rPr>
          <w:rFonts w:ascii="Times New Roman" w:hAnsi="Times New Roman" w:cs="Times New Roman"/>
          <w:sz w:val="24"/>
          <w:szCs w:val="24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</w:t>
      </w:r>
      <w:r w:rsidRPr="00426945">
        <w:rPr>
          <w:rFonts w:ascii="Times New Roman" w:eastAsia="Calibri" w:hAnsi="Times New Roman" w:cs="Times New Roman"/>
          <w:sz w:val="24"/>
          <w:szCs w:val="24"/>
        </w:rPr>
        <w:t>№ 210-ФЗ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426945">
        <w:rPr>
          <w:rFonts w:ascii="Times New Roman" w:eastAsia="Calibri" w:hAnsi="Times New Roman" w:cs="Times New Roman"/>
          <w:sz w:val="24"/>
          <w:szCs w:val="24"/>
        </w:rPr>
        <w:t>№ 210-ФЗ</w:t>
      </w:r>
      <w:r w:rsidRPr="00426945">
        <w:rPr>
          <w:rFonts w:ascii="Times New Roman" w:hAnsi="Times New Roman" w:cs="Times New Roman"/>
          <w:sz w:val="24"/>
          <w:szCs w:val="24"/>
        </w:rPr>
        <w:t>, уведомляется заявитель, а также приносятся извинения за доставленные неудобства;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Заявителю направляется уведомление об отказе в приеме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к рассмотрению заявления в случае, если при обращении за предоставлением муниципальной услуги в электронной форме в результате проверки усиленной квалифицированной подписи выявлено несоблюдение установленных </w:t>
      </w:r>
      <w:hyperlink r:id="rId18" w:history="1">
        <w:r w:rsidRPr="00426945">
          <w:rPr>
            <w:rStyle w:val="a3"/>
            <w:rFonts w:ascii="Times New Roman" w:hAnsi="Times New Roman" w:cs="Times New Roman"/>
            <w:szCs w:val="24"/>
          </w:rPr>
          <w:t>статьей 11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63-ФЗ условий признания ее действительности.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lastRenderedPageBreak/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2.8.1. Основания для приостановления предоставления муниципальной услуги отсутствуют.</w:t>
      </w:r>
    </w:p>
    <w:p w:rsidR="00426945" w:rsidRPr="00426945" w:rsidRDefault="00426945" w:rsidP="004269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2.8.2. Исчерпывающий перечень оснований для отказа в признании гражданина и членов его семьи либо одиноко проживающего гражданина малоимущими.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945">
        <w:rPr>
          <w:rFonts w:ascii="Times New Roman" w:hAnsi="Times New Roman" w:cs="Times New Roman"/>
          <w:bCs/>
          <w:sz w:val="24"/>
          <w:szCs w:val="24"/>
        </w:rPr>
        <w:t>Основаниями для принятия решения об отказе в признании гражданина и членов его семьи либо одиноко проживающего гражданина малоимущими являются: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1) представление не в полном объеме документов, предусмотренных пунктом 2.6.1 настоящего административного регламента, обязанность по представлению которых возложена на заявителя;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2) наличие в представленных документах недостоверных сведений;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3) наличие в представленных документах подчисток, приписок, зачеркнутых слов или иных неоговоренных исправлений;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4) превышение размера среднемесячного дохода, приходящегося на каждого члена семьи гражданина, либо размера среднемесячного дохода одиноко проживающего гражданина и (или) стоимости приходящейся на каждого члена семьи доли имущества, находящегося в собственности членов семьи и подлежащего налогообложению, или стоимости имущества, находящегося в собственности одиноко проживающего гражданина и подлежащего налогообложению, пороговых значений дохода и стоимости имущества.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2.9. Муниципальная услуга предоставляется бесплатно.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на личном приеме граждан – не более 15 минут.</w:t>
      </w:r>
    </w:p>
    <w:p w:rsidR="00426945" w:rsidRPr="00426945" w:rsidRDefault="00426945" w:rsidP="00426945">
      <w:pPr>
        <w:pStyle w:val="a4"/>
        <w:ind w:firstLine="709"/>
        <w:jc w:val="both"/>
        <w:rPr>
          <w:sz w:val="24"/>
          <w:szCs w:val="24"/>
        </w:rPr>
      </w:pPr>
      <w:r w:rsidRPr="00426945">
        <w:rPr>
          <w:sz w:val="24"/>
          <w:szCs w:val="24"/>
        </w:rPr>
        <w:t>2.11. Срок регистрации заявления и прилагаемых к нему документов составляет на личном приеме граждан – не более 15 минут.</w:t>
      </w:r>
    </w:p>
    <w:p w:rsidR="00426945" w:rsidRPr="00426945" w:rsidRDefault="00426945" w:rsidP="00426945">
      <w:pPr>
        <w:pStyle w:val="a4"/>
        <w:ind w:firstLine="709"/>
        <w:jc w:val="both"/>
        <w:rPr>
          <w:sz w:val="24"/>
          <w:szCs w:val="24"/>
        </w:rPr>
      </w:pPr>
      <w:r w:rsidRPr="00426945">
        <w:rPr>
          <w:sz w:val="24"/>
          <w:szCs w:val="24"/>
        </w:rPr>
        <w:t xml:space="preserve">При поступлении заявления и документов по почте, информационной системе или через МФЦ – не более 3-х дней </w:t>
      </w:r>
      <w:r w:rsidRPr="00426945">
        <w:rPr>
          <w:iCs/>
          <w:sz w:val="24"/>
          <w:szCs w:val="24"/>
        </w:rPr>
        <w:t>со дня поступления в уполномоченный орган.</w:t>
      </w:r>
      <w:r w:rsidRPr="00426945">
        <w:rPr>
          <w:i/>
          <w:sz w:val="24"/>
          <w:szCs w:val="24"/>
        </w:rPr>
        <w:t xml:space="preserve"> 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</w:r>
      <w:r w:rsidRPr="00426945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 о социальной защите инвалидов.</w:t>
      </w:r>
    </w:p>
    <w:p w:rsidR="00426945" w:rsidRPr="00426945" w:rsidRDefault="00426945" w:rsidP="00426945">
      <w:pPr>
        <w:autoSpaceDE w:val="0"/>
        <w:autoSpaceDN w:val="0"/>
        <w:adjustRightInd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426945" w:rsidRPr="00426945" w:rsidRDefault="00426945" w:rsidP="00426945">
      <w:pPr>
        <w:autoSpaceDE w:val="0"/>
        <w:autoSpaceDN w:val="0"/>
        <w:adjustRightInd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должны соответствовать санитарным правилам СП 2.2.3670-20 «Санитарно-эпидемиологические требования к условиям труда», </w:t>
      </w:r>
      <w:r w:rsidRPr="00426945">
        <w:rPr>
          <w:rFonts w:ascii="Times New Roman" w:hAnsi="Times New Roman" w:cs="Times New Roman"/>
          <w:sz w:val="24"/>
          <w:szCs w:val="24"/>
        </w:rPr>
        <w:lastRenderedPageBreak/>
        <w:t>утвержденным постановлением Главного государственного санитарного врача Российской Федерации от 02 декабря 2020 г. № 40, и быть оборудованы средствами пожаротушения.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Вход в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уполномоченный орган </w:t>
      </w:r>
      <w:r w:rsidRPr="00426945">
        <w:rPr>
          <w:rFonts w:ascii="Times New Roman" w:hAnsi="Times New Roman" w:cs="Times New Roman"/>
          <w:sz w:val="24"/>
          <w:szCs w:val="24"/>
        </w:rPr>
        <w:t>оборудуется информационной табличкой (вывеской), содержащей информацию о наименовании, месте нахождения и режиме работы.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органа, осуществляющего предоставление муниципальной услуги.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2.12.2. Требования к местам ожидания.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Места ожидания должны соответствовать комфортным условиям для заявителей и оптимальным условиям работы должностных лиц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>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2.12.3. Требования к местам приема заявителей.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Каждое рабочее место должностных лиц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426945">
        <w:rPr>
          <w:rFonts w:ascii="Times New Roman" w:hAnsi="Times New Roman" w:cs="Times New Roman"/>
          <w:sz w:val="24"/>
          <w:szCs w:val="24"/>
        </w:rPr>
        <w:t>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При организации рабочих мест должна быть предусмотрена возможность свободного входа и выхода должностных лиц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426945">
        <w:rPr>
          <w:rFonts w:ascii="Times New Roman" w:hAnsi="Times New Roman" w:cs="Times New Roman"/>
          <w:sz w:val="24"/>
          <w:szCs w:val="24"/>
        </w:rPr>
        <w:t>из помещения при необходимости.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2.12.4. Требования к информационным стендам.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В помещениях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>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заполнения;</w:t>
      </w:r>
    </w:p>
    <w:p w:rsidR="00426945" w:rsidRPr="00426945" w:rsidRDefault="00426945" w:rsidP="00426945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уполномоченного органа и МФЦ;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справочные телефоны;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адреса электронной почты и адреса Интернет-сайтов;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Региональном портале государственных и муниципальных услуг и на официальном сайте уполномоченного органа (адрес сайта).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lastRenderedPageBreak/>
        <w:t>В целях обеспечения условий доступности для инвалидов муниципальной услуги должно быть обеспечено: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беспрепятственный вход инвалидов в помещение и выход из него;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предоставление при необходимости услуги по месту жительства инвалида или в дистанционном режиме;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426945" w:rsidRPr="00426945" w:rsidRDefault="00426945" w:rsidP="00426945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2.13.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426945">
        <w:rPr>
          <w:rFonts w:ascii="Times New Roman" w:hAnsi="Times New Roman" w:cs="Times New Roman"/>
          <w:sz w:val="24"/>
          <w:szCs w:val="24"/>
        </w:rPr>
        <w:t>и должностных лиц</w:t>
      </w:r>
      <w:r w:rsidRPr="0042694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>.</w:t>
      </w:r>
    </w:p>
    <w:p w:rsidR="00426945" w:rsidRPr="00426945" w:rsidRDefault="00426945" w:rsidP="00426945">
      <w:pPr>
        <w:autoSpaceDE w:val="0"/>
        <w:autoSpaceDN w:val="0"/>
        <w:adjustRightInd w:val="0"/>
        <w:ind w:right="-16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2.14.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426945" w:rsidRPr="00426945" w:rsidRDefault="00426945" w:rsidP="004269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945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</w:t>
      </w:r>
      <w:r w:rsidRPr="00426945">
        <w:rPr>
          <w:rFonts w:ascii="Times New Roman" w:hAnsi="Times New Roman" w:cs="Times New Roman"/>
          <w:b/>
          <w:sz w:val="24"/>
          <w:szCs w:val="24"/>
        </w:rPr>
        <w:br/>
        <w:t xml:space="preserve">в том числе особенности выполнения административных процедур </w:t>
      </w:r>
      <w:r w:rsidRPr="00426945">
        <w:rPr>
          <w:rFonts w:ascii="Times New Roman" w:hAnsi="Times New Roman" w:cs="Times New Roman"/>
          <w:b/>
          <w:sz w:val="24"/>
          <w:szCs w:val="24"/>
        </w:rPr>
        <w:br/>
        <w:t>в электронной форме, а также особенности выполнения административных процедур в МФЦ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1) прием и регистрация (отказ в приеме) заявления и прилагаемых к нему документов;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2) формирование и направление межведомственных запросов документов (информации), необходимых для рассмотрения заявления;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3) рассмотрение заявления и представленных документов и принятие решения уполномоченного органа о признании (об отказе в признании) гражданина и членов его семьи либо одиноко проживающего гражданина малоимущими в виде заключения уполномоченного органа;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4) направление (вручение) заключения о признании (об отказе в признании) гражданина и членов его семьи либо одиноко проживающего гражданина малоимущими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6945">
        <w:rPr>
          <w:rFonts w:ascii="Times New Roman" w:hAnsi="Times New Roman" w:cs="Times New Roman"/>
          <w:sz w:val="24"/>
          <w:szCs w:val="24"/>
          <w:u w:val="single"/>
        </w:rPr>
        <w:t>3.2. Прием и регистрация заявления и прилагаемых к нему документов.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является поступление в уполномоченный орган заявления по форме, утвержденной уполномоченным органом исполнительной власти Волгоградской области, определяемый Губернатором Волгоградской области, на личном приеме, почтовым отправлением, по информационным системам или через МФЦ.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</w:t>
      </w:r>
      <w:r w:rsidRPr="00426945">
        <w:rPr>
          <w:rFonts w:ascii="Times New Roman" w:hAnsi="Times New Roman" w:cs="Times New Roman"/>
          <w:sz w:val="24"/>
          <w:szCs w:val="24"/>
        </w:rPr>
        <w:br/>
        <w:t>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426945" w:rsidRPr="00426945" w:rsidRDefault="00426945" w:rsidP="0042694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3.2.2. Прием заявления и прилагаемых к нему документов осуществляет должностное лицо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>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3.2.3. При приеме документов должностное лицо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426945">
        <w:rPr>
          <w:rFonts w:ascii="Times New Roman" w:hAnsi="Times New Roman" w:cs="Times New Roman"/>
          <w:sz w:val="24"/>
          <w:szCs w:val="24"/>
        </w:rPr>
        <w:t>проверяет комплектность представленного пакета документов в соответствии с пунктом 2.6 настоящего административного регламента.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3.2.4. После проверки комплектности документов должностное лицо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426945">
        <w:rPr>
          <w:rFonts w:ascii="Times New Roman" w:hAnsi="Times New Roman" w:cs="Times New Roman"/>
          <w:sz w:val="24"/>
          <w:szCs w:val="24"/>
        </w:rPr>
        <w:t xml:space="preserve">принимает и регистрирует заявление с прилагаемыми к нему документами в Книге регистрации заявлений </w:t>
      </w:r>
      <w:r w:rsidRPr="00426945">
        <w:rPr>
          <w:rFonts w:ascii="Times New Roman" w:eastAsia="Calibri" w:hAnsi="Times New Roman" w:cs="Times New Roman"/>
          <w:sz w:val="24"/>
          <w:szCs w:val="24"/>
          <w:lang w:eastAsia="en-US"/>
        </w:rPr>
        <w:t>о признании гражданина и членов его семьи либо одиноко проживающего гражданина малоимущими</w:t>
      </w:r>
      <w:r w:rsidRPr="00426945">
        <w:rPr>
          <w:rFonts w:ascii="Times New Roman" w:hAnsi="Times New Roman" w:cs="Times New Roman"/>
          <w:sz w:val="24"/>
          <w:szCs w:val="24"/>
        </w:rPr>
        <w:t>, по форме согласно приложению к настоящему административному регламенту (далее – Книга регистрации заявлений).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документы, поступившие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уполномоченный орган </w:t>
      </w:r>
      <w:r w:rsidRPr="00426945">
        <w:rPr>
          <w:rFonts w:ascii="Times New Roman" w:hAnsi="Times New Roman" w:cs="Times New Roman"/>
          <w:iCs/>
          <w:sz w:val="24"/>
          <w:szCs w:val="24"/>
        </w:rPr>
        <w:t>в электронном виде, регистрируются в общем порядке в Книге регистрации заявлений.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iCs/>
          <w:sz w:val="24"/>
          <w:szCs w:val="24"/>
        </w:rPr>
        <w:t xml:space="preserve">3.2.5. </w:t>
      </w:r>
      <w:r w:rsidRPr="00426945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электронной форме должностное лицо уполномоченного органа, ответственное за предоставление муниципальной услуги,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</w:t>
      </w:r>
      <w:r w:rsidRPr="00426945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предусматривающую проверку соблюдения условий, указанных в статье 11 Федерального закона № 63-ФЗ.</w:t>
      </w:r>
    </w:p>
    <w:p w:rsidR="00426945" w:rsidRPr="00426945" w:rsidRDefault="00426945" w:rsidP="0042694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9" w:history="1">
        <w:r w:rsidRPr="00426945">
          <w:rPr>
            <w:rStyle w:val="a3"/>
            <w:rFonts w:ascii="Times New Roman" w:hAnsi="Times New Roman" w:cs="Times New Roman"/>
            <w:szCs w:val="24"/>
          </w:rPr>
          <w:t>статьи 11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426945">
        <w:rPr>
          <w:rFonts w:ascii="Times New Roman" w:hAnsi="Times New Roman" w:cs="Times New Roman"/>
          <w:sz w:val="24"/>
          <w:szCs w:val="24"/>
        </w:rPr>
        <w:t>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3.2.6. Максимальный срок исполнения административной процедуры:</w:t>
      </w:r>
    </w:p>
    <w:p w:rsidR="00426945" w:rsidRPr="00426945" w:rsidRDefault="00426945" w:rsidP="00426945">
      <w:pPr>
        <w:pStyle w:val="a4"/>
        <w:ind w:firstLine="709"/>
        <w:jc w:val="both"/>
        <w:rPr>
          <w:sz w:val="24"/>
          <w:szCs w:val="24"/>
        </w:rPr>
      </w:pPr>
      <w:r w:rsidRPr="00426945">
        <w:rPr>
          <w:sz w:val="24"/>
          <w:szCs w:val="24"/>
        </w:rPr>
        <w:t>при личном приеме граждан – не более 15 минут;</w:t>
      </w:r>
    </w:p>
    <w:p w:rsidR="00426945" w:rsidRPr="00426945" w:rsidRDefault="00426945" w:rsidP="00426945">
      <w:pPr>
        <w:pStyle w:val="a4"/>
        <w:ind w:firstLine="709"/>
        <w:jc w:val="both"/>
        <w:rPr>
          <w:sz w:val="24"/>
          <w:szCs w:val="24"/>
        </w:rPr>
      </w:pPr>
      <w:r w:rsidRPr="00426945">
        <w:rPr>
          <w:sz w:val="24"/>
          <w:szCs w:val="24"/>
        </w:rPr>
        <w:t xml:space="preserve">при поступлении заявления и документов по почте, информационной системе или через МФЦ – не более 3-х рабочих дней со дня поступления в </w:t>
      </w:r>
      <w:r w:rsidRPr="00426945">
        <w:rPr>
          <w:kern w:val="2"/>
          <w:sz w:val="24"/>
          <w:szCs w:val="24"/>
          <w:lang w:eastAsia="ar-SA"/>
        </w:rPr>
        <w:t>уполномоченный орган</w:t>
      </w:r>
      <w:r w:rsidRPr="00426945">
        <w:rPr>
          <w:sz w:val="24"/>
          <w:szCs w:val="24"/>
        </w:rPr>
        <w:t>.</w:t>
      </w:r>
    </w:p>
    <w:p w:rsidR="00426945" w:rsidRPr="00426945" w:rsidRDefault="00426945" w:rsidP="00426945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6945">
        <w:rPr>
          <w:rFonts w:ascii="Times New Roman" w:hAnsi="Times New Roman" w:cs="Times New Roman"/>
          <w:iCs/>
          <w:sz w:val="24"/>
          <w:szCs w:val="24"/>
        </w:rPr>
        <w:t xml:space="preserve">Уведомление </w:t>
      </w:r>
      <w:r w:rsidRPr="00426945">
        <w:rPr>
          <w:rFonts w:ascii="Times New Roman" w:hAnsi="Times New Roman" w:cs="Times New Roman"/>
          <w:sz w:val="24"/>
          <w:szCs w:val="24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 w:rsidRPr="00426945">
        <w:rPr>
          <w:rFonts w:ascii="Times New Roman" w:hAnsi="Times New Roman" w:cs="Times New Roman"/>
          <w:iCs/>
          <w:sz w:val="24"/>
          <w:szCs w:val="24"/>
        </w:rPr>
        <w:t xml:space="preserve">направляется в течение 3-х дней со дня </w:t>
      </w:r>
      <w:r w:rsidRPr="00426945">
        <w:rPr>
          <w:rFonts w:ascii="Times New Roman" w:hAnsi="Times New Roman" w:cs="Times New Roman"/>
          <w:sz w:val="24"/>
          <w:szCs w:val="24"/>
        </w:rPr>
        <w:t xml:space="preserve">завершения проведения такой проверки. 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3.2.7. Результатом исполнения административной процедуры является: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- прием и регистрация заявления (делается отметка о его принятии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с обязательным указанием даты и времени его принятия), выдача (направление в электронном виде, в МФЦ или почтовым отправлением) </w:t>
      </w:r>
      <w:hyperlink r:id="rId20" w:history="1">
        <w:r w:rsidRPr="00426945">
          <w:rPr>
            <w:rStyle w:val="a3"/>
            <w:rFonts w:ascii="Times New Roman" w:hAnsi="Times New Roman" w:cs="Times New Roman"/>
            <w:szCs w:val="24"/>
          </w:rPr>
          <w:t>расписки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в получении заявления и приложенных к нему документов по форме согласно приложению к настоящему административному регламенту;</w:t>
      </w:r>
    </w:p>
    <w:p w:rsidR="00426945" w:rsidRPr="00426945" w:rsidRDefault="00426945" w:rsidP="004269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- направление </w:t>
      </w:r>
      <w:r w:rsidRPr="00426945">
        <w:rPr>
          <w:rFonts w:ascii="Times New Roman" w:hAnsi="Times New Roman" w:cs="Times New Roman"/>
          <w:iCs/>
          <w:sz w:val="24"/>
          <w:szCs w:val="24"/>
        </w:rPr>
        <w:t xml:space="preserve">уведомления </w:t>
      </w:r>
      <w:r w:rsidRPr="00426945">
        <w:rPr>
          <w:rFonts w:ascii="Times New Roman" w:hAnsi="Times New Roman" w:cs="Times New Roman"/>
          <w:sz w:val="24"/>
          <w:szCs w:val="24"/>
        </w:rPr>
        <w:t>об отказе в приеме к рассмотрению заявления, поступившего в электронном виде, по основаниям, установленным пунктом 2.7 настоящего административного регламента.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Расписка в получении от гражданина заявления о принятии на учет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с документами к нему и перечень документов, которые будут запрошены </w:t>
      </w:r>
      <w:r w:rsidRPr="00426945">
        <w:rPr>
          <w:rFonts w:ascii="Times New Roman" w:hAnsi="Times New Roman" w:cs="Times New Roman"/>
          <w:sz w:val="24"/>
          <w:szCs w:val="24"/>
        </w:rPr>
        <w:br/>
        <w:t>в порядке межведомственного взаимодействия выдают как должностное лицо уполномоченного органа, так и должностное лицо МФЦ, в случае если документы подаются через МФЦ.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6945">
        <w:rPr>
          <w:rFonts w:ascii="Times New Roman" w:hAnsi="Times New Roman" w:cs="Times New Roman"/>
          <w:sz w:val="24"/>
          <w:szCs w:val="24"/>
          <w:u w:val="single"/>
        </w:rPr>
        <w:t>3.3. Формирование и направление межведомственных запросов документов (информации), необходимых для рассмотрения заявления.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получение должностным лицом уполномоченного</w:t>
      </w:r>
      <w:r w:rsidRPr="004269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sz w:val="24"/>
          <w:szCs w:val="24"/>
        </w:rPr>
        <w:t>органа зарегистрированного в установленном порядке заявления.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В случае если заявителем представлены все документы, указанные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r:id="rId21" w:history="1">
        <w:r w:rsidRPr="00426945">
          <w:rPr>
            <w:rStyle w:val="a3"/>
            <w:rFonts w:ascii="Times New Roman" w:hAnsi="Times New Roman" w:cs="Times New Roman"/>
            <w:szCs w:val="24"/>
          </w:rPr>
          <w:t>пункте 2.6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должностное лицо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426945">
        <w:rPr>
          <w:rFonts w:ascii="Times New Roman" w:hAnsi="Times New Roman" w:cs="Times New Roman"/>
          <w:sz w:val="24"/>
          <w:szCs w:val="24"/>
        </w:rPr>
        <w:t>переходит к исполнению следующей административной процедуры, предусмотренной пунктом 3.3 настоящего административного регламента.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lastRenderedPageBreak/>
        <w:t xml:space="preserve">3.3.2.Если документы, предусмотренные подпунктом 2.6.2 настоящего административного регламента не были представлены заявителем по собственной инициативе, должностное лицо </w:t>
      </w:r>
      <w:bookmarkStart w:id="6" w:name="_Hlk58932095"/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bookmarkEnd w:id="6"/>
      <w:r w:rsidRPr="00426945">
        <w:rPr>
          <w:rFonts w:ascii="Times New Roman" w:hAnsi="Times New Roman" w:cs="Times New Roman"/>
          <w:sz w:val="24"/>
          <w:szCs w:val="24"/>
        </w:rPr>
        <w:t>готовит и направляет межведомственные запросы в органы (организации), участвующие в предоставлении муниципальной услуги.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3.3.3.Максимальный срок исполнения административной процедуры – 5 рабочих дней со дня регистрации заявления.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3.3.4.Результатом исполнения административной процедуры является формирование, направление межведомственных запросов в органы (организации), участвующие в предоставлении муниципальной услуги).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  <w:u w:val="single"/>
        </w:rPr>
        <w:t>3.4. Рассмотрение заявления и представленных документов и принятие решения уполномоченного органа о признании (об отказе в признании) гражданина и членов его семьи либо одиноко проживающего гражданина малоимущими в виде заключения уполномоченного органа.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3.4.1. Основанием для начала административной процедуры является получение должностным лицом </w:t>
      </w:r>
      <w:r w:rsidRPr="00426945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426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>заявления и документов, необходимых для предоставления муниципальной услуги, указанных в пунктах 2.6.1 и 2.6.2 настоящего административного регламента.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3.4.2. В ходе рассмотрения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>заявления</w:t>
      </w:r>
      <w:r w:rsidRPr="00426945">
        <w:rPr>
          <w:rFonts w:ascii="Times New Roman" w:hAnsi="Times New Roman" w:cs="Times New Roman"/>
          <w:sz w:val="24"/>
          <w:szCs w:val="24"/>
        </w:rPr>
        <w:t xml:space="preserve"> и документов, д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олжностное лицо </w:t>
      </w:r>
      <w:r w:rsidRPr="00426945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426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>осуществляет следующие действия: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 - </w:t>
      </w:r>
      <w:r w:rsidRPr="00426945">
        <w:rPr>
          <w:rFonts w:ascii="Times New Roman" w:hAnsi="Times New Roman" w:cs="Times New Roman"/>
          <w:sz w:val="24"/>
          <w:szCs w:val="24"/>
        </w:rPr>
        <w:t xml:space="preserve">проверяет наличие или отсутствие оснований для отказа в принятии гражданина на учет, указанных в подпункте 1-3 пункта 2.8.2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настоящего </w:t>
      </w:r>
      <w:r w:rsidRPr="00426945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sz w:val="24"/>
          <w:szCs w:val="24"/>
          <w:highlight w:val="green"/>
        </w:rPr>
      </w:pPr>
      <w:r w:rsidRPr="00426945">
        <w:rPr>
          <w:rFonts w:ascii="Times New Roman" w:hAnsi="Times New Roman" w:cs="Times New Roman"/>
          <w:sz w:val="24"/>
          <w:szCs w:val="24"/>
        </w:rPr>
        <w:t>- при отсутствии указанных выше оснований для отказа осуществляет исчисление размера доходов и стоимости имущества гражданина и членов его семьи либо одиноко проживающего гражданин. Результаты исчисления размера доходов и стоимости имущества гражданина и членов его семьи либо одиноко проживающего гражданина оформляются в соответствии с приложением к настоящему административному регламенту (далее - результаты исчисления размера доходов);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- на основании результатов исчисления размера доходов проверяет наличие или отсутствие основания для отказа в принятии гражданина на учет, указанного в подпункте 4 пункта 2.8.2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настоящего </w:t>
      </w:r>
      <w:r w:rsidRPr="00426945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426945" w:rsidRPr="00426945" w:rsidRDefault="00426945" w:rsidP="0042694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3.4.3. По результатам рассмотрения и проверки заявления и документов должностное лицо </w:t>
      </w:r>
      <w:r w:rsidRPr="00426945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426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в зависимости от </w:t>
      </w:r>
      <w:r w:rsidRPr="00426945">
        <w:rPr>
          <w:rFonts w:ascii="Times New Roman" w:hAnsi="Times New Roman" w:cs="Times New Roman"/>
          <w:sz w:val="24"/>
          <w:szCs w:val="24"/>
        </w:rPr>
        <w:t xml:space="preserve">наличия или отсутствия оснований для отказа в принятии гражданина на учет, указанных в пункте 2.8.2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настоящего </w:t>
      </w:r>
      <w:r w:rsidRPr="00426945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подготавливает проект решения </w:t>
      </w:r>
      <w:r w:rsidRPr="00426945">
        <w:rPr>
          <w:rFonts w:ascii="Times New Roman" w:hAnsi="Times New Roman" w:cs="Times New Roman"/>
          <w:sz w:val="24"/>
          <w:szCs w:val="24"/>
        </w:rPr>
        <w:t>о признании либо об отказе в признании гражданина и членов его семьи либо одиноко проживающего гражданина малоимущими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 в виде </w:t>
      </w:r>
      <w:r w:rsidRPr="00426945">
        <w:rPr>
          <w:rFonts w:ascii="Times New Roman" w:hAnsi="Times New Roman" w:cs="Times New Roman"/>
          <w:sz w:val="24"/>
          <w:szCs w:val="24"/>
        </w:rPr>
        <w:t>заключения о признании (об отказе в признании) гражданина и членов его семьи либо одиноко проживающего гражданина малоимущими (далее - заключение).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Заключение подготавливается по форме, </w:t>
      </w:r>
      <w:r w:rsidRPr="00426945">
        <w:rPr>
          <w:rFonts w:ascii="Times New Roman" w:hAnsi="Times New Roman" w:cs="Times New Roman"/>
          <w:sz w:val="24"/>
          <w:szCs w:val="24"/>
        </w:rPr>
        <w:t xml:space="preserve">утвержденной уполномоченным органом исполнительной власти Волгоградской области,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и передается для подписания руководителю </w:t>
      </w:r>
      <w:r w:rsidRPr="00426945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26945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3.4.4. Руководитель </w:t>
      </w:r>
      <w:r w:rsidRPr="00426945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>, рассмотрев полученное заключение,</w:t>
      </w:r>
      <w:r w:rsidRPr="00426945">
        <w:rPr>
          <w:rFonts w:ascii="Times New Roman" w:hAnsi="Times New Roman" w:cs="Times New Roman"/>
          <w:sz w:val="24"/>
          <w:szCs w:val="24"/>
        </w:rPr>
        <w:t xml:space="preserve"> в случае отсутствия замечаний подписывает соответствующее заключение 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о признании (об отказе в признании) гражданина и членов его семьи либо одиноко проживающего гражданина малоимущими и передает его должностному лицу </w:t>
      </w:r>
      <w:r w:rsidRPr="00426945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426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>для направления заявителю в установленном порядке.</w:t>
      </w:r>
    </w:p>
    <w:p w:rsidR="00426945" w:rsidRPr="00426945" w:rsidRDefault="00426945" w:rsidP="00426945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3.4.5. Максимальный срок исполнения административной процедуры – 17 дней с момента получения должностным лицом уполномоченного органа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3.4.6. Результатом выполнения данной административной процедуры является составление и подписание руководителем </w:t>
      </w:r>
      <w:r w:rsidRPr="00426945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426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>заключения о признании (об отказе в признании) гражданина и членов его семьи либо одиноко проживающего гражданина малоимущими.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3.5. Направление (вручение) заключения о признании </w:t>
      </w:r>
      <w:r w:rsidRPr="00426945">
        <w:rPr>
          <w:rFonts w:ascii="Times New Roman" w:hAnsi="Times New Roman" w:cs="Times New Roman"/>
          <w:sz w:val="24"/>
          <w:szCs w:val="24"/>
        </w:rPr>
        <w:br/>
        <w:t>(об отказе в признании) гражданина и членов его семьи либо одиноко проживающего гражданина малоимущими.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3.5.1. Основанием для начала выполнения административной процедуры является подписание руководителем </w:t>
      </w:r>
      <w:r w:rsidRPr="00426945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426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>заключения о признании (об отказе в признании) гражданина и членов его семьи либо одиноко проживающего гражданина малоимущими.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3.5.2. Максимальный срок исполнения административной процедуры – не более 3-х рабочих дней со дня подписания заключения о признании </w:t>
      </w:r>
      <w:r w:rsidRPr="00426945">
        <w:rPr>
          <w:rFonts w:ascii="Times New Roman" w:hAnsi="Times New Roman" w:cs="Times New Roman"/>
          <w:sz w:val="24"/>
          <w:szCs w:val="24"/>
        </w:rPr>
        <w:br/>
        <w:t>(об отказе в признании) гражданина и членов его семьи либо одиноко проживающего гражданина малоимущими, уполномоченным должностным лицом органа, осуществляющего признание граждан малоимущими</w:t>
      </w:r>
      <w:r w:rsidRPr="00426945">
        <w:rPr>
          <w:rFonts w:ascii="Times New Roman" w:hAnsi="Times New Roman" w:cs="Times New Roman"/>
          <w:bCs/>
          <w:iCs/>
          <w:sz w:val="24"/>
          <w:szCs w:val="24"/>
        </w:rPr>
        <w:t xml:space="preserve"> в целях предоставления им жилых помещений по договорам социального найма</w:t>
      </w:r>
      <w:r w:rsidRPr="00426945">
        <w:rPr>
          <w:rFonts w:ascii="Times New Roman" w:hAnsi="Times New Roman" w:cs="Times New Roman"/>
          <w:sz w:val="24"/>
          <w:szCs w:val="24"/>
        </w:rPr>
        <w:t>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3.5.3. Результатом исполнения административной процедуры является: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1) направление (вручение) заявителю заключения о признании </w:t>
      </w:r>
      <w:r w:rsidRPr="00426945">
        <w:rPr>
          <w:rFonts w:ascii="Times New Roman" w:hAnsi="Times New Roman" w:cs="Times New Roman"/>
          <w:sz w:val="24"/>
          <w:szCs w:val="24"/>
        </w:rPr>
        <w:br/>
        <w:t>(об отказе в признании) гражданина и членов его семьи либо одиноко проживающего гражданина малоимущими;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2) направление в МФЦ заключения о признании (об отказе в признании) гражданина и членов его семьи либо одиноко проживающего гражданина малоимущими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(в случае поступления заявления о принятии на учет через МФЦ и, если иной способ получения не указан заявителем)</w:t>
      </w:r>
      <w:r w:rsidRPr="00426945">
        <w:rPr>
          <w:rFonts w:ascii="Times New Roman" w:hAnsi="Times New Roman" w:cs="Times New Roman"/>
          <w:sz w:val="24"/>
          <w:szCs w:val="24"/>
        </w:rPr>
        <w:t>.</w:t>
      </w:r>
    </w:p>
    <w:p w:rsidR="00426945" w:rsidRPr="00426945" w:rsidRDefault="00426945" w:rsidP="00426945">
      <w:pPr>
        <w:widowControl w:val="0"/>
        <w:autoSpaceDE w:val="0"/>
        <w:ind w:right="-16"/>
        <w:jc w:val="center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4.1. Контроль за соблюдением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должностными лицами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участвующими в предоставлении муниципальной услуги, положений настоящего административного регламента осуществляется должностными лицами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специально уполномоченными на осуществление данного контроля, руководителем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426945">
        <w:rPr>
          <w:rFonts w:ascii="Times New Roman" w:hAnsi="Times New Roman" w:cs="Times New Roman"/>
          <w:sz w:val="24"/>
          <w:szCs w:val="24"/>
        </w:rPr>
        <w:t xml:space="preserve">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426945">
        <w:rPr>
          <w:rFonts w:ascii="Times New Roman" w:hAnsi="Times New Roman" w:cs="Times New Roman"/>
          <w:sz w:val="24"/>
          <w:szCs w:val="24"/>
        </w:rPr>
        <w:t xml:space="preserve">на основании распоряжения руководителя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>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lastRenderedPageBreak/>
        <w:t>4.2. Проверка полноты и качества предоставления муниципальной услуги осуществляется путем проведения: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4.2.1. Плановых проверок соблюдения и исполнения должностными лицами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4.2.2. Внеплановых проверок соблюдения и исполнения должностными лицами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уполномоченный орган </w:t>
      </w:r>
      <w:r w:rsidRPr="00426945">
        <w:rPr>
          <w:rFonts w:ascii="Times New Roman" w:hAnsi="Times New Roman" w:cs="Times New Roman"/>
          <w:sz w:val="24"/>
          <w:szCs w:val="24"/>
        </w:rPr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4.4. По результатам проведенной проверки составляется акт,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в котором отражаются выявленные нарушения и предложения </w:t>
      </w:r>
      <w:r w:rsidRPr="00426945">
        <w:rPr>
          <w:rFonts w:ascii="Times New Roman" w:hAnsi="Times New Roman" w:cs="Times New Roman"/>
          <w:sz w:val="24"/>
          <w:szCs w:val="24"/>
        </w:rPr>
        <w:br/>
        <w:t>по их устранению. Акт подписывается должностным лицом, уполномоченным на проведение проверки.</w:t>
      </w:r>
    </w:p>
    <w:p w:rsidR="00426945" w:rsidRPr="00426945" w:rsidRDefault="00426945" w:rsidP="0042694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4.5. Должностные лица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>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426945" w:rsidRPr="00426945" w:rsidRDefault="00426945" w:rsidP="00426945">
      <w:pPr>
        <w:autoSpaceDE w:val="0"/>
        <w:ind w:right="-16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их объединений и организаций, который осуществляется путем направления обращений и жалоб в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уполномоченный орган</w:t>
      </w:r>
      <w:r w:rsidRPr="00426945">
        <w:rPr>
          <w:rFonts w:ascii="Times New Roman" w:hAnsi="Times New Roman" w:cs="Times New Roman"/>
          <w:sz w:val="24"/>
          <w:szCs w:val="24"/>
        </w:rPr>
        <w:t>.</w:t>
      </w:r>
    </w:p>
    <w:p w:rsidR="00426945" w:rsidRPr="00426945" w:rsidRDefault="00426945" w:rsidP="0042694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6945">
        <w:rPr>
          <w:rFonts w:ascii="Times New Roman" w:hAnsi="Times New Roman" w:cs="Times New Roman"/>
          <w:b/>
          <w:sz w:val="24"/>
          <w:szCs w:val="24"/>
        </w:rPr>
        <w:t xml:space="preserve">5. Досудебный (внесудебный) порядок обжалования решений </w:t>
      </w:r>
    </w:p>
    <w:p w:rsidR="00426945" w:rsidRPr="00426945" w:rsidRDefault="00426945" w:rsidP="00426945">
      <w:pPr>
        <w:tabs>
          <w:tab w:val="left" w:pos="426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26945">
        <w:rPr>
          <w:rFonts w:ascii="Times New Roman" w:hAnsi="Times New Roman" w:cs="Times New Roman"/>
          <w:b/>
          <w:sz w:val="24"/>
          <w:szCs w:val="24"/>
        </w:rPr>
        <w:t xml:space="preserve">и действий (бездействия) уполномоченного органа, МФЦ, </w:t>
      </w:r>
      <w:r w:rsidRPr="00426945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организаций, указанных в </w:t>
      </w:r>
      <w:hyperlink r:id="rId22" w:history="1">
        <w:r w:rsidRPr="00426945">
          <w:rPr>
            <w:rStyle w:val="a3"/>
            <w:rFonts w:ascii="Times New Roman" w:hAnsi="Times New Roman" w:cs="Times New Roman"/>
            <w:b/>
            <w:bCs/>
            <w:szCs w:val="24"/>
          </w:rPr>
          <w:t>части 1.1 статьи 16</w:t>
        </w:r>
      </w:hyperlink>
      <w:r w:rsidRPr="00426945"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</w:t>
      </w:r>
    </w:p>
    <w:p w:rsidR="00426945" w:rsidRPr="00426945" w:rsidRDefault="00426945" w:rsidP="00426945">
      <w:pPr>
        <w:pStyle w:val="ConsPlusNormal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МФЦ, </w:t>
      </w:r>
      <w:r w:rsidRPr="00426945">
        <w:rPr>
          <w:rFonts w:ascii="Times New Roman" w:hAnsi="Times New Roman" w:cs="Times New Roman"/>
          <w:bCs/>
          <w:sz w:val="24"/>
          <w:szCs w:val="24"/>
        </w:rPr>
        <w:t xml:space="preserve">организаций, указанных в </w:t>
      </w:r>
      <w:hyperlink r:id="rId23" w:history="1">
        <w:r w:rsidRPr="00426945">
          <w:rPr>
            <w:rStyle w:val="a3"/>
            <w:rFonts w:ascii="Times New Roman" w:hAnsi="Times New Roman" w:cs="Times New Roman"/>
            <w:bCs/>
            <w:szCs w:val="24"/>
          </w:rPr>
          <w:t>части 1.1 статьи 16</w:t>
        </w:r>
      </w:hyperlink>
      <w:r w:rsidRPr="00426945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</w:t>
      </w:r>
      <w:r w:rsidRPr="00426945">
        <w:rPr>
          <w:rFonts w:ascii="Times New Roman" w:hAnsi="Times New Roman" w:cs="Times New Roman"/>
          <w:sz w:val="24"/>
          <w:szCs w:val="24"/>
        </w:rPr>
        <w:t>, в том числе  в следующих случаях: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4" w:history="1">
        <w:r w:rsidRPr="00426945">
          <w:rPr>
            <w:rStyle w:val="a3"/>
            <w:rFonts w:ascii="Times New Roman" w:hAnsi="Times New Roman" w:cs="Times New Roman"/>
            <w:szCs w:val="24"/>
          </w:rPr>
          <w:t>статье 15.1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426945">
        <w:rPr>
          <w:rFonts w:ascii="Times New Roman" w:hAnsi="Times New Roman" w:cs="Times New Roman"/>
          <w:bCs/>
          <w:sz w:val="24"/>
          <w:szCs w:val="24"/>
        </w:rPr>
        <w:t>№ 210-ФЗ</w:t>
      </w:r>
      <w:r w:rsidRPr="00426945">
        <w:rPr>
          <w:rFonts w:ascii="Times New Roman" w:hAnsi="Times New Roman" w:cs="Times New Roman"/>
          <w:sz w:val="24"/>
          <w:szCs w:val="24"/>
        </w:rPr>
        <w:t>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2)нарушение срока предоставления муниципальной услуги.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В указанном случае досудебное (внесудебное) обжалование заявителем решений и действий (бездействия) МФЦ, работника МФЦ возможно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в случае, если на МФЦ, решения и действия (бездействие) которого обжалуются, </w:t>
      </w:r>
      <w:r w:rsidRPr="00426945">
        <w:rPr>
          <w:rFonts w:ascii="Times New Roman" w:hAnsi="Times New Roman" w:cs="Times New Roman"/>
          <w:sz w:val="24"/>
          <w:szCs w:val="24"/>
        </w:rPr>
        <w:lastRenderedPageBreak/>
        <w:t xml:space="preserve">возложена функция по предоставлению муниципальной услуги в полном объеме в порядке, определенном </w:t>
      </w:r>
      <w:hyperlink r:id="rId25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1.3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bCs/>
          <w:sz w:val="24"/>
          <w:szCs w:val="24"/>
        </w:rPr>
        <w:t>Федерального закона № 210-ФЗ</w:t>
      </w:r>
      <w:r w:rsidRPr="00426945">
        <w:rPr>
          <w:rFonts w:ascii="Times New Roman" w:hAnsi="Times New Roman" w:cs="Times New Roman"/>
          <w:sz w:val="24"/>
          <w:szCs w:val="24"/>
        </w:rPr>
        <w:t>;</w:t>
      </w:r>
    </w:p>
    <w:p w:rsidR="00426945" w:rsidRPr="00426945" w:rsidRDefault="00426945" w:rsidP="0042694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426945" w:rsidRPr="00426945" w:rsidRDefault="00426945" w:rsidP="0042694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1.3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bCs/>
          <w:sz w:val="24"/>
          <w:szCs w:val="24"/>
        </w:rPr>
        <w:t>Федерального закона № 210-ФЗ</w:t>
      </w:r>
      <w:r w:rsidRPr="00426945">
        <w:rPr>
          <w:rFonts w:ascii="Times New Roman" w:hAnsi="Times New Roman" w:cs="Times New Roman"/>
          <w:sz w:val="24"/>
          <w:szCs w:val="24"/>
        </w:rPr>
        <w:t>;</w:t>
      </w:r>
    </w:p>
    <w:p w:rsidR="00426945" w:rsidRPr="00426945" w:rsidRDefault="00426945" w:rsidP="0042694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7) отказ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МФЦ, работника МФЦ, организаций, предусмотренных </w:t>
      </w:r>
      <w:hyperlink r:id="rId27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1.1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1.3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1.3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 w:rsidRPr="00426945">
        <w:rPr>
          <w:rFonts w:ascii="Times New Roman" w:hAnsi="Times New Roman" w:cs="Times New Roman"/>
          <w:sz w:val="24"/>
          <w:szCs w:val="24"/>
        </w:rPr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в электронной форме в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уполномоченный орган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МФЦ, либо в Комитет экономики Волгоградской области, являющийся учредителем МФЦ (далее - учредитель МФЦ), а также в организации, предусмотренные </w:t>
      </w:r>
      <w:hyperlink r:id="rId30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1.1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1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1.1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муниципального служащего, руководителя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426945">
        <w:rPr>
          <w:rFonts w:ascii="Times New Roman" w:hAnsi="Times New Roman" w:cs="Times New Roman"/>
          <w:sz w:val="24"/>
          <w:szCs w:val="24"/>
        </w:rPr>
        <w:t xml:space="preserve">может быть направлена по почте, через МФЦ, с использованием информационно-телекоммуникационной сети </w:t>
      </w:r>
      <w:r w:rsidRPr="00426945">
        <w:rPr>
          <w:rFonts w:ascii="Times New Roman" w:eastAsia="Calibri" w:hAnsi="Times New Roman" w:cs="Times New Roman"/>
          <w:sz w:val="24"/>
          <w:szCs w:val="24"/>
        </w:rPr>
        <w:t>«</w:t>
      </w:r>
      <w:r w:rsidRPr="00426945">
        <w:rPr>
          <w:rFonts w:ascii="Times New Roman" w:hAnsi="Times New Roman" w:cs="Times New Roman"/>
          <w:sz w:val="24"/>
          <w:szCs w:val="24"/>
        </w:rPr>
        <w:t xml:space="preserve">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Pr="00426945">
        <w:rPr>
          <w:rFonts w:ascii="Times New Roman" w:eastAsia="Calibri" w:hAnsi="Times New Roman" w:cs="Times New Roman"/>
          <w:sz w:val="24"/>
          <w:szCs w:val="24"/>
        </w:rPr>
        <w:t>«</w:t>
      </w:r>
      <w:r w:rsidRPr="00426945">
        <w:rPr>
          <w:rFonts w:ascii="Times New Roman" w:hAnsi="Times New Roman" w:cs="Times New Roman"/>
          <w:sz w:val="24"/>
          <w:szCs w:val="24"/>
        </w:rPr>
        <w:t xml:space="preserve">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2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1.1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</w:t>
      </w:r>
      <w:r w:rsidRPr="00426945">
        <w:rPr>
          <w:rFonts w:ascii="Times New Roman" w:eastAsia="Calibri" w:hAnsi="Times New Roman" w:cs="Times New Roman"/>
          <w:sz w:val="24"/>
          <w:szCs w:val="24"/>
        </w:rPr>
        <w:t>«</w:t>
      </w:r>
      <w:r w:rsidRPr="00426945">
        <w:rPr>
          <w:rFonts w:ascii="Times New Roman" w:hAnsi="Times New Roman" w:cs="Times New Roman"/>
          <w:sz w:val="24"/>
          <w:szCs w:val="24"/>
        </w:rPr>
        <w:t>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26945" w:rsidRPr="00426945" w:rsidRDefault="00426945" w:rsidP="0042694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26945" w:rsidRPr="00426945" w:rsidRDefault="00426945" w:rsidP="0042694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>, должностного лица</w:t>
      </w:r>
      <w:r w:rsidRPr="0042694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33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1.1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426945" w:rsidRPr="00426945" w:rsidRDefault="00426945" w:rsidP="0042694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lastRenderedPageBreak/>
        <w:t xml:space="preserve">2) фамилию, имя, отчество (последнее - при наличии), сведения </w:t>
      </w:r>
      <w:r w:rsidRPr="00426945">
        <w:rPr>
          <w:rFonts w:ascii="Times New Roman" w:hAnsi="Times New Roman" w:cs="Times New Roman"/>
          <w:sz w:val="24"/>
          <w:szCs w:val="24"/>
        </w:rPr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6945" w:rsidRPr="00426945" w:rsidRDefault="00426945" w:rsidP="0042694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либо муниципального служащего, МФЦ, работника МФЦ, организаций, предусмотренных </w:t>
      </w:r>
      <w:hyperlink r:id="rId34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1.1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>, должностного лица</w:t>
      </w:r>
      <w:r w:rsidRPr="0042694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426945">
        <w:rPr>
          <w:rFonts w:ascii="Times New Roman" w:hAnsi="Times New Roman" w:cs="Times New Roman"/>
          <w:sz w:val="24"/>
          <w:szCs w:val="24"/>
        </w:rPr>
        <w:t xml:space="preserve">или муниципального служащего, МФЦ, работника МФЦ, организаций, предусмотренных </w:t>
      </w:r>
      <w:hyperlink r:id="rId35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1.1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26945" w:rsidRPr="00426945" w:rsidRDefault="00426945" w:rsidP="0042694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26945" w:rsidRPr="00426945" w:rsidRDefault="00426945" w:rsidP="0042694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работниками МФЦ, организаций, предусмотренных </w:t>
      </w:r>
      <w:hyperlink r:id="rId36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1.1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в течение трех дней со дня ее поступления.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уполномоченный орган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МФЦ, учредителю МФЦ, в организации, предусмотренные </w:t>
      </w:r>
      <w:hyperlink r:id="rId37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1.1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МФЦ, организаций, предусмотренных </w:t>
      </w:r>
      <w:hyperlink r:id="rId38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1.1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26945" w:rsidRPr="00426945" w:rsidRDefault="00426945" w:rsidP="004269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426945" w:rsidRPr="00426945" w:rsidRDefault="00426945" w:rsidP="004269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426945" w:rsidRPr="00426945" w:rsidRDefault="00426945" w:rsidP="004269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39" w:history="1">
        <w:r w:rsidRPr="00426945">
          <w:rPr>
            <w:rStyle w:val="a3"/>
            <w:rFonts w:ascii="Times New Roman" w:hAnsi="Times New Roman" w:cs="Times New Roman"/>
            <w:szCs w:val="24"/>
          </w:rPr>
          <w:t>пунктом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426945" w:rsidRPr="00426945" w:rsidRDefault="00426945" w:rsidP="004269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lastRenderedPageBreak/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426945" w:rsidRPr="00426945" w:rsidRDefault="00426945" w:rsidP="004269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0" w:tooltip="blocked::consultantplus://offline/ref=166B6C834A40D9ED059D12BC8CDD9D84D13C7A68142196DE02C83138nBMDI" w:history="1">
        <w:r w:rsidRPr="00426945">
          <w:rPr>
            <w:rStyle w:val="a3"/>
            <w:rFonts w:ascii="Times New Roman" w:hAnsi="Times New Roman" w:cs="Times New Roman"/>
            <w:szCs w:val="24"/>
          </w:rPr>
          <w:t>законом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426945" w:rsidRPr="00426945" w:rsidRDefault="00426945" w:rsidP="0042694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945">
        <w:rPr>
          <w:rFonts w:ascii="Times New Roman" w:hAnsi="Times New Roman" w:cs="Times New Roman"/>
          <w:bCs/>
          <w:sz w:val="24"/>
          <w:szCs w:val="24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426945" w:rsidRPr="00426945" w:rsidRDefault="00426945" w:rsidP="004269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1" w:history="1">
        <w:r w:rsidRPr="00426945">
          <w:rPr>
            <w:rStyle w:val="a3"/>
            <w:rFonts w:ascii="Times New Roman" w:hAnsi="Times New Roman" w:cs="Times New Roman"/>
            <w:szCs w:val="24"/>
          </w:rPr>
          <w:t>пунктом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5.2 настоящего административного регламента, вправе принять решение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о безосновательности очередной жалобы и прекращении переписки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с заявителем по данному вопросу при условии, что указанная жалоба </w:t>
      </w:r>
      <w:r w:rsidRPr="00426945">
        <w:rPr>
          <w:rFonts w:ascii="Times New Roman" w:hAnsi="Times New Roman" w:cs="Times New Roman"/>
          <w:sz w:val="24"/>
          <w:szCs w:val="24"/>
        </w:rPr>
        <w:br/>
        <w:t>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426945" w:rsidRPr="00426945" w:rsidRDefault="00426945" w:rsidP="0042694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5.7. По результатам рассмотрения жалобы принимается одно </w:t>
      </w:r>
      <w:r w:rsidRPr="00426945">
        <w:rPr>
          <w:rFonts w:ascii="Times New Roman" w:hAnsi="Times New Roman" w:cs="Times New Roman"/>
          <w:sz w:val="24"/>
          <w:szCs w:val="24"/>
        </w:rPr>
        <w:br/>
        <w:t>из следующих решений: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5.8. Основаниями для отказа в удовлетворении жалобы являются: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1) признание правомерными решения и (или) действий (бездействия)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органа, </w:t>
      </w:r>
      <w:r w:rsidRPr="00426945">
        <w:rPr>
          <w:rFonts w:ascii="Times New Roman" w:hAnsi="Times New Roman" w:cs="Times New Roman"/>
          <w:sz w:val="24"/>
          <w:szCs w:val="24"/>
        </w:rPr>
        <w:t xml:space="preserve">должностных лиц, муниципальных служащих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2) наличие вступившего в законную силу решения суда по жалобе </w:t>
      </w:r>
      <w:r w:rsidRPr="00426945">
        <w:rPr>
          <w:rFonts w:ascii="Times New Roman" w:hAnsi="Times New Roman" w:cs="Times New Roman"/>
          <w:sz w:val="24"/>
          <w:szCs w:val="24"/>
        </w:rPr>
        <w:br/>
        <w:t>о том же предмете и по тем же основаниям;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lastRenderedPageBreak/>
        <w:t xml:space="preserve">3) подача жалобы лицом, полномочия которого не подтверждены </w:t>
      </w:r>
      <w:r w:rsidRPr="00426945">
        <w:rPr>
          <w:rFonts w:ascii="Times New Roman" w:hAnsi="Times New Roman" w:cs="Times New Roman"/>
          <w:sz w:val="24"/>
          <w:szCs w:val="24"/>
        </w:rPr>
        <w:br/>
        <w:t>в порядке, установленном законодательством Российской Федерации.</w:t>
      </w:r>
    </w:p>
    <w:p w:rsidR="00426945" w:rsidRPr="00426945" w:rsidRDefault="00426945" w:rsidP="0042694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уполномоченным органом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МФЦ, либо организацией, предусмотренной </w:t>
      </w:r>
      <w:hyperlink r:id="rId42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1.1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В случае признания жалобы не подлежащей удовлетворению </w:t>
      </w:r>
      <w:r w:rsidRPr="00426945">
        <w:rPr>
          <w:rFonts w:ascii="Times New Roman" w:hAnsi="Times New Roman" w:cs="Times New Roman"/>
          <w:sz w:val="24"/>
          <w:szCs w:val="24"/>
        </w:rPr>
        <w:br/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4269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>, работник,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426945" w:rsidRPr="00426945" w:rsidRDefault="00426945" w:rsidP="0042694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>,</w:t>
      </w:r>
      <w:r w:rsidRPr="004269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sz w:val="24"/>
          <w:szCs w:val="24"/>
        </w:rPr>
        <w:t xml:space="preserve">должностных лиц МФЦ, работников организаций, предусмотренных </w:t>
      </w:r>
      <w:hyperlink r:id="rId43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1.1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426945" w:rsidRPr="00426945" w:rsidRDefault="00426945" w:rsidP="0042694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>. № 59-ФЗ «О порядке рассмотрения обращений граждан Российской Федерации».</w:t>
      </w:r>
    </w:p>
    <w:p w:rsidR="00426945" w:rsidRPr="00426945" w:rsidRDefault="00426945" w:rsidP="00426945">
      <w:pPr>
        <w:ind w:right="-1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6945" w:rsidRPr="00426945" w:rsidRDefault="00426945" w:rsidP="00426945">
      <w:pPr>
        <w:ind w:right="-1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6945" w:rsidRPr="00426945" w:rsidRDefault="00426945" w:rsidP="00426945">
      <w:pPr>
        <w:ind w:right="-1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6945" w:rsidRPr="00426945" w:rsidRDefault="00426945" w:rsidP="00426945">
      <w:pPr>
        <w:ind w:right="-1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6945" w:rsidRPr="00426945" w:rsidRDefault="00426945" w:rsidP="00426945">
      <w:pPr>
        <w:ind w:right="-1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376A" w:rsidRDefault="00426945" w:rsidP="00426945">
      <w:pPr>
        <w:spacing w:line="240" w:lineRule="auto"/>
        <w:ind w:right="-16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50376A" w:rsidRDefault="0050376A" w:rsidP="00426945">
      <w:pPr>
        <w:spacing w:line="240" w:lineRule="auto"/>
        <w:ind w:right="-1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0376A" w:rsidRDefault="0050376A" w:rsidP="00426945">
      <w:pPr>
        <w:spacing w:line="240" w:lineRule="auto"/>
        <w:ind w:right="-1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0376A" w:rsidRDefault="0050376A" w:rsidP="00426945">
      <w:pPr>
        <w:spacing w:line="240" w:lineRule="auto"/>
        <w:ind w:right="-1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0376A" w:rsidRDefault="0050376A" w:rsidP="00426945">
      <w:pPr>
        <w:spacing w:line="240" w:lineRule="auto"/>
        <w:ind w:right="-1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26945" w:rsidRPr="00426945" w:rsidRDefault="0050376A" w:rsidP="00426945">
      <w:pPr>
        <w:spacing w:line="240" w:lineRule="auto"/>
        <w:ind w:right="-16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426945" w:rsidRPr="00426945">
        <w:rPr>
          <w:rFonts w:ascii="Times New Roman" w:hAnsi="Times New Roman" w:cs="Times New Roman"/>
          <w:sz w:val="24"/>
          <w:szCs w:val="24"/>
        </w:rPr>
        <w:t xml:space="preserve">  Приложение 1 к Административному 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     </w:t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регламенту «Признание граждан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малоимущими в целях предоставления им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по договорам социального найма жилых 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помещений муниципального жилищного 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фонда Эльтонского сельского поселения»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26945">
        <w:rPr>
          <w:spacing w:val="-18"/>
        </w:rPr>
        <w:br/>
        <w:t>                                                        </w:t>
      </w:r>
    </w:p>
    <w:p w:rsidR="00426945" w:rsidRPr="00426945" w:rsidRDefault="00426945" w:rsidP="00426945">
      <w:pPr>
        <w:spacing w:line="240" w:lineRule="auto"/>
        <w:jc w:val="center"/>
        <w:textAlignment w:val="baseline"/>
        <w:rPr>
          <w:rFonts w:ascii="Times New Roman" w:hAnsi="Times New Roman" w:cs="Times New Roman"/>
          <w:spacing w:val="-18"/>
          <w:sz w:val="26"/>
          <w:szCs w:val="26"/>
        </w:rPr>
      </w:pPr>
      <w:r w:rsidRPr="00426945">
        <w:rPr>
          <w:rFonts w:ascii="Times New Roman" w:hAnsi="Times New Roman" w:cs="Times New Roman"/>
          <w:spacing w:val="-18"/>
          <w:sz w:val="26"/>
          <w:szCs w:val="26"/>
        </w:rPr>
        <w:t>КНИГА РЕГИСТРАЦИИ</w:t>
      </w:r>
      <w:r w:rsidRPr="00426945">
        <w:rPr>
          <w:rFonts w:ascii="Times New Roman" w:hAnsi="Times New Roman" w:cs="Times New Roman"/>
          <w:spacing w:val="-18"/>
          <w:sz w:val="26"/>
          <w:szCs w:val="26"/>
        </w:rPr>
        <w:br/>
        <w:t xml:space="preserve">                заявлений о признании одиноко проживающего </w:t>
      </w:r>
    </w:p>
    <w:p w:rsidR="00426945" w:rsidRPr="00426945" w:rsidRDefault="00426945" w:rsidP="00426945">
      <w:pPr>
        <w:spacing w:line="240" w:lineRule="auto"/>
        <w:jc w:val="center"/>
        <w:textAlignment w:val="baseline"/>
        <w:rPr>
          <w:rFonts w:ascii="Times New Roman" w:hAnsi="Times New Roman" w:cs="Times New Roman"/>
          <w:spacing w:val="-18"/>
          <w:sz w:val="26"/>
          <w:szCs w:val="26"/>
        </w:rPr>
      </w:pPr>
      <w:r w:rsidRPr="00426945">
        <w:rPr>
          <w:rFonts w:ascii="Times New Roman" w:hAnsi="Times New Roman" w:cs="Times New Roman"/>
          <w:spacing w:val="-18"/>
          <w:sz w:val="26"/>
          <w:szCs w:val="26"/>
        </w:rPr>
        <w:t xml:space="preserve">           гражданина, гражданина и членов его семьи малоимущими </w:t>
      </w:r>
    </w:p>
    <w:p w:rsidR="00426945" w:rsidRPr="00426945" w:rsidRDefault="00426945" w:rsidP="00426945">
      <w:pPr>
        <w:spacing w:line="240" w:lineRule="auto"/>
        <w:jc w:val="center"/>
        <w:textAlignment w:val="baseline"/>
        <w:rPr>
          <w:rFonts w:ascii="Times New Roman" w:hAnsi="Times New Roman" w:cs="Times New Roman"/>
          <w:spacing w:val="-18"/>
          <w:sz w:val="26"/>
          <w:szCs w:val="26"/>
        </w:rPr>
      </w:pPr>
      <w:r w:rsidRPr="00426945">
        <w:rPr>
          <w:rFonts w:ascii="Times New Roman" w:hAnsi="Times New Roman" w:cs="Times New Roman"/>
          <w:spacing w:val="-18"/>
          <w:sz w:val="26"/>
          <w:szCs w:val="26"/>
        </w:rPr>
        <w:br/>
        <w:t xml:space="preserve"> о признании либо об отказе в признании гражданина и членов его семьи </w:t>
      </w:r>
    </w:p>
    <w:p w:rsidR="00426945" w:rsidRPr="00426945" w:rsidRDefault="00426945" w:rsidP="00426945">
      <w:pPr>
        <w:spacing w:line="240" w:lineRule="auto"/>
        <w:jc w:val="center"/>
        <w:textAlignment w:val="baseline"/>
        <w:rPr>
          <w:rFonts w:ascii="Times New Roman" w:hAnsi="Times New Roman" w:cs="Times New Roman"/>
          <w:spacing w:val="-18"/>
          <w:sz w:val="26"/>
          <w:szCs w:val="26"/>
        </w:rPr>
      </w:pPr>
      <w:r w:rsidRPr="00426945">
        <w:rPr>
          <w:rFonts w:ascii="Times New Roman" w:hAnsi="Times New Roman" w:cs="Times New Roman"/>
          <w:spacing w:val="-18"/>
          <w:sz w:val="26"/>
          <w:szCs w:val="26"/>
        </w:rPr>
        <w:t xml:space="preserve">             либо одиноко проживающего гражданина малоимущими 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26945">
        <w:rPr>
          <w:spacing w:val="-18"/>
        </w:rPr>
        <w:br/>
        <w:t>              по ___________________________________________</w:t>
      </w:r>
    </w:p>
    <w:p w:rsidR="00426945" w:rsidRPr="00426945" w:rsidRDefault="00426945" w:rsidP="00426945">
      <w:pPr>
        <w:spacing w:line="240" w:lineRule="auto"/>
        <w:jc w:val="center"/>
        <w:textAlignment w:val="baseline"/>
        <w:rPr>
          <w:rFonts w:ascii="Times New Roman" w:hAnsi="Times New Roman" w:cs="Times New Roman"/>
          <w:spacing w:val="-18"/>
          <w:sz w:val="24"/>
          <w:szCs w:val="24"/>
        </w:rPr>
      </w:pPr>
      <w:r w:rsidRPr="00426945">
        <w:rPr>
          <w:rFonts w:ascii="Times New Roman" w:hAnsi="Times New Roman" w:cs="Times New Roman"/>
          <w:spacing w:val="-18"/>
          <w:sz w:val="24"/>
          <w:szCs w:val="24"/>
        </w:rPr>
        <w:t>(наименование муниципального образования)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26945">
        <w:rPr>
          <w:spacing w:val="-18"/>
        </w:rPr>
        <w:br/>
        <w:t>         </w:t>
      </w:r>
      <w:r w:rsidRPr="00426945">
        <w:rPr>
          <w:spacing w:val="-18"/>
          <w:sz w:val="26"/>
          <w:szCs w:val="26"/>
        </w:rPr>
        <w:t>Начата</w:t>
      </w:r>
      <w:r w:rsidRPr="00426945">
        <w:rPr>
          <w:spacing w:val="-18"/>
        </w:rPr>
        <w:t xml:space="preserve"> ______________________</w:t>
      </w:r>
    </w:p>
    <w:p w:rsidR="00426945" w:rsidRPr="00426945" w:rsidRDefault="00426945" w:rsidP="00426945">
      <w:pPr>
        <w:spacing w:line="330" w:lineRule="atLeast"/>
        <w:textAlignment w:val="baseline"/>
        <w:rPr>
          <w:rFonts w:ascii="Times New Roman" w:hAnsi="Times New Roman" w:cs="Times New Roman"/>
          <w:spacing w:val="-18"/>
        </w:rPr>
      </w:pPr>
      <w:r w:rsidRPr="00426945">
        <w:rPr>
          <w:rFonts w:ascii="Times New Roman" w:hAnsi="Times New Roman" w:cs="Times New Roman"/>
          <w:spacing w:val="-18"/>
          <w:sz w:val="24"/>
          <w:szCs w:val="24"/>
        </w:rPr>
        <w:t xml:space="preserve">                         (число, месяц, год)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26945">
        <w:rPr>
          <w:spacing w:val="-18"/>
        </w:rPr>
        <w:t>                                              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26945">
        <w:rPr>
          <w:spacing w:val="-18"/>
          <w:sz w:val="26"/>
          <w:szCs w:val="26"/>
        </w:rPr>
        <w:t>Окончена</w:t>
      </w:r>
      <w:r w:rsidRPr="00426945">
        <w:rPr>
          <w:spacing w:val="-18"/>
        </w:rPr>
        <w:t xml:space="preserve"> ____________________</w:t>
      </w:r>
    </w:p>
    <w:p w:rsidR="00426945" w:rsidRPr="00426945" w:rsidRDefault="00426945" w:rsidP="00426945">
      <w:pPr>
        <w:spacing w:line="330" w:lineRule="atLeast"/>
        <w:textAlignment w:val="baseline"/>
        <w:rPr>
          <w:rFonts w:ascii="Times New Roman" w:hAnsi="Times New Roman" w:cs="Times New Roman"/>
          <w:spacing w:val="-18"/>
        </w:rPr>
      </w:pPr>
      <w:r w:rsidRPr="00426945">
        <w:rPr>
          <w:rFonts w:ascii="Times New Roman" w:hAnsi="Times New Roman" w:cs="Times New Roman"/>
          <w:spacing w:val="-18"/>
        </w:rPr>
        <w:t xml:space="preserve">           </w:t>
      </w:r>
      <w:r w:rsidRPr="00426945">
        <w:rPr>
          <w:rFonts w:ascii="Times New Roman" w:hAnsi="Times New Roman" w:cs="Times New Roman"/>
          <w:spacing w:val="-18"/>
          <w:sz w:val="24"/>
          <w:szCs w:val="24"/>
        </w:rPr>
        <w:t>(число, месяц, год)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</w:p>
    <w:p w:rsidR="00426945" w:rsidRPr="00426945" w:rsidRDefault="00426945" w:rsidP="00426945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1600"/>
        <w:gridCol w:w="2450"/>
        <w:gridCol w:w="1636"/>
        <w:gridCol w:w="1294"/>
        <w:gridCol w:w="1753"/>
      </w:tblGrid>
      <w:tr w:rsidR="00426945" w:rsidRPr="00426945" w:rsidTr="00426945">
        <w:trPr>
          <w:trHeight w:val="15"/>
        </w:trPr>
        <w:tc>
          <w:tcPr>
            <w:tcW w:w="554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</w:tr>
      <w:tr w:rsidR="00426945" w:rsidRPr="00426945" w:rsidTr="0042694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N п/п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Дата и время поступления заявления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Фамилия, имя, отчество заявителя, состав семьи (фамилия, имя, отчество, год рождения, степень родства)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Адрес занимаемого жилого помещения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Подпись заявителя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Подпись должностного лица</w:t>
            </w:r>
          </w:p>
        </w:tc>
      </w:tr>
      <w:tr w:rsidR="00426945" w:rsidRPr="00426945" w:rsidTr="0042694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6</w:t>
            </w:r>
          </w:p>
        </w:tc>
      </w:tr>
      <w:tr w:rsidR="00426945" w:rsidRPr="00426945" w:rsidTr="0042694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1.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</w:tr>
      <w:tr w:rsidR="00426945" w:rsidRPr="00426945" w:rsidTr="0042694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426945">
              <w:t>2.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</w:tr>
    </w:tbl>
    <w:p w:rsidR="00426945" w:rsidRPr="00426945" w:rsidRDefault="00426945" w:rsidP="00426945">
      <w:pPr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426945" w:rsidRPr="00426945" w:rsidRDefault="00426945" w:rsidP="00426945">
      <w:pPr>
        <w:ind w:right="-16" w:firstLine="720"/>
        <w:rPr>
          <w:rFonts w:ascii="Times New Roman" w:hAnsi="Times New Roman" w:cs="Times New Roman"/>
          <w:sz w:val="24"/>
          <w:szCs w:val="24"/>
        </w:rPr>
      </w:pPr>
    </w:p>
    <w:p w:rsidR="00426945" w:rsidRPr="00426945" w:rsidRDefault="00426945" w:rsidP="00426945">
      <w:pPr>
        <w:ind w:right="-16" w:firstLine="720"/>
        <w:rPr>
          <w:rFonts w:ascii="Times New Roman" w:hAnsi="Times New Roman" w:cs="Times New Roman"/>
          <w:sz w:val="24"/>
          <w:szCs w:val="24"/>
        </w:rPr>
      </w:pPr>
    </w:p>
    <w:p w:rsidR="00426945" w:rsidRPr="00426945" w:rsidRDefault="00426945" w:rsidP="00426945">
      <w:pPr>
        <w:ind w:right="-16" w:firstLine="720"/>
        <w:rPr>
          <w:rFonts w:ascii="Times New Roman" w:hAnsi="Times New Roman" w:cs="Times New Roman"/>
          <w:sz w:val="24"/>
          <w:szCs w:val="24"/>
        </w:rPr>
      </w:pPr>
    </w:p>
    <w:p w:rsidR="00426945" w:rsidRPr="00426945" w:rsidRDefault="00426945" w:rsidP="00426945">
      <w:pPr>
        <w:ind w:right="-16" w:firstLine="720"/>
        <w:rPr>
          <w:rFonts w:ascii="Times New Roman" w:hAnsi="Times New Roman" w:cs="Times New Roman"/>
          <w:sz w:val="24"/>
          <w:szCs w:val="24"/>
        </w:rPr>
      </w:pPr>
    </w:p>
    <w:p w:rsidR="0050376A" w:rsidRDefault="00426945" w:rsidP="00426945">
      <w:pPr>
        <w:spacing w:line="240" w:lineRule="auto"/>
        <w:ind w:right="-16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50376A" w:rsidRDefault="0050376A" w:rsidP="00426945">
      <w:pPr>
        <w:spacing w:line="240" w:lineRule="auto"/>
        <w:ind w:right="-1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26945" w:rsidRPr="00426945" w:rsidRDefault="0050376A" w:rsidP="00426945">
      <w:pPr>
        <w:spacing w:line="240" w:lineRule="auto"/>
        <w:ind w:right="-16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426945" w:rsidRPr="00426945">
        <w:rPr>
          <w:rFonts w:ascii="Times New Roman" w:hAnsi="Times New Roman" w:cs="Times New Roman"/>
          <w:sz w:val="24"/>
          <w:szCs w:val="24"/>
        </w:rPr>
        <w:t xml:space="preserve"> Приложение 2 к Административному 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     </w:t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регламенту «Признание граждан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малоимущими в целях предоставления им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по договорам социального найма жилых 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помещений муниципального жилищного 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фонда Эльтонского сельского поселения»</w:t>
      </w:r>
    </w:p>
    <w:p w:rsidR="00426945" w:rsidRPr="00426945" w:rsidRDefault="00426945" w:rsidP="00426945">
      <w:pPr>
        <w:jc w:val="center"/>
        <w:textAlignment w:val="baseline"/>
        <w:rPr>
          <w:rFonts w:ascii="Times New Roman" w:hAnsi="Times New Roman" w:cs="Times New Roman"/>
          <w:spacing w:val="-18"/>
          <w:sz w:val="26"/>
          <w:szCs w:val="26"/>
        </w:rPr>
      </w:pPr>
      <w:r w:rsidRPr="00426945">
        <w:rPr>
          <w:rFonts w:ascii="Times New Roman" w:hAnsi="Times New Roman" w:cs="Times New Roman"/>
          <w:spacing w:val="-18"/>
          <w:sz w:val="26"/>
          <w:szCs w:val="26"/>
        </w:rPr>
        <w:t>РАСПИСКА</w:t>
      </w:r>
    </w:p>
    <w:p w:rsidR="00426945" w:rsidRPr="00426945" w:rsidRDefault="00426945" w:rsidP="00426945">
      <w:pPr>
        <w:jc w:val="center"/>
        <w:textAlignment w:val="baseline"/>
        <w:rPr>
          <w:rFonts w:ascii="Times New Roman" w:hAnsi="Times New Roman" w:cs="Times New Roman"/>
          <w:spacing w:val="-18"/>
          <w:sz w:val="26"/>
          <w:szCs w:val="26"/>
        </w:rPr>
      </w:pPr>
      <w:r w:rsidRPr="00426945">
        <w:rPr>
          <w:rFonts w:ascii="Times New Roman" w:hAnsi="Times New Roman" w:cs="Times New Roman"/>
          <w:spacing w:val="-18"/>
          <w:sz w:val="26"/>
          <w:szCs w:val="26"/>
        </w:rPr>
        <w:t>     в принятии заявления и прилагаемых к нему документов о признании</w:t>
      </w:r>
    </w:p>
    <w:p w:rsidR="00426945" w:rsidRPr="00426945" w:rsidRDefault="00426945" w:rsidP="00426945">
      <w:pPr>
        <w:jc w:val="center"/>
        <w:textAlignment w:val="baseline"/>
        <w:rPr>
          <w:rFonts w:ascii="Times New Roman" w:hAnsi="Times New Roman" w:cs="Times New Roman"/>
          <w:spacing w:val="-18"/>
          <w:sz w:val="26"/>
          <w:szCs w:val="26"/>
        </w:rPr>
      </w:pPr>
      <w:r w:rsidRPr="00426945">
        <w:rPr>
          <w:rFonts w:ascii="Times New Roman" w:hAnsi="Times New Roman" w:cs="Times New Roman"/>
          <w:spacing w:val="-18"/>
          <w:sz w:val="26"/>
          <w:szCs w:val="26"/>
        </w:rPr>
        <w:t>гражданина и членов его семьи либо одиноко проживающего гражданина</w:t>
      </w:r>
    </w:p>
    <w:p w:rsidR="00426945" w:rsidRPr="00426945" w:rsidRDefault="00426945" w:rsidP="00426945">
      <w:pPr>
        <w:jc w:val="center"/>
        <w:textAlignment w:val="baseline"/>
        <w:rPr>
          <w:rFonts w:ascii="Times New Roman" w:hAnsi="Times New Roman" w:cs="Times New Roman"/>
          <w:color w:val="444444"/>
          <w:spacing w:val="-18"/>
          <w:sz w:val="24"/>
          <w:szCs w:val="24"/>
        </w:rPr>
      </w:pPr>
      <w:r w:rsidRPr="00426945">
        <w:rPr>
          <w:rFonts w:ascii="Times New Roman" w:hAnsi="Times New Roman" w:cs="Times New Roman"/>
          <w:spacing w:val="-18"/>
          <w:sz w:val="26"/>
          <w:szCs w:val="26"/>
        </w:rPr>
        <w:t>малоимущими</w:t>
      </w:r>
    </w:p>
    <w:p w:rsidR="00426945" w:rsidRPr="00426945" w:rsidRDefault="00426945" w:rsidP="00426945">
      <w:pPr>
        <w:spacing w:line="330" w:lineRule="atLeast"/>
        <w:jc w:val="both"/>
        <w:textAlignment w:val="baseline"/>
        <w:rPr>
          <w:rFonts w:ascii="Times New Roman" w:hAnsi="Times New Roman" w:cs="Times New Roman"/>
          <w:color w:val="444444"/>
          <w:spacing w:val="-18"/>
          <w:sz w:val="24"/>
          <w:szCs w:val="24"/>
        </w:rPr>
      </w:pPr>
      <w:r w:rsidRPr="00426945">
        <w:rPr>
          <w:rFonts w:ascii="Times New Roman" w:hAnsi="Times New Roman" w:cs="Times New Roman"/>
          <w:spacing w:val="-18"/>
          <w:sz w:val="24"/>
          <w:szCs w:val="24"/>
        </w:rPr>
        <w:t>Я,</w:t>
      </w:r>
      <w:r w:rsidRPr="00426945">
        <w:rPr>
          <w:rFonts w:ascii="Times New Roman" w:hAnsi="Times New Roman" w:cs="Times New Roman"/>
          <w:color w:val="444444"/>
          <w:spacing w:val="-18"/>
          <w:sz w:val="24"/>
          <w:szCs w:val="24"/>
        </w:rPr>
        <w:t>_____________________________________________________________________,</w:t>
      </w:r>
    </w:p>
    <w:p w:rsidR="00426945" w:rsidRPr="00426945" w:rsidRDefault="00426945" w:rsidP="00426945">
      <w:pPr>
        <w:spacing w:line="330" w:lineRule="atLeast"/>
        <w:jc w:val="center"/>
        <w:textAlignment w:val="baseline"/>
        <w:rPr>
          <w:rFonts w:ascii="Times New Roman" w:hAnsi="Times New Roman" w:cs="Times New Roman"/>
          <w:color w:val="444444"/>
          <w:spacing w:val="-18"/>
          <w:szCs w:val="24"/>
        </w:rPr>
      </w:pPr>
      <w:r w:rsidRPr="00426945">
        <w:rPr>
          <w:rFonts w:ascii="Times New Roman" w:hAnsi="Times New Roman" w:cs="Times New Roman"/>
          <w:spacing w:val="-18"/>
          <w:sz w:val="24"/>
          <w:szCs w:val="24"/>
        </w:rPr>
        <w:t>(фамилия, имя, отчество, должность лица, принявшего заявление) принял от</w:t>
      </w:r>
      <w:r w:rsidRPr="00426945">
        <w:rPr>
          <w:rFonts w:ascii="Times New Roman" w:hAnsi="Times New Roman" w:cs="Times New Roman"/>
          <w:color w:val="444444"/>
          <w:spacing w:val="-18"/>
          <w:szCs w:val="24"/>
        </w:rPr>
        <w:t xml:space="preserve"> </w:t>
      </w:r>
      <w:r w:rsidRPr="00426945">
        <w:rPr>
          <w:rFonts w:ascii="Times New Roman" w:hAnsi="Times New Roman" w:cs="Times New Roman"/>
          <w:color w:val="444444"/>
          <w:spacing w:val="-18"/>
          <w:sz w:val="24"/>
          <w:szCs w:val="24"/>
        </w:rPr>
        <w:t>_________________________________________________________________</w:t>
      </w:r>
    </w:p>
    <w:p w:rsidR="00426945" w:rsidRPr="00426945" w:rsidRDefault="00426945" w:rsidP="00426945">
      <w:pPr>
        <w:spacing w:line="330" w:lineRule="atLeast"/>
        <w:jc w:val="center"/>
        <w:textAlignment w:val="baseline"/>
        <w:rPr>
          <w:rFonts w:ascii="Times New Roman" w:hAnsi="Times New Roman" w:cs="Times New Roman"/>
          <w:spacing w:val="-18"/>
          <w:sz w:val="24"/>
          <w:szCs w:val="24"/>
        </w:rPr>
      </w:pPr>
      <w:r w:rsidRPr="00426945">
        <w:rPr>
          <w:rFonts w:ascii="Times New Roman" w:hAnsi="Times New Roman" w:cs="Times New Roman"/>
          <w:spacing w:val="-18"/>
          <w:sz w:val="24"/>
          <w:szCs w:val="24"/>
        </w:rPr>
        <w:t>(фамилия, имя, отчество, паспортные данные заявителя)</w:t>
      </w:r>
    </w:p>
    <w:p w:rsidR="00426945" w:rsidRPr="00426945" w:rsidRDefault="00426945" w:rsidP="00426945">
      <w:pPr>
        <w:spacing w:line="330" w:lineRule="atLeast"/>
        <w:textAlignment w:val="baseline"/>
        <w:rPr>
          <w:rFonts w:ascii="Times New Roman" w:hAnsi="Times New Roman" w:cs="Times New Roman"/>
          <w:color w:val="444444"/>
          <w:spacing w:val="-18"/>
          <w:sz w:val="24"/>
          <w:szCs w:val="24"/>
        </w:rPr>
      </w:pPr>
      <w:r w:rsidRPr="00426945">
        <w:rPr>
          <w:rFonts w:ascii="Times New Roman" w:hAnsi="Times New Roman" w:cs="Times New Roman"/>
          <w:color w:val="444444"/>
          <w:spacing w:val="-18"/>
          <w:sz w:val="24"/>
          <w:szCs w:val="24"/>
        </w:rPr>
        <w:t>_______________________________________________________________________</w:t>
      </w:r>
    </w:p>
    <w:p w:rsidR="00426945" w:rsidRPr="00426945" w:rsidRDefault="00426945" w:rsidP="00426945">
      <w:pPr>
        <w:spacing w:line="330" w:lineRule="atLeast"/>
        <w:textAlignment w:val="baseline"/>
        <w:rPr>
          <w:rFonts w:ascii="Times New Roman" w:hAnsi="Times New Roman" w:cs="Times New Roman"/>
          <w:color w:val="444444"/>
          <w:spacing w:val="-18"/>
          <w:sz w:val="24"/>
          <w:szCs w:val="24"/>
        </w:rPr>
      </w:pPr>
      <w:r w:rsidRPr="00426945">
        <w:rPr>
          <w:rFonts w:ascii="Times New Roman" w:hAnsi="Times New Roman" w:cs="Times New Roman"/>
          <w:color w:val="444444"/>
          <w:spacing w:val="-18"/>
          <w:sz w:val="24"/>
          <w:szCs w:val="24"/>
        </w:rPr>
        <w:t>_______________________________________________________________________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6"/>
          <w:szCs w:val="26"/>
        </w:rPr>
      </w:pPr>
      <w:r w:rsidRPr="00426945">
        <w:rPr>
          <w:spacing w:val="-18"/>
          <w:sz w:val="26"/>
          <w:szCs w:val="26"/>
        </w:rPr>
        <w:t>следующие документы: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9"/>
        <w:gridCol w:w="1835"/>
        <w:gridCol w:w="1502"/>
        <w:gridCol w:w="1469"/>
        <w:gridCol w:w="1199"/>
        <w:gridCol w:w="1442"/>
        <w:gridCol w:w="1199"/>
      </w:tblGrid>
      <w:tr w:rsidR="00426945" w:rsidRPr="00426945" w:rsidTr="00426945">
        <w:trPr>
          <w:trHeight w:val="15"/>
        </w:trPr>
        <w:tc>
          <w:tcPr>
            <w:tcW w:w="739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</w:tr>
      <w:tr w:rsidR="00426945" w:rsidRPr="00426945" w:rsidTr="004269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426945" w:rsidRPr="00426945" w:rsidTr="0042694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подлинные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подлинные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</w:tr>
      <w:tr w:rsidR="00426945" w:rsidRPr="00426945" w:rsidTr="004269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6945" w:rsidRPr="00426945" w:rsidTr="004269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</w:tr>
      <w:tr w:rsidR="00426945" w:rsidRPr="00426945" w:rsidTr="004269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</w:tr>
    </w:tbl>
    <w:p w:rsidR="00426945" w:rsidRPr="00426945" w:rsidRDefault="00426945" w:rsidP="00426945">
      <w:pPr>
        <w:spacing w:line="330" w:lineRule="atLeast"/>
        <w:textAlignment w:val="baseline"/>
        <w:rPr>
          <w:rFonts w:ascii="Times New Roman" w:hAnsi="Times New Roman" w:cs="Times New Roman"/>
          <w:color w:val="444444"/>
          <w:spacing w:val="-18"/>
          <w:sz w:val="24"/>
          <w:szCs w:val="24"/>
        </w:rPr>
      </w:pPr>
      <w:r w:rsidRPr="00426945">
        <w:rPr>
          <w:rFonts w:ascii="Times New Roman" w:hAnsi="Times New Roman" w:cs="Times New Roman"/>
          <w:color w:val="444444"/>
          <w:spacing w:val="-18"/>
          <w:sz w:val="24"/>
          <w:szCs w:val="24"/>
        </w:rPr>
        <w:br/>
        <w:t>_____________________                         ______________________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(дата получения документов)                                                                        (подпись должностного лица)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6"/>
          <w:szCs w:val="26"/>
        </w:rPr>
      </w:pPr>
      <w:r w:rsidRPr="00426945">
        <w:rPr>
          <w:color w:val="444444"/>
          <w:spacing w:val="-18"/>
        </w:rPr>
        <w:br/>
      </w:r>
      <w:r w:rsidRPr="00426945">
        <w:rPr>
          <w:spacing w:val="-18"/>
          <w:sz w:val="26"/>
          <w:szCs w:val="26"/>
        </w:rPr>
        <w:t>Перечень документов, которые будут получены по межведомственным запросам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8"/>
        <w:gridCol w:w="8617"/>
      </w:tblGrid>
      <w:tr w:rsidR="00426945" w:rsidRPr="00426945" w:rsidTr="00426945">
        <w:trPr>
          <w:trHeight w:val="15"/>
        </w:trPr>
        <w:tc>
          <w:tcPr>
            <w:tcW w:w="739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6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</w:tr>
      <w:tr w:rsidR="00426945" w:rsidRPr="00426945" w:rsidTr="004269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</w:tr>
      <w:tr w:rsidR="00426945" w:rsidRPr="00426945" w:rsidTr="004269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945" w:rsidRPr="00426945" w:rsidTr="004269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</w:tr>
    </w:tbl>
    <w:p w:rsidR="00426945" w:rsidRPr="00426945" w:rsidRDefault="00426945" w:rsidP="00426945">
      <w:pPr>
        <w:spacing w:line="330" w:lineRule="atLeast"/>
        <w:textAlignment w:val="baseline"/>
        <w:rPr>
          <w:rFonts w:ascii="Times New Roman" w:hAnsi="Times New Roman" w:cs="Times New Roman"/>
          <w:spacing w:val="-18"/>
          <w:sz w:val="24"/>
          <w:szCs w:val="24"/>
        </w:rPr>
      </w:pPr>
      <w:r w:rsidRPr="00426945">
        <w:rPr>
          <w:rFonts w:ascii="Times New Roman" w:hAnsi="Times New Roman" w:cs="Times New Roman"/>
          <w:color w:val="444444"/>
          <w:spacing w:val="-18"/>
          <w:sz w:val="24"/>
          <w:szCs w:val="24"/>
        </w:rPr>
        <w:br/>
        <w:t>                       ____________________________</w:t>
      </w:r>
      <w:r>
        <w:rPr>
          <w:rFonts w:ascii="Times New Roman" w:hAnsi="Times New Roman" w:cs="Times New Roman"/>
          <w:color w:val="444444"/>
          <w:spacing w:val="-18"/>
          <w:sz w:val="24"/>
          <w:szCs w:val="24"/>
        </w:rPr>
        <w:t xml:space="preserve">        </w:t>
      </w:r>
      <w:r w:rsidRPr="00426945">
        <w:rPr>
          <w:rFonts w:ascii="Times New Roman" w:hAnsi="Times New Roman" w:cs="Times New Roman"/>
          <w:spacing w:val="-18"/>
          <w:sz w:val="24"/>
          <w:szCs w:val="24"/>
        </w:rPr>
        <w:t>(подпись должностного лица)</w:t>
      </w:r>
    </w:p>
    <w:p w:rsidR="0050376A" w:rsidRDefault="00426945" w:rsidP="00426945">
      <w:pPr>
        <w:spacing w:line="240" w:lineRule="auto"/>
        <w:ind w:right="-16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50376A" w:rsidRDefault="0050376A" w:rsidP="00426945">
      <w:pPr>
        <w:spacing w:line="240" w:lineRule="auto"/>
        <w:ind w:right="-1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26945" w:rsidRPr="00426945" w:rsidRDefault="0050376A" w:rsidP="00426945">
      <w:pPr>
        <w:spacing w:line="240" w:lineRule="auto"/>
        <w:ind w:right="-16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="00426945" w:rsidRPr="00426945">
        <w:rPr>
          <w:rFonts w:ascii="Times New Roman" w:hAnsi="Times New Roman" w:cs="Times New Roman"/>
          <w:sz w:val="24"/>
          <w:szCs w:val="24"/>
        </w:rPr>
        <w:t xml:space="preserve">Приложение 3 к Административному 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     </w:t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регламенту «Признание граждан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малоимущими в целях предоставления им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по договорам социального найма жилых 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помещений муниципального жилищного 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фонда Эльтонского сельского поселения»</w:t>
      </w:r>
    </w:p>
    <w:p w:rsidR="0050376A" w:rsidRDefault="0050376A" w:rsidP="00426945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5"/>
          <w:szCs w:val="25"/>
        </w:rPr>
      </w:pPr>
    </w:p>
    <w:p w:rsidR="0050376A" w:rsidRDefault="00426945" w:rsidP="00426945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5"/>
          <w:szCs w:val="25"/>
        </w:rPr>
      </w:pPr>
      <w:r w:rsidRPr="00426945">
        <w:rPr>
          <w:spacing w:val="-18"/>
          <w:sz w:val="25"/>
          <w:szCs w:val="25"/>
        </w:rPr>
        <w:t>РЕЗУЛЬТАТЫ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5"/>
          <w:szCs w:val="25"/>
        </w:rPr>
      </w:pPr>
      <w:r w:rsidRPr="00426945">
        <w:rPr>
          <w:spacing w:val="-18"/>
          <w:sz w:val="25"/>
          <w:szCs w:val="25"/>
        </w:rPr>
        <w:br/>
        <w:t> исчисления размера доходов и стоимости имущества гражданина и членов его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5"/>
          <w:szCs w:val="25"/>
        </w:rPr>
      </w:pPr>
      <w:r w:rsidRPr="00426945">
        <w:rPr>
          <w:spacing w:val="-18"/>
          <w:sz w:val="25"/>
          <w:szCs w:val="25"/>
        </w:rPr>
        <w:t>семьи либо одиноко проживающего гражданина</w:t>
      </w:r>
    </w:p>
    <w:p w:rsidR="00426945" w:rsidRPr="00426945" w:rsidRDefault="00426945" w:rsidP="00426945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color w:val="444444"/>
          <w:spacing w:val="-18"/>
        </w:rPr>
      </w:pPr>
    </w:p>
    <w:p w:rsidR="00426945" w:rsidRPr="00426945" w:rsidRDefault="00426945" w:rsidP="00426945">
      <w:pPr>
        <w:pStyle w:val="unformattext"/>
        <w:spacing w:before="0" w:beforeAutospacing="0" w:after="0" w:afterAutospacing="0"/>
        <w:ind w:firstLine="624"/>
        <w:jc w:val="both"/>
        <w:textAlignment w:val="baseline"/>
        <w:rPr>
          <w:spacing w:val="-18"/>
        </w:rPr>
      </w:pPr>
      <w:r w:rsidRPr="00426945">
        <w:rPr>
          <w:spacing w:val="-18"/>
        </w:rPr>
        <w:t xml:space="preserve">На   основании  заявления  от  "__"  _____________  20__  г.  N ____ произведено    исчисление   размера доходов   и   стоимости подлежащего налогообложению  имущества, принадлежащего на праве собственности заявителю 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_______________________________________________________________________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426945">
        <w:rPr>
          <w:spacing w:val="-18"/>
        </w:rPr>
        <w:t>(Ф.И.О. заявителя)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и членам его семьи, указанным в заявлении.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ind w:firstLine="624"/>
        <w:jc w:val="both"/>
        <w:textAlignment w:val="baseline"/>
        <w:rPr>
          <w:spacing w:val="-18"/>
          <w:sz w:val="26"/>
          <w:szCs w:val="26"/>
        </w:rPr>
      </w:pPr>
      <w:r w:rsidRPr="00426945">
        <w:rPr>
          <w:spacing w:val="-18"/>
        </w:rPr>
        <w:br/>
        <w:t>    </w:t>
      </w:r>
      <w:r w:rsidRPr="00426945">
        <w:rPr>
          <w:spacing w:val="-18"/>
          <w:sz w:val="26"/>
          <w:szCs w:val="26"/>
        </w:rPr>
        <w:t>Оценка   размера   доходов   и  стоимости  подлежащего  налогообложению имущества.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ind w:firstLine="624"/>
        <w:jc w:val="both"/>
        <w:textAlignment w:val="baseline"/>
        <w:rPr>
          <w:spacing w:val="-18"/>
          <w:sz w:val="26"/>
          <w:szCs w:val="26"/>
        </w:rPr>
      </w:pPr>
      <w:r w:rsidRPr="00426945">
        <w:rPr>
          <w:spacing w:val="-18"/>
        </w:rPr>
        <w:t xml:space="preserve">Размер среднемесячного совокупного дохода семьи составляет 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__________________________________________________________________ руб.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426945">
        <w:rPr>
          <w:spacing w:val="-18"/>
        </w:rPr>
        <w:t>(прописью)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</w:p>
    <w:p w:rsidR="00426945" w:rsidRPr="00426945" w:rsidRDefault="00426945" w:rsidP="00426945">
      <w:pPr>
        <w:pStyle w:val="unformattext"/>
        <w:spacing w:before="0" w:beforeAutospacing="0" w:after="0" w:afterAutospacing="0"/>
        <w:ind w:firstLine="624"/>
        <w:jc w:val="both"/>
        <w:textAlignment w:val="baseline"/>
        <w:rPr>
          <w:spacing w:val="-18"/>
        </w:rPr>
      </w:pPr>
      <w:r w:rsidRPr="00426945">
        <w:rPr>
          <w:spacing w:val="-18"/>
        </w:rPr>
        <w:t xml:space="preserve">Стоимость  имущества,  подлежащего  налогообложению  и учитываемого при отнесении граждан к категории малоимущих, составляет 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__________________________________________________________________ руб.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426945">
        <w:rPr>
          <w:spacing w:val="-18"/>
        </w:rPr>
        <w:t>  (прописью)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ind w:firstLine="624"/>
        <w:jc w:val="both"/>
        <w:textAlignment w:val="baseline"/>
        <w:rPr>
          <w:spacing w:val="-18"/>
        </w:rPr>
      </w:pPr>
      <w:r w:rsidRPr="00426945">
        <w:rPr>
          <w:spacing w:val="-18"/>
        </w:rPr>
        <w:t xml:space="preserve">Размер  среднемесячного  совокупного  дохода,  приходящегося на каждого члена семьи (одиноко проживающего гражданина), составляет 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__________________________________________________________________ руб.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426945">
        <w:rPr>
          <w:spacing w:val="-18"/>
        </w:rPr>
        <w:t>(прописью)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6"/>
          <w:szCs w:val="26"/>
        </w:rPr>
      </w:pPr>
      <w:r w:rsidRPr="00426945">
        <w:rPr>
          <w:spacing w:val="-18"/>
        </w:rPr>
        <w:t>    </w:t>
      </w:r>
      <w:r w:rsidRPr="00426945">
        <w:rPr>
          <w:spacing w:val="-18"/>
          <w:sz w:val="26"/>
          <w:szCs w:val="26"/>
        </w:rPr>
        <w:t>Заключение: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_______________________________________________________________________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426945">
        <w:rPr>
          <w:spacing w:val="-18"/>
        </w:rPr>
        <w:t>     (сравнение с пороговыми значениями дохода и стоимости имущества)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_______________________________________________________________________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_______________________________________________________________________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__________________  __________________  __________________________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    (должность)            (подпись)                  (инициалы, фамилия)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________________________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   (число, месяц, год)</w:t>
      </w:r>
    </w:p>
    <w:sectPr w:rsidR="00426945" w:rsidRPr="00426945" w:rsidSect="005037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EA6" w:rsidRDefault="00D32EA6" w:rsidP="00426945">
      <w:pPr>
        <w:spacing w:after="0" w:line="240" w:lineRule="auto"/>
      </w:pPr>
      <w:r>
        <w:separator/>
      </w:r>
    </w:p>
  </w:endnote>
  <w:endnote w:type="continuationSeparator" w:id="1">
    <w:p w:rsidR="00D32EA6" w:rsidRDefault="00D32EA6" w:rsidP="0042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EA6" w:rsidRDefault="00D32EA6" w:rsidP="00426945">
      <w:pPr>
        <w:spacing w:after="0" w:line="240" w:lineRule="auto"/>
      </w:pPr>
      <w:r>
        <w:separator/>
      </w:r>
    </w:p>
  </w:footnote>
  <w:footnote w:type="continuationSeparator" w:id="1">
    <w:p w:rsidR="00D32EA6" w:rsidRDefault="00D32EA6" w:rsidP="00426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6945"/>
    <w:rsid w:val="00164E06"/>
    <w:rsid w:val="00426945"/>
    <w:rsid w:val="0050376A"/>
    <w:rsid w:val="00525D4F"/>
    <w:rsid w:val="00637DF5"/>
    <w:rsid w:val="0092782C"/>
    <w:rsid w:val="009E37B7"/>
    <w:rsid w:val="00C265F8"/>
    <w:rsid w:val="00C7447C"/>
    <w:rsid w:val="00C95FDC"/>
    <w:rsid w:val="00D3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2C"/>
  </w:style>
  <w:style w:type="paragraph" w:styleId="2">
    <w:name w:val="heading 2"/>
    <w:basedOn w:val="a"/>
    <w:next w:val="a"/>
    <w:link w:val="20"/>
    <w:semiHidden/>
    <w:unhideWhenUsed/>
    <w:qFormat/>
    <w:rsid w:val="0042694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945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uiPriority w:val="99"/>
    <w:semiHidden/>
    <w:unhideWhenUsed/>
    <w:rsid w:val="00426945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426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26945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426945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26945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2694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4269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269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unformattext">
    <w:name w:val="unformattext"/>
    <w:basedOn w:val="a"/>
    <w:rsid w:val="0042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2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2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6945"/>
  </w:style>
  <w:style w:type="paragraph" w:styleId="a8">
    <w:name w:val="footer"/>
    <w:basedOn w:val="a"/>
    <w:link w:val="a9"/>
    <w:uiPriority w:val="99"/>
    <w:semiHidden/>
    <w:unhideWhenUsed/>
    <w:rsid w:val="0042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6945"/>
  </w:style>
  <w:style w:type="paragraph" w:styleId="aa">
    <w:name w:val="Balloon Text"/>
    <w:basedOn w:val="a"/>
    <w:link w:val="ab"/>
    <w:uiPriority w:val="99"/>
    <w:semiHidden/>
    <w:unhideWhenUsed/>
    <w:rsid w:val="0050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3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elton@mail.ru" TargetMode="External"/><Relationship Id="rId13" Type="http://schemas.openxmlformats.org/officeDocument/2006/relationships/hyperlink" Target="consultantplus://offline/ref=804569F62A4EB3C884844BF9044A1377EFA55E475210F1F6E1AC1EE78AdFq4I" TargetMode="External"/><Relationship Id="rId18" Type="http://schemas.openxmlformats.org/officeDocument/2006/relationships/hyperlink" Target="consultantplus://offline/ref=B01B04AFEAC1078C055B2081D2F00D7D26850915DDEAC67687723897B638DD29D841668B624D3366b9JCN" TargetMode="External"/><Relationship Id="rId26" Type="http://schemas.openxmlformats.org/officeDocument/2006/relationships/hyperlink" Target="consultantplus://offline/ref=872CE06093E7012314A68028A56DBFE51DA9BBD3F25796245F05D10BD10B5D1B8388DBD7E3750F8AV6g0M" TargetMode="External"/><Relationship Id="rId39" Type="http://schemas.openxmlformats.org/officeDocument/2006/relationships/hyperlink" Target="consultantplus://offline/ref=E49C6BF63A9DA14897C7D94375A94DD7B8BA45C058C06A5D35222C70E076484A52B3721216h8n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FF3696CC0E72D30E85EBEEAAA3143DAF3E21AFADAAFBAF6A9CE31AAB438CFC3EDD6F931E2FC16FDA4507FcACEI" TargetMode="External"/><Relationship Id="rId34" Type="http://schemas.openxmlformats.org/officeDocument/2006/relationships/hyperlink" Target="consultantplus://offline/ref=2B41579ADA7722726A9FBAB0A32810685311FFCA5FB31566FE0374C76B94DAA1432E2CF1DC3B94F8b0P9M" TargetMode="External"/><Relationship Id="rId42" Type="http://schemas.openxmlformats.org/officeDocument/2006/relationships/hyperlink" Target="consultantplus://offline/ref=7A07D0EE06FAD120CC2302B44AC669A535C97BD2F3A505C50285F392944750BEB3514E59284280C464CC0775D09E7E6E2E07AA4A7102DFCFd9hCK" TargetMode="External"/><Relationship Id="rId7" Type="http://schemas.openxmlformats.org/officeDocument/2006/relationships/hyperlink" Target="https://adminelton.ru" TargetMode="External"/><Relationship Id="rId12" Type="http://schemas.openxmlformats.org/officeDocument/2006/relationships/hyperlink" Target="https://adminelton.ru" TargetMode="External"/><Relationship Id="rId17" Type="http://schemas.openxmlformats.org/officeDocument/2006/relationships/hyperlink" Target="consultantplus://offline/ref=D6893BC30E4FA44C02BFC9CA1964E73C85064487B2D390420E4EFAEE12C5063752E5772169E333C7cCF9I" TargetMode="External"/><Relationship Id="rId25" Type="http://schemas.openxmlformats.org/officeDocument/2006/relationships/hyperlink" Target="consultantplus://offline/ref=872CE06093E7012314A68028A56DBFE51DA9BBD3F25796245F05D10BD10B5D1B8388DBD7E3750F8AV6g0M" TargetMode="External"/><Relationship Id="rId33" Type="http://schemas.openxmlformats.org/officeDocument/2006/relationships/hyperlink" Target="consultantplus://offline/ref=9215AC8A1E463DFF740A80FB31FBF0B2612AA2B4E714CBC50206CADC0DD46A6F507464BF337222E6f1NCM" TargetMode="External"/><Relationship Id="rId38" Type="http://schemas.openxmlformats.org/officeDocument/2006/relationships/hyperlink" Target="consultantplus://offline/ref=7E72189119333675861970A7AB9C0A0678948B8CAF5FC51F159D8F6CCBD88ED86AE41715382DD3C7XDc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AAA0C2671E614EA267A777B6693A85FF47037E2A88FDAC75D74F34C0jCn5I" TargetMode="External"/><Relationship Id="rId20" Type="http://schemas.openxmlformats.org/officeDocument/2006/relationships/hyperlink" Target="consultantplus://offline/ref=B949CACB9F812BFAF4779A4623FFCD084E5DBCA8BA65A75A1CDD645FD03D4711B7E67B506A2906D0C7F9EDAEP8J" TargetMode="External"/><Relationship Id="rId29" Type="http://schemas.openxmlformats.org/officeDocument/2006/relationships/hyperlink" Target="consultantplus://offline/ref=872CE06093E7012314A68028A56DBFE51DA9BBD3F25796245F05D10BD10B5D1B8388DBD7E3750F8AV6g0M" TargetMode="External"/><Relationship Id="rId41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dm_elton@mail.ru" TargetMode="External"/><Relationship Id="rId24" Type="http://schemas.openxmlformats.org/officeDocument/2006/relationships/hyperlink" Target="consultantplus://offline/ref=A889D916D8CCA63FEA8702672F52EF815B47E0B73C82B770F3C3BBBFF1EA9779387FEF208DV2TCL" TargetMode="External"/><Relationship Id="rId32" Type="http://schemas.openxmlformats.org/officeDocument/2006/relationships/hyperlink" Target="consultantplus://offline/ref=6F67E2581701D00929E4F46049104D6C3043F019207BFC64419F7EC3EB820C64B945127D662AA87CHAAEM" TargetMode="External"/><Relationship Id="rId37" Type="http://schemas.openxmlformats.org/officeDocument/2006/relationships/hyperlink" Target="consultantplus://offline/ref=7E72189119333675861970A7AB9C0A0678948B8CAF5FC51F159D8F6CCBD88ED86AE41715382DD3C7XDc3M" TargetMode="External"/><Relationship Id="rId40" Type="http://schemas.openxmlformats.org/officeDocument/2006/relationships/hyperlink" Target="consultantplus://offline/ref=166B6C834A40D9ED059D12BC8CDD9D84D13C7A68142196DE02C83138nBMDI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0A24B6A381157B887A18861919986D18735CD3A4A4E18D2678D5F9718H6n9I" TargetMode="External"/><Relationship Id="rId23" Type="http://schemas.openxmlformats.org/officeDocument/2006/relationships/hyperlink" Target="consultantplus://offline/ref=3BD860DBFDAF1D86B1551C494AB53AAECD57F5CED2F4F7190FAE692E40D9D201D94D11FBA17480DB08t8H" TargetMode="External"/><Relationship Id="rId28" Type="http://schemas.openxmlformats.org/officeDocument/2006/relationships/hyperlink" Target="consultantplus://offline/ref=872CE06093E7012314A68028A56DBFE51DA9BBD3F25796245F05D10BD10B5D1B8388DBD7E3750F8AV6g0M" TargetMode="External"/><Relationship Id="rId36" Type="http://schemas.openxmlformats.org/officeDocument/2006/relationships/hyperlink" Target="consultantplus://offline/ref=938F66B7088F2AE0CE87CE2E6758CE0A1909C10513173091FC04CDFB805EA86C8940ADFAB8EE2D00dDRAM" TargetMode="External"/><Relationship Id="rId10" Type="http://schemas.openxmlformats.org/officeDocument/2006/relationships/hyperlink" Target="http://mfc.volganet.ru" TargetMode="External"/><Relationship Id="rId19" Type="http://schemas.openxmlformats.org/officeDocument/2006/relationships/hyperlink" Target="consultantplus://offline/ref=8F6EFCEBD78D73945BB09737A027B4142E33081DC130F502F77E0E3DD8F195EB1B53B1CE58D9EE82C8o9N" TargetMode="External"/><Relationship Id="rId31" Type="http://schemas.openxmlformats.org/officeDocument/2006/relationships/hyperlink" Target="consultantplus://offline/ref=6E22BD7C4DF76CD4F2BAC246121A2A4D404725F3728915D9DD2596E0C58E667DFE383995599CD603Q449L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consultantplus://offline/ref=F6363110F9D2FBDCEEAD3A939DAA4173ACC1EE5D5669DA2762E75D6989V3A6N" TargetMode="External"/><Relationship Id="rId22" Type="http://schemas.openxmlformats.org/officeDocument/2006/relationships/hyperlink" Target="consultantplus://offline/ref=3BD860DBFDAF1D86B1551C494AB53AAECD57F5CED2F4F7190FAE692E40D9D201D94D11FBA17480DB08t8H" TargetMode="External"/><Relationship Id="rId27" Type="http://schemas.openxmlformats.org/officeDocument/2006/relationships/hyperlink" Target="consultantplus://offline/ref=872CE06093E7012314A68028A56DBFE51DA9BBD3F25796245F05D10BD10B5D1B8388DBD7E3750F8AV6g6M" TargetMode="External"/><Relationship Id="rId30" Type="http://schemas.openxmlformats.org/officeDocument/2006/relationships/hyperlink" Target="consultantplus://offline/ref=6E22BD7C4DF76CD4F2BAC246121A2A4D404725F3728915D9DD2596E0C58E667DFE383995599CD603Q449L" TargetMode="External"/><Relationship Id="rId35" Type="http://schemas.openxmlformats.org/officeDocument/2006/relationships/hyperlink" Target="consultantplus://offline/ref=938F66B7088F2AE0CE87CE2E6758CE0A1909C10513173091FC04CDFB805EA86C8940ADFAB8EE2D00dDRAM" TargetMode="External"/><Relationship Id="rId43" Type="http://schemas.openxmlformats.org/officeDocument/2006/relationships/hyperlink" Target="consultantplus://offline/ref=938F66B7088F2AE0CE87CE2E6758CE0A1909C10513173091FC04CDFB805EA86C8940ADFAB8EE2D00dD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10419</Words>
  <Characters>59390</Characters>
  <Application>Microsoft Office Word</Application>
  <DocSecurity>0</DocSecurity>
  <Lines>494</Lines>
  <Paragraphs>139</Paragraphs>
  <ScaleCrop>false</ScaleCrop>
  <Company/>
  <LinksUpToDate>false</LinksUpToDate>
  <CharactersWithSpaces>69670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2021-11-19T11:02:00Z</dcterms:created>
  <dcterms:modified xsi:type="dcterms:W3CDTF">2021-12-02T05:23:00Z</dcterms:modified>
</cp:coreProperties>
</file>