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3C" w:rsidRDefault="00E3423C" w:rsidP="00AC4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E3423C" w:rsidRDefault="00E3423C" w:rsidP="00AC4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E3423C" w:rsidRDefault="00E3423C" w:rsidP="00AC4D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E3423C" w:rsidRDefault="00E3423C" w:rsidP="004138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3423C" w:rsidRDefault="00E3423C" w:rsidP="00AC4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E3423C" w:rsidRDefault="00E3423C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423C" w:rsidRDefault="00E3423C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«28 » декабря 2018 года                           п. Эльтон                                          № 184    </w:t>
      </w:r>
    </w:p>
    <w:p w:rsidR="00E3423C" w:rsidRDefault="00E3423C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E3423C" w:rsidRDefault="00E3423C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E3423C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3423C" w:rsidRDefault="00E3423C" w:rsidP="00AA7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и дополнений в Постановление </w:t>
            </w:r>
            <w:r w:rsidRPr="00542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</w:t>
            </w:r>
            <w:r w:rsidRPr="00542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декабря</w:t>
            </w:r>
            <w:r w:rsidRPr="00542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42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«</w:t>
            </w:r>
            <w:r w:rsidRPr="00AF6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административного регламента исполнения муниципальной услуги «Предоставление информации об объектах недвижимого имущества, находящихся в муниципальной   собственности и предназначенных для сдачи в аренду»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 редакции постановлений от 13.01.2016  № 20, от 18.05.2017 № 69, от 26.06.2018 № 43, от 22.10.2018 №124) </w:t>
            </w:r>
          </w:p>
        </w:tc>
      </w:tr>
    </w:tbl>
    <w:p w:rsidR="00E3423C" w:rsidRDefault="00E3423C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423C" w:rsidRDefault="00E3423C" w:rsidP="00AC4D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E3423C" w:rsidRDefault="00E3423C" w:rsidP="00AC4D19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3423C" w:rsidRDefault="00E3423C" w:rsidP="00AC4D1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E3423C" w:rsidRDefault="00E3423C" w:rsidP="00AC4D1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3423C" w:rsidRDefault="00E3423C" w:rsidP="00AC4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Эльтонского сельского поселения </w:t>
      </w:r>
      <w:r w:rsidRPr="00530D5F">
        <w:rPr>
          <w:rFonts w:ascii="Times New Roman" w:hAnsi="Times New Roman" w:cs="Times New Roman"/>
          <w:sz w:val="24"/>
          <w:szCs w:val="24"/>
          <w:lang w:eastAsia="ru-RU"/>
        </w:rPr>
        <w:t>№127 от 19 декабря 2011г. «Об утверждении административного регламента исполнения муниципальной услуги «Предоставление информации об объектах недвижимого имущества, находящихся в муниципальной   собственности и предназначенных для сдачи в аренду» (</w:t>
      </w:r>
      <w:r w:rsidRPr="003D6C03">
        <w:rPr>
          <w:rFonts w:ascii="Times New Roman" w:hAnsi="Times New Roman" w:cs="Times New Roman"/>
          <w:sz w:val="24"/>
          <w:szCs w:val="24"/>
          <w:lang w:eastAsia="ru-RU"/>
        </w:rPr>
        <w:t>в редакции постановлений от 13.01.2016  № 20, от 18.05.2017 № 69, от 26.06.2018 № 43, от 22.10.2018 №124)</w:t>
      </w:r>
      <w:r w:rsidRPr="00530D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(далее - Постановление)  </w:t>
      </w:r>
    </w:p>
    <w:p w:rsidR="00E3423C" w:rsidRDefault="00E3423C" w:rsidP="00AF6D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 Пункт 2.5 Регламента изложить в следующей редакции:</w:t>
      </w:r>
    </w:p>
    <w:p w:rsidR="00E3423C" w:rsidRDefault="00E3423C" w:rsidP="00AF6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F6D5C">
        <w:rPr>
          <w:rFonts w:ascii="Times New Roman" w:hAnsi="Times New Roman" w:cs="Times New Roman"/>
          <w:sz w:val="24"/>
          <w:szCs w:val="24"/>
          <w:lang w:eastAsia="ru-RU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E3423C" w:rsidRPr="00AF6D5C" w:rsidRDefault="00E3423C" w:rsidP="00AF6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D5C">
        <w:rPr>
          <w:rFonts w:ascii="Times New Roman" w:hAnsi="Times New Roman" w:cs="Times New Roman"/>
          <w:sz w:val="24"/>
          <w:szCs w:val="24"/>
          <w:lang w:eastAsia="ru-RU"/>
        </w:rPr>
        <w:t>Конституци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AF6D5C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(Российская газета, 1993, № 237, 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, 2009, № 1, ст.1; № 1, ст. 2);</w:t>
      </w:r>
    </w:p>
    <w:p w:rsidR="00E3423C" w:rsidRPr="00AF6D5C" w:rsidRDefault="00E3423C" w:rsidP="00AF6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D5C">
        <w:rPr>
          <w:rFonts w:ascii="Times New Roman" w:hAnsi="Times New Roman" w:cs="Times New Roman"/>
          <w:sz w:val="24"/>
          <w:szCs w:val="24"/>
          <w:lang w:eastAsia="ru-RU"/>
        </w:rPr>
        <w:t>Граждански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AF6D5C">
        <w:rPr>
          <w:rFonts w:ascii="Times New Roman" w:hAnsi="Times New Roman" w:cs="Times New Roman"/>
          <w:sz w:val="24"/>
          <w:szCs w:val="24"/>
          <w:lang w:eastAsia="ru-RU"/>
        </w:rPr>
        <w:t xml:space="preserve"> кодекс Российской Федерации, частями 1, 2 (Собрание законодательства РФ, 1994, № 32, ст. 3301; 1996, № 5; 2001, № 49, ст. 4552;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2006, № 52 (ч. 1), ст. 5496);</w:t>
      </w:r>
    </w:p>
    <w:p w:rsidR="00E3423C" w:rsidRPr="00AF6D5C" w:rsidRDefault="00E3423C" w:rsidP="0029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D5C">
        <w:rPr>
          <w:rFonts w:ascii="Times New Roman" w:hAnsi="Times New Roman" w:cs="Times New Roman"/>
          <w:sz w:val="24"/>
          <w:szCs w:val="24"/>
          <w:lang w:eastAsia="ru-RU"/>
        </w:rPr>
        <w:t xml:space="preserve">Устав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 сельского поселения;»</w:t>
      </w:r>
    </w:p>
    <w:p w:rsidR="00E3423C" w:rsidRDefault="00E3423C" w:rsidP="00AC4D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bookmarkStart w:id="0" w:name="sub_110107"/>
      <w:r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E3423C" w:rsidRDefault="00E3423C" w:rsidP="00AC4D1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3. Настоящее Постановление вступает в силу с момента официального опубликования (обнародования). </w:t>
      </w:r>
      <w:bookmarkEnd w:id="0"/>
    </w:p>
    <w:p w:rsidR="00E3423C" w:rsidRDefault="00E3423C" w:rsidP="00AC4D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                                                                                         Н.А. Сурганов</w:t>
      </w:r>
    </w:p>
    <w:p w:rsidR="00E3423C" w:rsidRPr="00293561" w:rsidRDefault="00E3423C" w:rsidP="002935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 w:rsidR="00E3423C" w:rsidRPr="00AC4D19" w:rsidRDefault="00E3423C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Рег. № 184/2018г.</w:t>
      </w:r>
    </w:p>
    <w:sectPr w:rsidR="00E3423C" w:rsidRPr="00AC4D19" w:rsidSect="00FC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D6F"/>
    <w:rsid w:val="00045B06"/>
    <w:rsid w:val="0008766B"/>
    <w:rsid w:val="000C4753"/>
    <w:rsid w:val="000F7D41"/>
    <w:rsid w:val="00157123"/>
    <w:rsid w:val="00174542"/>
    <w:rsid w:val="0021688B"/>
    <w:rsid w:val="00293561"/>
    <w:rsid w:val="003D6C03"/>
    <w:rsid w:val="00413857"/>
    <w:rsid w:val="004B0D6F"/>
    <w:rsid w:val="004D0960"/>
    <w:rsid w:val="00530D5F"/>
    <w:rsid w:val="00535AB5"/>
    <w:rsid w:val="00542BF4"/>
    <w:rsid w:val="00582A63"/>
    <w:rsid w:val="0075699B"/>
    <w:rsid w:val="00792FF0"/>
    <w:rsid w:val="007C304F"/>
    <w:rsid w:val="008416ED"/>
    <w:rsid w:val="00893A09"/>
    <w:rsid w:val="00980C7E"/>
    <w:rsid w:val="00AA76EA"/>
    <w:rsid w:val="00AC4D19"/>
    <w:rsid w:val="00AF6D5C"/>
    <w:rsid w:val="00B71F4F"/>
    <w:rsid w:val="00D707A5"/>
    <w:rsid w:val="00DA0CFB"/>
    <w:rsid w:val="00DB6949"/>
    <w:rsid w:val="00DC3671"/>
    <w:rsid w:val="00E3423C"/>
    <w:rsid w:val="00E427E9"/>
    <w:rsid w:val="00E96895"/>
    <w:rsid w:val="00FC63BE"/>
    <w:rsid w:val="00FD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1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C4D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369</Words>
  <Characters>2107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3</cp:revision>
  <cp:lastPrinted>2018-12-28T07:12:00Z</cp:lastPrinted>
  <dcterms:created xsi:type="dcterms:W3CDTF">2018-12-13T07:16:00Z</dcterms:created>
  <dcterms:modified xsi:type="dcterms:W3CDTF">2018-12-28T07:16:00Z</dcterms:modified>
</cp:coreProperties>
</file>