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D3" w:rsidRDefault="002B5ED3" w:rsidP="000946AA">
      <w:pPr>
        <w:spacing w:after="0" w:line="240" w:lineRule="auto"/>
        <w:jc w:val="center"/>
        <w:rPr>
          <w:rFonts w:ascii="Times New Roman" w:hAnsi="Times New Roman" w:cs="Times New Roman"/>
          <w:b/>
          <w:bCs/>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18pt;width:36.25pt;height:54.35pt;z-index:-251658240" wrapcoords="-450 0 -450 21300 21600 21300 21600 0 -450 0">
            <v:imagedata r:id="rId4" o:title=""/>
            <w10:wrap type="tight"/>
          </v:shape>
        </w:pict>
      </w:r>
    </w:p>
    <w:p w:rsidR="002B5ED3" w:rsidRDefault="002B5ED3" w:rsidP="000946AA">
      <w:pPr>
        <w:spacing w:after="0" w:line="240" w:lineRule="auto"/>
        <w:jc w:val="center"/>
        <w:rPr>
          <w:rFonts w:ascii="Times New Roman" w:hAnsi="Times New Roman" w:cs="Times New Roman"/>
          <w:b/>
          <w:bCs/>
          <w:sz w:val="24"/>
          <w:szCs w:val="24"/>
          <w:lang w:eastAsia="ru-RU"/>
        </w:rPr>
      </w:pPr>
    </w:p>
    <w:p w:rsidR="002B5ED3" w:rsidRDefault="002B5ED3" w:rsidP="000946AA">
      <w:pPr>
        <w:spacing w:after="0" w:line="240" w:lineRule="auto"/>
        <w:jc w:val="center"/>
        <w:rPr>
          <w:rFonts w:ascii="Times New Roman" w:hAnsi="Times New Roman" w:cs="Times New Roman"/>
          <w:b/>
          <w:bCs/>
          <w:sz w:val="24"/>
          <w:szCs w:val="24"/>
          <w:lang w:eastAsia="ru-RU"/>
        </w:rPr>
      </w:pPr>
    </w:p>
    <w:p w:rsidR="002B5ED3" w:rsidRDefault="002B5ED3" w:rsidP="000946A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ВОЛГОГРАДСКАЯ ОБЛАСТЬ</w:t>
      </w:r>
    </w:p>
    <w:p w:rsidR="002B5ED3" w:rsidRPr="006C3E0C" w:rsidRDefault="002B5ED3" w:rsidP="006C3E0C">
      <w:pPr>
        <w:pBdr>
          <w:bottom w:val="single" w:sz="12" w:space="1" w:color="auto"/>
        </w:pBd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ПАЛЛАСОВСКИЙ МУНИЦИПАЛЬНЫЙ РАЙОН</w:t>
      </w:r>
      <w:r>
        <w:rPr>
          <w:rFonts w:ascii="Times New Roman" w:hAnsi="Times New Roman" w:cs="Times New Roman"/>
          <w:b/>
          <w:bCs/>
          <w:sz w:val="24"/>
          <w:szCs w:val="24"/>
          <w:lang w:eastAsia="ru-RU"/>
        </w:rPr>
        <w:br/>
        <w:t xml:space="preserve"> АДМИНИСТРАЦИЯ ЭЛЬТОНСКОГО  СЕЛЬСКОГО ПОСЕЛЕНИЯ</w:t>
      </w:r>
    </w:p>
    <w:p w:rsidR="002B5ED3" w:rsidRDefault="002B5ED3" w:rsidP="006C3E0C">
      <w:pPr>
        <w:keepNext/>
        <w:spacing w:after="0" w:line="240" w:lineRule="auto"/>
        <w:jc w:val="center"/>
        <w:outlineLvl w:val="0"/>
        <w:rPr>
          <w:rFonts w:ascii="Times New Roman" w:hAnsi="Times New Roman" w:cs="Times New Roman"/>
          <w:b/>
          <w:bCs/>
          <w:sz w:val="24"/>
          <w:szCs w:val="24"/>
          <w:lang w:eastAsia="ru-RU"/>
        </w:rPr>
      </w:pPr>
    </w:p>
    <w:p w:rsidR="002B5ED3" w:rsidRPr="006C3E0C" w:rsidRDefault="002B5ED3" w:rsidP="006C3E0C">
      <w:pPr>
        <w:keepNext/>
        <w:spacing w:after="0" w:line="240" w:lineRule="auto"/>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П О С Т А Н О В Л Е Н И Е</w:t>
      </w:r>
    </w:p>
    <w:p w:rsidR="002B5ED3" w:rsidRDefault="002B5ED3" w:rsidP="00D20D6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 мая 2017 год</w:t>
      </w:r>
      <w:r>
        <w:rPr>
          <w:rFonts w:ascii="Times New Roman" w:hAnsi="Times New Roman" w:cs="Times New Roman"/>
          <w:sz w:val="24"/>
          <w:szCs w:val="24"/>
          <w:lang w:eastAsia="ru-RU"/>
        </w:rPr>
        <w:tab/>
        <w:t xml:space="preserve">                           п. Эльтон</w:t>
      </w:r>
      <w:r>
        <w:rPr>
          <w:rFonts w:ascii="Times New Roman" w:hAnsi="Times New Roman" w:cs="Times New Roman"/>
          <w:sz w:val="24"/>
          <w:szCs w:val="24"/>
          <w:lang w:eastAsia="ru-RU"/>
        </w:rPr>
        <w:tab/>
        <w:t xml:space="preserve">                                                № 66</w:t>
      </w:r>
    </w:p>
    <w:p w:rsidR="002B5ED3" w:rsidRDefault="002B5ED3" w:rsidP="00D20D60">
      <w:pPr>
        <w:spacing w:after="0" w:line="240" w:lineRule="auto"/>
        <w:rPr>
          <w:rFonts w:ascii="Times New Roman" w:hAnsi="Times New Roman" w:cs="Times New Roman"/>
          <w:sz w:val="26"/>
          <w:szCs w:val="26"/>
          <w:lang w:eastAsia="ru-RU"/>
        </w:rPr>
      </w:pPr>
    </w:p>
    <w:p w:rsidR="002B5ED3" w:rsidRDefault="002B5ED3" w:rsidP="000946AA">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 внесении изменений и дополнений в Постановление  </w:t>
      </w:r>
    </w:p>
    <w:p w:rsidR="002B5ED3" w:rsidRPr="00426ADE" w:rsidRDefault="002B5ED3" w:rsidP="00426ADE">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38 от 23 апреля 2014 года</w:t>
      </w:r>
      <w:r>
        <w:rPr>
          <w:rFonts w:ascii="Times New Roman" w:hAnsi="Times New Roman" w:cs="Times New Roman"/>
          <w:b/>
          <w:bCs/>
          <w:sz w:val="26"/>
          <w:szCs w:val="26"/>
          <w:lang w:eastAsia="ru-RU"/>
        </w:rPr>
        <w:t xml:space="preserve"> </w:t>
      </w:r>
      <w:r>
        <w:rPr>
          <w:rFonts w:ascii="Times New Roman" w:hAnsi="Times New Roman" w:cs="Times New Roman"/>
          <w:b/>
          <w:bCs/>
          <w:sz w:val="24"/>
          <w:szCs w:val="24"/>
          <w:lang w:eastAsia="ru-RU"/>
        </w:rPr>
        <w:t>«</w:t>
      </w:r>
      <w:r w:rsidRPr="00426ADE">
        <w:rPr>
          <w:rFonts w:ascii="Times New Roman" w:hAnsi="Times New Roman" w:cs="Times New Roman"/>
          <w:b/>
          <w:bCs/>
          <w:sz w:val="24"/>
          <w:szCs w:val="24"/>
          <w:lang w:eastAsia="ru-RU"/>
        </w:rPr>
        <w:t>Об утверждении Административного регламента</w:t>
      </w:r>
    </w:p>
    <w:p w:rsidR="002B5ED3" w:rsidRPr="00426ADE" w:rsidRDefault="002B5ED3" w:rsidP="00426ADE">
      <w:pPr>
        <w:spacing w:after="0" w:line="240" w:lineRule="auto"/>
        <w:rPr>
          <w:rFonts w:ascii="Times New Roman" w:hAnsi="Times New Roman" w:cs="Times New Roman"/>
          <w:b/>
          <w:bCs/>
          <w:sz w:val="24"/>
          <w:szCs w:val="24"/>
          <w:lang w:eastAsia="ru-RU"/>
        </w:rPr>
      </w:pPr>
      <w:r w:rsidRPr="00426ADE">
        <w:rPr>
          <w:rFonts w:ascii="Times New Roman" w:hAnsi="Times New Roman" w:cs="Times New Roman"/>
          <w:b/>
          <w:bCs/>
          <w:sz w:val="24"/>
          <w:szCs w:val="24"/>
          <w:lang w:eastAsia="ru-RU"/>
        </w:rPr>
        <w:t>по осуществлению муниципального жилищного контроля</w:t>
      </w:r>
    </w:p>
    <w:p w:rsidR="002B5ED3" w:rsidRDefault="002B5ED3" w:rsidP="000946AA">
      <w:pPr>
        <w:spacing w:after="0" w:line="240" w:lineRule="auto"/>
        <w:rPr>
          <w:rFonts w:ascii="Times New Roman" w:hAnsi="Times New Roman" w:cs="Times New Roman"/>
          <w:b/>
          <w:bCs/>
          <w:sz w:val="24"/>
          <w:szCs w:val="24"/>
          <w:lang w:eastAsia="ru-RU"/>
        </w:rPr>
      </w:pPr>
      <w:r w:rsidRPr="00426ADE">
        <w:rPr>
          <w:rFonts w:ascii="Times New Roman" w:hAnsi="Times New Roman" w:cs="Times New Roman"/>
          <w:b/>
          <w:bCs/>
          <w:sz w:val="24"/>
          <w:szCs w:val="24"/>
          <w:lang w:eastAsia="ru-RU"/>
        </w:rPr>
        <w:t xml:space="preserve">на территории </w:t>
      </w:r>
      <w:r>
        <w:rPr>
          <w:rFonts w:ascii="Times New Roman" w:hAnsi="Times New Roman" w:cs="Times New Roman"/>
          <w:b/>
          <w:bCs/>
          <w:sz w:val="24"/>
          <w:szCs w:val="24"/>
          <w:lang w:eastAsia="ru-RU"/>
        </w:rPr>
        <w:t>Эльтонского</w:t>
      </w:r>
      <w:r w:rsidRPr="00426ADE">
        <w:rPr>
          <w:rFonts w:ascii="Times New Roman" w:hAnsi="Times New Roman" w:cs="Times New Roman"/>
          <w:b/>
          <w:bCs/>
          <w:sz w:val="24"/>
          <w:szCs w:val="24"/>
          <w:lang w:eastAsia="ru-RU"/>
        </w:rPr>
        <w:t xml:space="preserve"> сельского поселения</w:t>
      </w:r>
      <w:r>
        <w:rPr>
          <w:rFonts w:ascii="Times New Roman" w:hAnsi="Times New Roman" w:cs="Times New Roman"/>
          <w:b/>
          <w:bCs/>
          <w:sz w:val="24"/>
          <w:szCs w:val="24"/>
          <w:lang w:eastAsia="ru-RU"/>
        </w:rPr>
        <w:t>»</w:t>
      </w:r>
    </w:p>
    <w:p w:rsidR="002B5ED3" w:rsidRDefault="002B5ED3" w:rsidP="000946AA">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редакции Постановлений № 70 от 17 июля 2014г.,  № 139 от 18 ноября 2015)</w:t>
      </w:r>
    </w:p>
    <w:p w:rsidR="002B5ED3" w:rsidRDefault="002B5ED3" w:rsidP="000946AA">
      <w:pPr>
        <w:tabs>
          <w:tab w:val="left" w:pos="4680"/>
        </w:tabs>
        <w:spacing w:after="0" w:line="240" w:lineRule="auto"/>
        <w:ind w:right="4675"/>
        <w:jc w:val="both"/>
        <w:rPr>
          <w:rFonts w:ascii="Times New Roman" w:hAnsi="Times New Roman" w:cs="Times New Roman"/>
          <w:sz w:val="26"/>
          <w:szCs w:val="26"/>
          <w:lang w:eastAsia="ru-RU"/>
        </w:rPr>
      </w:pPr>
    </w:p>
    <w:p w:rsidR="002B5ED3" w:rsidRPr="007D53DA" w:rsidRDefault="002B5ED3" w:rsidP="007D53D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 целью приведения законодательства Эльтонского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Эльтонского сельского поселения</w:t>
      </w:r>
    </w:p>
    <w:p w:rsidR="002B5ED3" w:rsidRDefault="002B5ED3" w:rsidP="000946AA">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ПОСТАНОВЛЯЕТ:</w:t>
      </w:r>
    </w:p>
    <w:p w:rsidR="002B5ED3" w:rsidRPr="0052073B" w:rsidRDefault="002B5ED3" w:rsidP="003E765D">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E75B0">
        <w:rPr>
          <w:rFonts w:ascii="Times New Roman" w:hAnsi="Times New Roman" w:cs="Times New Roman"/>
          <w:sz w:val="24"/>
          <w:szCs w:val="24"/>
          <w:lang w:eastAsia="ru-RU"/>
        </w:rPr>
        <w:t>1.Вн</w:t>
      </w:r>
      <w:r>
        <w:rPr>
          <w:rFonts w:ascii="Times New Roman" w:hAnsi="Times New Roman" w:cs="Times New Roman"/>
          <w:sz w:val="24"/>
          <w:szCs w:val="24"/>
          <w:lang w:eastAsia="ru-RU"/>
        </w:rPr>
        <w:t>ести изменения и дополнения  в П</w:t>
      </w:r>
      <w:r w:rsidRPr="00EE75B0">
        <w:rPr>
          <w:rFonts w:ascii="Times New Roman" w:hAnsi="Times New Roman" w:cs="Times New Roman"/>
          <w:sz w:val="24"/>
          <w:szCs w:val="24"/>
          <w:lang w:eastAsia="ru-RU"/>
        </w:rPr>
        <w:t>остановление</w:t>
      </w:r>
      <w:r>
        <w:rPr>
          <w:rFonts w:ascii="Times New Roman" w:hAnsi="Times New Roman" w:cs="Times New Roman"/>
          <w:sz w:val="24"/>
          <w:szCs w:val="24"/>
          <w:lang w:eastAsia="ru-RU"/>
        </w:rPr>
        <w:t xml:space="preserve"> </w:t>
      </w:r>
      <w:r w:rsidRPr="00AD1BDA">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Эльтонского</w:t>
      </w:r>
      <w:r w:rsidRPr="00AD1BDA">
        <w:rPr>
          <w:rFonts w:ascii="Times New Roman" w:hAnsi="Times New Roman" w:cs="Times New Roman"/>
          <w:sz w:val="24"/>
          <w:szCs w:val="24"/>
          <w:lang w:eastAsia="ru-RU"/>
        </w:rPr>
        <w:t xml:space="preserve"> сельского поселения</w:t>
      </w:r>
      <w:r>
        <w:rPr>
          <w:rFonts w:ascii="Times New Roman" w:hAnsi="Times New Roman" w:cs="Times New Roman"/>
          <w:sz w:val="24"/>
          <w:szCs w:val="24"/>
          <w:lang w:eastAsia="ru-RU"/>
        </w:rPr>
        <w:t xml:space="preserve"> </w:t>
      </w:r>
      <w:r w:rsidRPr="003E765D">
        <w:rPr>
          <w:rFonts w:ascii="Times New Roman" w:hAnsi="Times New Roman" w:cs="Times New Roman"/>
          <w:sz w:val="24"/>
          <w:szCs w:val="24"/>
          <w:lang w:eastAsia="ru-RU"/>
        </w:rPr>
        <w:t>№ 3</w:t>
      </w:r>
      <w:r>
        <w:rPr>
          <w:rFonts w:ascii="Times New Roman" w:hAnsi="Times New Roman" w:cs="Times New Roman"/>
          <w:sz w:val="24"/>
          <w:szCs w:val="24"/>
          <w:lang w:eastAsia="ru-RU"/>
        </w:rPr>
        <w:t>8 от 23</w:t>
      </w:r>
      <w:r w:rsidRPr="003E765D">
        <w:rPr>
          <w:rFonts w:ascii="Times New Roman" w:hAnsi="Times New Roman" w:cs="Times New Roman"/>
          <w:sz w:val="24"/>
          <w:szCs w:val="24"/>
          <w:lang w:eastAsia="ru-RU"/>
        </w:rPr>
        <w:t xml:space="preserve"> апреля 2014 года «Об утвержден</w:t>
      </w:r>
      <w:r>
        <w:rPr>
          <w:rFonts w:ascii="Times New Roman" w:hAnsi="Times New Roman" w:cs="Times New Roman"/>
          <w:sz w:val="24"/>
          <w:szCs w:val="24"/>
          <w:lang w:eastAsia="ru-RU"/>
        </w:rPr>
        <w:t xml:space="preserve">ии Административного регламента </w:t>
      </w:r>
      <w:r w:rsidRPr="003E765D">
        <w:rPr>
          <w:rFonts w:ascii="Times New Roman" w:hAnsi="Times New Roman" w:cs="Times New Roman"/>
          <w:sz w:val="24"/>
          <w:szCs w:val="24"/>
          <w:lang w:eastAsia="ru-RU"/>
        </w:rPr>
        <w:t>по осуществлению му</w:t>
      </w:r>
      <w:r>
        <w:rPr>
          <w:rFonts w:ascii="Times New Roman" w:hAnsi="Times New Roman" w:cs="Times New Roman"/>
          <w:sz w:val="24"/>
          <w:szCs w:val="24"/>
          <w:lang w:eastAsia="ru-RU"/>
        </w:rPr>
        <w:t xml:space="preserve">ниципального жилищного контроля </w:t>
      </w:r>
      <w:r w:rsidRPr="003E765D">
        <w:rPr>
          <w:rFonts w:ascii="Times New Roman" w:hAnsi="Times New Roman" w:cs="Times New Roman"/>
          <w:sz w:val="24"/>
          <w:szCs w:val="24"/>
          <w:lang w:eastAsia="ru-RU"/>
        </w:rPr>
        <w:t xml:space="preserve">на территории </w:t>
      </w:r>
      <w:r>
        <w:rPr>
          <w:rFonts w:ascii="Times New Roman" w:hAnsi="Times New Roman" w:cs="Times New Roman"/>
          <w:sz w:val="24"/>
          <w:szCs w:val="24"/>
          <w:lang w:eastAsia="ru-RU"/>
        </w:rPr>
        <w:t>Эльтонского сельского поселения» (в редакции П</w:t>
      </w:r>
      <w:r w:rsidRPr="003E765D">
        <w:rPr>
          <w:rFonts w:ascii="Times New Roman" w:hAnsi="Times New Roman" w:cs="Times New Roman"/>
          <w:sz w:val="24"/>
          <w:szCs w:val="24"/>
          <w:lang w:eastAsia="ru-RU"/>
        </w:rPr>
        <w:t xml:space="preserve">остановлений № </w:t>
      </w:r>
      <w:r>
        <w:rPr>
          <w:rFonts w:ascii="Times New Roman" w:hAnsi="Times New Roman" w:cs="Times New Roman"/>
          <w:sz w:val="24"/>
          <w:szCs w:val="24"/>
          <w:lang w:eastAsia="ru-RU"/>
        </w:rPr>
        <w:t>70 от 17</w:t>
      </w:r>
      <w:r w:rsidRPr="003E765D">
        <w:rPr>
          <w:rFonts w:ascii="Times New Roman" w:hAnsi="Times New Roman" w:cs="Times New Roman"/>
          <w:sz w:val="24"/>
          <w:szCs w:val="24"/>
          <w:lang w:eastAsia="ru-RU"/>
        </w:rPr>
        <w:t xml:space="preserve"> июля 2014г.,  № </w:t>
      </w:r>
      <w:r>
        <w:rPr>
          <w:rFonts w:ascii="Times New Roman" w:hAnsi="Times New Roman" w:cs="Times New Roman"/>
          <w:sz w:val="24"/>
          <w:szCs w:val="24"/>
          <w:lang w:eastAsia="ru-RU"/>
        </w:rPr>
        <w:t>139</w:t>
      </w:r>
      <w:r w:rsidRPr="003E765D">
        <w:rPr>
          <w:rFonts w:ascii="Times New Roman" w:hAnsi="Times New Roman" w:cs="Times New Roman"/>
          <w:sz w:val="24"/>
          <w:szCs w:val="24"/>
          <w:lang w:eastAsia="ru-RU"/>
        </w:rPr>
        <w:t xml:space="preserve"> от 1</w:t>
      </w:r>
      <w:r>
        <w:rPr>
          <w:rFonts w:ascii="Times New Roman" w:hAnsi="Times New Roman" w:cs="Times New Roman"/>
          <w:sz w:val="24"/>
          <w:szCs w:val="24"/>
          <w:lang w:eastAsia="ru-RU"/>
        </w:rPr>
        <w:t>8</w:t>
      </w:r>
      <w:r w:rsidRPr="003E765D">
        <w:rPr>
          <w:rFonts w:ascii="Times New Roman" w:hAnsi="Times New Roman" w:cs="Times New Roman"/>
          <w:sz w:val="24"/>
          <w:szCs w:val="24"/>
          <w:lang w:eastAsia="ru-RU"/>
        </w:rPr>
        <w:t xml:space="preserve"> ноября 2015)</w:t>
      </w:r>
      <w:r w:rsidRPr="00EE75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(далее- П</w:t>
      </w:r>
      <w:r w:rsidRPr="00EE75B0">
        <w:rPr>
          <w:rFonts w:ascii="Times New Roman" w:hAnsi="Times New Roman" w:cs="Times New Roman"/>
          <w:sz w:val="24"/>
          <w:szCs w:val="24"/>
          <w:lang w:eastAsia="ru-RU"/>
        </w:rPr>
        <w:t>остановление):</w:t>
      </w:r>
    </w:p>
    <w:p w:rsidR="002B5ED3" w:rsidRPr="00EE75B0" w:rsidRDefault="002B5ED3" w:rsidP="00EE75B0">
      <w:pPr>
        <w:pStyle w:val="No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Pr="00EE75B0">
        <w:rPr>
          <w:rFonts w:ascii="Times New Roman" w:hAnsi="Times New Roman" w:cs="Times New Roman"/>
          <w:b/>
          <w:bCs/>
          <w:sz w:val="24"/>
          <w:szCs w:val="24"/>
          <w:lang w:eastAsia="ru-RU"/>
        </w:rPr>
        <w:t>1.</w:t>
      </w:r>
      <w:r>
        <w:rPr>
          <w:rFonts w:ascii="Times New Roman" w:hAnsi="Times New Roman" w:cs="Times New Roman"/>
          <w:b/>
          <w:bCs/>
          <w:sz w:val="24"/>
          <w:szCs w:val="24"/>
          <w:lang w:eastAsia="ru-RU"/>
        </w:rPr>
        <w:t>1 П</w:t>
      </w:r>
      <w:r w:rsidRPr="00EE75B0">
        <w:rPr>
          <w:rFonts w:ascii="Times New Roman" w:hAnsi="Times New Roman" w:cs="Times New Roman"/>
          <w:b/>
          <w:bCs/>
          <w:sz w:val="24"/>
          <w:szCs w:val="24"/>
          <w:lang w:eastAsia="ru-RU"/>
        </w:rPr>
        <w:t xml:space="preserve">ункт 1.1 </w:t>
      </w:r>
      <w:r>
        <w:rPr>
          <w:rFonts w:ascii="Times New Roman" w:hAnsi="Times New Roman" w:cs="Times New Roman"/>
          <w:b/>
          <w:bCs/>
          <w:sz w:val="24"/>
          <w:szCs w:val="24"/>
          <w:lang w:eastAsia="ru-RU"/>
        </w:rPr>
        <w:t xml:space="preserve">раздела 1 «Общие положения» </w:t>
      </w:r>
      <w:r w:rsidRPr="00EE75B0">
        <w:rPr>
          <w:rFonts w:ascii="Times New Roman" w:hAnsi="Times New Roman" w:cs="Times New Roman"/>
          <w:b/>
          <w:bCs/>
          <w:sz w:val="24"/>
          <w:szCs w:val="24"/>
          <w:lang w:eastAsia="ru-RU"/>
        </w:rPr>
        <w:t>Регламента изложить в следующей редакции:</w:t>
      </w:r>
    </w:p>
    <w:p w:rsidR="002B5ED3" w:rsidRPr="00EE75B0" w:rsidRDefault="002B5ED3" w:rsidP="00EE75B0">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E75B0">
        <w:rPr>
          <w:rFonts w:ascii="Times New Roman" w:hAnsi="Times New Roman" w:cs="Times New Roman"/>
          <w:sz w:val="24"/>
          <w:szCs w:val="24"/>
          <w:lang w:eastAsia="ru-RU"/>
        </w:rPr>
        <w:t>«1.1 Настоящий Административный регламент определяет порядок осуществления муниципального контроля определенного вида – жилищного.</w:t>
      </w:r>
    </w:p>
    <w:p w:rsidR="002B5ED3" w:rsidRDefault="002B5ED3" w:rsidP="001B1FA5">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B1FA5">
        <w:rPr>
          <w:rFonts w:ascii="Times New Roman" w:hAnsi="Times New Roman" w:cs="Times New Roman"/>
          <w:sz w:val="24"/>
          <w:szCs w:val="24"/>
          <w:lang w:eastAsia="ru-RU"/>
        </w:rPr>
        <w:t xml:space="preserve">Административный регламент осуществления муниципального жилищного контроля определяет  сроки и последовательность действий (административных процедур), проводимых уполномоченными должностными лицами Администрации </w:t>
      </w:r>
      <w:r>
        <w:rPr>
          <w:rFonts w:ascii="Times New Roman" w:hAnsi="Times New Roman" w:cs="Times New Roman"/>
          <w:sz w:val="24"/>
          <w:szCs w:val="24"/>
          <w:lang w:eastAsia="ru-RU"/>
        </w:rPr>
        <w:t>Эльтонского</w:t>
      </w:r>
      <w:r w:rsidRPr="001B1FA5">
        <w:rPr>
          <w:rFonts w:ascii="Times New Roman" w:hAnsi="Times New Roman" w:cs="Times New Roman"/>
          <w:sz w:val="24"/>
          <w:szCs w:val="24"/>
          <w:lang w:eastAsia="ru-RU"/>
        </w:rPr>
        <w:t xml:space="preserve"> сельского поселения при осуществлении муниципального жилищного контроля в </w:t>
      </w:r>
      <w:r>
        <w:rPr>
          <w:rFonts w:ascii="Times New Roman" w:hAnsi="Times New Roman" w:cs="Times New Roman"/>
          <w:sz w:val="24"/>
          <w:szCs w:val="24"/>
          <w:lang w:eastAsia="ru-RU"/>
        </w:rPr>
        <w:t>Эльтонском</w:t>
      </w:r>
      <w:r w:rsidRPr="001B1FA5">
        <w:rPr>
          <w:rFonts w:ascii="Times New Roman" w:hAnsi="Times New Roman" w:cs="Times New Roman"/>
          <w:sz w:val="24"/>
          <w:szCs w:val="24"/>
          <w:lang w:eastAsia="ru-RU"/>
        </w:rPr>
        <w:t xml:space="preserve">  сельском поселении.</w:t>
      </w:r>
      <w:r>
        <w:rPr>
          <w:rFonts w:ascii="Times New Roman" w:hAnsi="Times New Roman" w:cs="Times New Roman"/>
          <w:sz w:val="24"/>
          <w:szCs w:val="24"/>
          <w:lang w:eastAsia="ru-RU"/>
        </w:rPr>
        <w:t>»</w:t>
      </w:r>
    </w:p>
    <w:p w:rsidR="002B5ED3" w:rsidRPr="00A13CEA" w:rsidRDefault="002B5ED3" w:rsidP="001B1FA5">
      <w:pPr>
        <w:pStyle w:val="No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A13CEA">
        <w:rPr>
          <w:rFonts w:ascii="Times New Roman" w:hAnsi="Times New Roman" w:cs="Times New Roman"/>
          <w:b/>
          <w:bCs/>
          <w:sz w:val="24"/>
          <w:szCs w:val="24"/>
          <w:lang w:eastAsia="ru-RU"/>
        </w:rPr>
        <w:t xml:space="preserve">1.2 Раздел 1 «Общие положения» </w:t>
      </w:r>
      <w:r>
        <w:rPr>
          <w:rFonts w:ascii="Times New Roman" w:hAnsi="Times New Roman" w:cs="Times New Roman"/>
          <w:b/>
          <w:bCs/>
          <w:sz w:val="24"/>
          <w:szCs w:val="24"/>
          <w:lang w:eastAsia="ru-RU"/>
        </w:rPr>
        <w:t>Р</w:t>
      </w:r>
      <w:r w:rsidRPr="00A13CEA">
        <w:rPr>
          <w:rFonts w:ascii="Times New Roman" w:hAnsi="Times New Roman" w:cs="Times New Roman"/>
          <w:b/>
          <w:bCs/>
          <w:sz w:val="24"/>
          <w:szCs w:val="24"/>
          <w:lang w:eastAsia="ru-RU"/>
        </w:rPr>
        <w:t>егламента дополнить  пунктом 1.3.1 следующего содержания:</w:t>
      </w:r>
    </w:p>
    <w:p w:rsidR="002B5ED3" w:rsidRPr="001B1FA5" w:rsidRDefault="002B5ED3" w:rsidP="001B1FA5">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«1.3.1</w:t>
      </w:r>
      <w:r w:rsidRPr="001B1FA5">
        <w:t xml:space="preserve"> </w:t>
      </w:r>
      <w:r w:rsidRPr="001B1FA5">
        <w:rPr>
          <w:rFonts w:ascii="Times New Roman" w:hAnsi="Times New Roman" w:cs="Times New Roman"/>
          <w:sz w:val="24"/>
          <w:szCs w:val="24"/>
          <w:lang w:eastAsia="ru-RU"/>
        </w:rPr>
        <w:t>Предметом муниципального жилищного контроля является проверка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2B5ED3" w:rsidRPr="001B1FA5" w:rsidRDefault="002B5ED3" w:rsidP="001B1FA5">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B1FA5">
        <w:rPr>
          <w:rFonts w:ascii="Times New Roman" w:hAnsi="Times New Roman" w:cs="Times New Roman"/>
          <w:sz w:val="24"/>
          <w:szCs w:val="24"/>
          <w:lang w:eastAsia="ru-RU"/>
        </w:rPr>
        <w:t>- к использованию и содержанию помещений муниципального жилищного фонда;</w:t>
      </w:r>
    </w:p>
    <w:p w:rsidR="002B5ED3" w:rsidRPr="001B1FA5" w:rsidRDefault="002B5ED3" w:rsidP="001B1FA5">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B1FA5">
        <w:rPr>
          <w:rFonts w:ascii="Times New Roman" w:hAnsi="Times New Roman" w:cs="Times New Roman"/>
          <w:sz w:val="24"/>
          <w:szCs w:val="24"/>
          <w:lang w:eastAsia="ru-RU"/>
        </w:rPr>
        <w:t>к использованию и содержанию общего имущества собственников помещений в многоквартирном доме;</w:t>
      </w:r>
    </w:p>
    <w:p w:rsidR="002B5ED3" w:rsidRPr="001B1FA5" w:rsidRDefault="002B5ED3" w:rsidP="001B1FA5">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B1FA5">
        <w:rPr>
          <w:rFonts w:ascii="Times New Roman" w:hAnsi="Times New Roman" w:cs="Times New Roman"/>
          <w:sz w:val="24"/>
          <w:szCs w:val="24"/>
          <w:lang w:eastAsia="ru-RU"/>
        </w:rPr>
        <w:t>-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2B5ED3" w:rsidRDefault="002B5ED3" w:rsidP="001B1FA5">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1B1FA5">
        <w:rPr>
          <w:rFonts w:ascii="Times New Roman" w:hAnsi="Times New Roman" w:cs="Times New Roman"/>
          <w:sz w:val="24"/>
          <w:szCs w:val="24"/>
          <w:lang w:eastAsia="ru-RU"/>
        </w:rPr>
        <w:t>-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w:t>
      </w:r>
      <w:r>
        <w:rPr>
          <w:rFonts w:ascii="Times New Roman" w:hAnsi="Times New Roman" w:cs="Times New Roman"/>
          <w:sz w:val="24"/>
          <w:szCs w:val="24"/>
          <w:lang w:eastAsia="ru-RU"/>
        </w:rPr>
        <w:t>»</w:t>
      </w:r>
    </w:p>
    <w:p w:rsidR="002B5ED3" w:rsidRPr="00A13CEA" w:rsidRDefault="002B5ED3" w:rsidP="001B1FA5">
      <w:pPr>
        <w:pStyle w:val="No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1.3  Раздел 1 «Общие положения» Р</w:t>
      </w:r>
      <w:r w:rsidRPr="00A13CEA">
        <w:rPr>
          <w:rFonts w:ascii="Times New Roman" w:hAnsi="Times New Roman" w:cs="Times New Roman"/>
          <w:b/>
          <w:bCs/>
          <w:sz w:val="24"/>
          <w:szCs w:val="24"/>
          <w:lang w:eastAsia="ru-RU"/>
        </w:rPr>
        <w:t>егламента дополнить пунктом 1.11.1 следующего содержания:</w:t>
      </w:r>
    </w:p>
    <w:p w:rsidR="002B5ED3" w:rsidRPr="00830B05" w:rsidRDefault="002B5ED3" w:rsidP="00830B05">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«1.11.1</w:t>
      </w:r>
      <w:r w:rsidRPr="000847E8">
        <w:t xml:space="preserve"> </w:t>
      </w:r>
      <w:r>
        <w:rPr>
          <w:rFonts w:ascii="Times New Roman" w:hAnsi="Times New Roman" w:cs="Times New Roman"/>
          <w:sz w:val="24"/>
          <w:szCs w:val="24"/>
          <w:lang w:eastAsia="ru-RU"/>
        </w:rPr>
        <w:t>Д</w:t>
      </w:r>
      <w:r w:rsidRPr="000847E8">
        <w:rPr>
          <w:rFonts w:ascii="Times New Roman" w:hAnsi="Times New Roman" w:cs="Times New Roman"/>
          <w:sz w:val="24"/>
          <w:szCs w:val="24"/>
          <w:lang w:eastAsia="ru-RU"/>
        </w:rPr>
        <w:t>олжностны</w:t>
      </w:r>
      <w:r>
        <w:rPr>
          <w:rFonts w:ascii="Times New Roman" w:hAnsi="Times New Roman" w:cs="Times New Roman"/>
          <w:sz w:val="24"/>
          <w:szCs w:val="24"/>
          <w:lang w:eastAsia="ru-RU"/>
        </w:rPr>
        <w:t>е</w:t>
      </w:r>
      <w:r w:rsidRPr="000847E8">
        <w:rPr>
          <w:rFonts w:ascii="Times New Roman" w:hAnsi="Times New Roman" w:cs="Times New Roman"/>
          <w:sz w:val="24"/>
          <w:szCs w:val="24"/>
          <w:lang w:eastAsia="ru-RU"/>
        </w:rPr>
        <w:t xml:space="preserve"> лиц</w:t>
      </w:r>
      <w:r>
        <w:rPr>
          <w:rFonts w:ascii="Times New Roman" w:hAnsi="Times New Roman" w:cs="Times New Roman"/>
          <w:sz w:val="24"/>
          <w:szCs w:val="24"/>
          <w:lang w:eastAsia="ru-RU"/>
        </w:rPr>
        <w:t>а</w:t>
      </w:r>
      <w:r w:rsidRPr="000847E8">
        <w:rPr>
          <w:rFonts w:ascii="Times New Roman" w:hAnsi="Times New Roman" w:cs="Times New Roman"/>
          <w:sz w:val="24"/>
          <w:szCs w:val="24"/>
          <w:lang w:eastAsia="ru-RU"/>
        </w:rPr>
        <w:t xml:space="preserve"> Администрации при проведении проверки</w:t>
      </w:r>
      <w:r w:rsidRPr="00830B05">
        <w:t xml:space="preserve"> </w:t>
      </w:r>
      <w:r w:rsidRPr="00830B05">
        <w:rPr>
          <w:rFonts w:ascii="Times New Roman" w:hAnsi="Times New Roman" w:cs="Times New Roman"/>
          <w:sz w:val="24"/>
          <w:szCs w:val="24"/>
          <w:lang w:eastAsia="ru-RU"/>
        </w:rPr>
        <w:t>имеют право:</w:t>
      </w:r>
    </w:p>
    <w:p w:rsidR="002B5ED3" w:rsidRPr="000847E8" w:rsidRDefault="002B5ED3" w:rsidP="000847E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847E8">
        <w:rPr>
          <w:rFonts w:ascii="Times New Roman" w:hAnsi="Times New Roman" w:cs="Times New Roman"/>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2B5ED3" w:rsidRPr="000847E8" w:rsidRDefault="002B5ED3" w:rsidP="000847E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847E8">
        <w:rPr>
          <w:rFonts w:ascii="Times New Roman" w:hAnsi="Times New Roman" w:cs="Times New Roman"/>
          <w:sz w:val="24"/>
          <w:szCs w:val="24"/>
          <w:lang w:eastAsia="ru-RU"/>
        </w:rPr>
        <w:t xml:space="preserve">2) беспрепятственно по предъявлении служебного удостоверения и копии распоряжения </w:t>
      </w:r>
      <w:r>
        <w:rPr>
          <w:rFonts w:ascii="Times New Roman" w:hAnsi="Times New Roman" w:cs="Times New Roman"/>
          <w:sz w:val="24"/>
          <w:szCs w:val="24"/>
          <w:lang w:eastAsia="ru-RU"/>
        </w:rPr>
        <w:t>Главы Эльтонского сельского поселения</w:t>
      </w:r>
      <w:r w:rsidRPr="000847E8">
        <w:rPr>
          <w:rFonts w:ascii="Times New Roman" w:hAnsi="Times New Roman" w:cs="Times New Roman"/>
          <w:sz w:val="24"/>
          <w:szCs w:val="24"/>
          <w:lang w:eastAsia="ru-RU"/>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w:t>
      </w:r>
    </w:p>
    <w:p w:rsidR="002B5ED3" w:rsidRPr="000847E8" w:rsidRDefault="002B5ED3" w:rsidP="000847E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847E8">
        <w:rPr>
          <w:rFonts w:ascii="Times New Roman" w:hAnsi="Times New Roman" w:cs="Times New Roman"/>
          <w:sz w:val="24"/>
          <w:szCs w:val="24"/>
          <w:lang w:eastAsia="ru-RU"/>
        </w:rPr>
        <w:t>3)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порядком учета наемных домов социального использования и земельных участков, предоставленных или предназначенных для их строительства, установленным нормативным правовым актом Волгоградской области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2B5ED3" w:rsidRPr="000847E8" w:rsidRDefault="002B5ED3" w:rsidP="000847E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847E8">
        <w:rPr>
          <w:rFonts w:ascii="Times New Roman" w:hAnsi="Times New Roman" w:cs="Times New Roman"/>
          <w:sz w:val="24"/>
          <w:szCs w:val="24"/>
          <w:lang w:eastAsia="ru-RU"/>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B5ED3" w:rsidRPr="000847E8" w:rsidRDefault="002B5ED3" w:rsidP="000847E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847E8">
        <w:rPr>
          <w:rFonts w:ascii="Times New Roman" w:hAnsi="Times New Roman" w:cs="Times New Roman"/>
          <w:sz w:val="24"/>
          <w:szCs w:val="24"/>
          <w:lang w:eastAsia="ru-RU"/>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2B5ED3" w:rsidRDefault="002B5ED3" w:rsidP="00830B05">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847E8">
        <w:rPr>
          <w:rFonts w:ascii="Times New Roman" w:hAnsi="Times New Roman" w:cs="Times New Roman"/>
          <w:sz w:val="24"/>
          <w:szCs w:val="24"/>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Pr>
          <w:rFonts w:ascii="Times New Roman" w:hAnsi="Times New Roman" w:cs="Times New Roman"/>
          <w:sz w:val="24"/>
          <w:szCs w:val="24"/>
          <w:lang w:eastAsia="ru-RU"/>
        </w:rPr>
        <w:t>»</w:t>
      </w:r>
    </w:p>
    <w:p w:rsidR="002B5ED3" w:rsidRPr="00B84EA6" w:rsidRDefault="002B5ED3" w:rsidP="00830B05">
      <w:pPr>
        <w:pStyle w:val="No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B84EA6">
        <w:rPr>
          <w:rFonts w:ascii="Times New Roman" w:hAnsi="Times New Roman" w:cs="Times New Roman"/>
          <w:b/>
          <w:bCs/>
          <w:sz w:val="24"/>
          <w:szCs w:val="24"/>
          <w:lang w:eastAsia="ru-RU"/>
        </w:rPr>
        <w:t>1.4 Пункт 1.12 Регламента изложить в следующей редакции:</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«1.12 </w:t>
      </w:r>
      <w:r w:rsidRPr="00B84EA6">
        <w:rPr>
          <w:rFonts w:ascii="Times New Roman" w:hAnsi="Times New Roman" w:cs="Times New Roman"/>
          <w:sz w:val="24"/>
          <w:szCs w:val="24"/>
          <w:lang w:eastAsia="ru-RU"/>
        </w:rPr>
        <w:t xml:space="preserve">При проведении проверки должностные лица </w:t>
      </w:r>
      <w:r>
        <w:rPr>
          <w:rFonts w:ascii="Times New Roman" w:hAnsi="Times New Roman" w:cs="Times New Roman"/>
          <w:sz w:val="24"/>
          <w:szCs w:val="24"/>
          <w:lang w:eastAsia="ru-RU"/>
        </w:rPr>
        <w:t>Администрации поселения</w:t>
      </w:r>
      <w:r w:rsidRPr="00B84EA6">
        <w:rPr>
          <w:rFonts w:ascii="Times New Roman" w:hAnsi="Times New Roman" w:cs="Times New Roman"/>
          <w:sz w:val="24"/>
          <w:szCs w:val="24"/>
          <w:lang w:eastAsia="ru-RU"/>
        </w:rPr>
        <w:t xml:space="preserve"> не вправе:</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84EA6">
        <w:rPr>
          <w:rFonts w:ascii="Times New Roman" w:hAnsi="Times New Roman" w:cs="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84EA6">
        <w:rPr>
          <w:rFonts w:ascii="Times New Roman" w:hAnsi="Times New Roman" w:cs="Times New Roman"/>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84EA6">
        <w:rPr>
          <w:rFonts w:ascii="Times New Roman" w:hAnsi="Times New Roman" w:cs="Times New Roman"/>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84EA6">
        <w:rPr>
          <w:rFonts w:ascii="Times New Roman" w:hAnsi="Times New Roman" w:cs="Times New Roman"/>
          <w:sz w:val="24"/>
          <w:szCs w:val="24"/>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w:t>
      </w:r>
      <w:r>
        <w:rPr>
          <w:rFonts w:ascii="Times New Roman" w:hAnsi="Times New Roman" w:cs="Times New Roman"/>
          <w:sz w:val="24"/>
          <w:szCs w:val="24"/>
          <w:lang w:eastAsia="ru-RU"/>
        </w:rPr>
        <w:t xml:space="preserve"> </w:t>
      </w:r>
      <w:r w:rsidRPr="00CD6DDE">
        <w:rPr>
          <w:rFonts w:ascii="Times New Roman" w:hAnsi="Times New Roman" w:cs="Times New Roman"/>
          <w:sz w:val="24"/>
          <w:szCs w:val="24"/>
          <w:lang w:eastAsia="ru-RU"/>
        </w:rPr>
        <w:t>Федеральн</w:t>
      </w:r>
      <w:r>
        <w:rPr>
          <w:rFonts w:ascii="Times New Roman" w:hAnsi="Times New Roman" w:cs="Times New Roman"/>
          <w:sz w:val="24"/>
          <w:szCs w:val="24"/>
          <w:lang w:eastAsia="ru-RU"/>
        </w:rPr>
        <w:t xml:space="preserve">ого </w:t>
      </w:r>
      <w:r w:rsidRPr="00CD6DDE">
        <w:rPr>
          <w:rFonts w:ascii="Times New Roman" w:hAnsi="Times New Roman" w:cs="Times New Roman"/>
          <w:sz w:val="24"/>
          <w:szCs w:val="24"/>
          <w:lang w:eastAsia="ru-RU"/>
        </w:rPr>
        <w:t>закон</w:t>
      </w:r>
      <w:r>
        <w:rPr>
          <w:rFonts w:ascii="Times New Roman" w:hAnsi="Times New Roman" w:cs="Times New Roman"/>
          <w:sz w:val="24"/>
          <w:szCs w:val="24"/>
          <w:lang w:eastAsia="ru-RU"/>
        </w:rPr>
        <w:t>а</w:t>
      </w:r>
      <w:r w:rsidRPr="00CD6DDE">
        <w:rPr>
          <w:rFonts w:ascii="Times New Roman" w:hAnsi="Times New Roman" w:cs="Times New Roman"/>
          <w:sz w:val="24"/>
          <w:szCs w:val="24"/>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lang w:eastAsia="ru-RU"/>
        </w:rPr>
        <w:t>;</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84EA6">
        <w:rPr>
          <w:rFonts w:ascii="Times New Roman" w:hAnsi="Times New Roman" w:cs="Times New Roman"/>
          <w:sz w:val="24"/>
          <w:szCs w:val="24"/>
          <w:lang w:eastAsia="ru-RU"/>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Pr="00B84EA6">
        <w:rPr>
          <w:rFonts w:ascii="Times New Roman" w:hAnsi="Times New Roman"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r w:rsidRPr="00B84EA6">
        <w:rPr>
          <w:rFonts w:ascii="Times New Roman" w:hAnsi="Times New Roman" w:cs="Times New Roman"/>
          <w:sz w:val="24"/>
          <w:szCs w:val="24"/>
          <w:lang w:eastAsia="ru-RU"/>
        </w:rPr>
        <w:t>) превышать установленные сроки проведения проверки;</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r w:rsidRPr="00B84EA6">
        <w:rPr>
          <w:rFonts w:ascii="Times New Roman" w:hAnsi="Times New Roman" w:cs="Times New Roman"/>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w:t>
      </w:r>
      <w:r w:rsidRPr="00B84EA6">
        <w:rPr>
          <w:rFonts w:ascii="Times New Roman" w:hAnsi="Times New Roman" w:cs="Times New Roman"/>
          <w:sz w:val="24"/>
          <w:szCs w:val="24"/>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B5ED3" w:rsidRPr="00B84EA6" w:rsidRDefault="002B5ED3" w:rsidP="00B84EA6">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w:t>
      </w:r>
      <w:r w:rsidRPr="00B84EA6">
        <w:rPr>
          <w:rFonts w:ascii="Times New Roman" w:hAnsi="Times New Roman" w:cs="Times New Roman"/>
          <w:sz w:val="24"/>
          <w:szCs w:val="24"/>
          <w:lang w:eastAsia="ru-RU"/>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imes New Roman" w:hAnsi="Times New Roman" w:cs="Times New Roman"/>
          <w:sz w:val="24"/>
          <w:szCs w:val="24"/>
          <w:lang w:eastAsia="ru-RU"/>
        </w:rPr>
        <w:t>»</w:t>
      </w:r>
    </w:p>
    <w:p w:rsidR="002B5ED3" w:rsidRPr="0042418B" w:rsidRDefault="002B5ED3" w:rsidP="00830B05">
      <w:pPr>
        <w:pStyle w:val="No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1.5 П</w:t>
      </w:r>
      <w:r w:rsidRPr="0042418B">
        <w:rPr>
          <w:rFonts w:ascii="Times New Roman" w:hAnsi="Times New Roman" w:cs="Times New Roman"/>
          <w:b/>
          <w:bCs/>
          <w:sz w:val="24"/>
          <w:szCs w:val="24"/>
          <w:lang w:eastAsia="ru-RU"/>
        </w:rPr>
        <w:t xml:space="preserve">ункт 1.13 </w:t>
      </w:r>
      <w:r>
        <w:rPr>
          <w:rFonts w:ascii="Times New Roman" w:hAnsi="Times New Roman" w:cs="Times New Roman"/>
          <w:b/>
          <w:bCs/>
          <w:sz w:val="24"/>
          <w:szCs w:val="24"/>
          <w:lang w:eastAsia="ru-RU"/>
        </w:rPr>
        <w:t>Регламента</w:t>
      </w:r>
      <w:r w:rsidRPr="0042418B">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изложить в следующей редакции</w:t>
      </w:r>
      <w:r w:rsidRPr="0042418B">
        <w:rPr>
          <w:rFonts w:ascii="Times New Roman" w:hAnsi="Times New Roman" w:cs="Times New Roman"/>
          <w:b/>
          <w:bCs/>
          <w:sz w:val="24"/>
          <w:szCs w:val="24"/>
          <w:lang w:eastAsia="ru-RU"/>
        </w:rPr>
        <w:t>:</w:t>
      </w:r>
    </w:p>
    <w:p w:rsidR="002B5ED3" w:rsidRPr="000E0F98" w:rsidRDefault="002B5ED3" w:rsidP="000E0F9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«1.13 Права лиц, в отношении которых проводится проверка</w:t>
      </w:r>
      <w:r w:rsidRPr="000E0F98">
        <w:rPr>
          <w:rFonts w:ascii="Times New Roman" w:hAnsi="Times New Roman" w:cs="Times New Roman"/>
          <w:sz w:val="24"/>
          <w:szCs w:val="24"/>
          <w:lang w:eastAsia="ru-RU"/>
        </w:rPr>
        <w:t>:</w:t>
      </w:r>
    </w:p>
    <w:p w:rsidR="002B5ED3" w:rsidRPr="000E0F98" w:rsidRDefault="002B5ED3" w:rsidP="000E0F9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E0F98">
        <w:rPr>
          <w:rFonts w:ascii="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2B5ED3" w:rsidRPr="000E0F98" w:rsidRDefault="002B5ED3" w:rsidP="000E0F9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E0F98">
        <w:rPr>
          <w:rFonts w:ascii="Times New Roman" w:hAnsi="Times New Roman" w:cs="Times New Roman"/>
          <w:sz w:val="24"/>
          <w:szCs w:val="24"/>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B5ED3" w:rsidRPr="000E0F98" w:rsidRDefault="002B5ED3" w:rsidP="000E0F9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E0F98">
        <w:rPr>
          <w:rFonts w:ascii="Times New Roman" w:hAnsi="Times New Roman" w:cs="Times New Roman"/>
          <w:sz w:val="24"/>
          <w:szCs w:val="24"/>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B5ED3" w:rsidRPr="000E0F98" w:rsidRDefault="002B5ED3" w:rsidP="000E0F9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E0F98">
        <w:rPr>
          <w:rFonts w:ascii="Times New Roman" w:hAnsi="Times New Roman" w:cs="Times New Roman"/>
          <w:sz w:val="24"/>
          <w:szCs w:val="24"/>
          <w:lang w:eastAsia="ru-RU"/>
        </w:rPr>
        <w:t>2.2) представлять документы и (или) информацию, запрашиваемые в рамках межведомственного</w:t>
      </w:r>
      <w:r>
        <w:rPr>
          <w:rFonts w:ascii="Times New Roman" w:hAnsi="Times New Roman" w:cs="Times New Roman"/>
          <w:sz w:val="24"/>
          <w:szCs w:val="24"/>
          <w:lang w:eastAsia="ru-RU"/>
        </w:rPr>
        <w:t xml:space="preserve"> информационного взаимодействия </w:t>
      </w:r>
      <w:r w:rsidRPr="000E0F98">
        <w:rPr>
          <w:rFonts w:ascii="Times New Roman" w:hAnsi="Times New Roman" w:cs="Times New Roman"/>
          <w:sz w:val="24"/>
          <w:szCs w:val="24"/>
          <w:lang w:eastAsia="ru-RU"/>
        </w:rPr>
        <w:t xml:space="preserve"> в орган муниципального контроля по собственной инициативе;</w:t>
      </w:r>
    </w:p>
    <w:p w:rsidR="002B5ED3" w:rsidRPr="000E0F98" w:rsidRDefault="002B5ED3" w:rsidP="000E0F9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E0F98">
        <w:rPr>
          <w:rFonts w:ascii="Times New Roman" w:hAnsi="Times New Roman" w:cs="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B5ED3" w:rsidRPr="000E0F98" w:rsidRDefault="002B5ED3" w:rsidP="000E0F9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E0F98">
        <w:rPr>
          <w:rFonts w:ascii="Times New Roman" w:hAnsi="Times New Roman" w:cs="Times New Roman"/>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B5ED3" w:rsidRDefault="002B5ED3" w:rsidP="000E0F9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E0F98">
        <w:rPr>
          <w:rFonts w:ascii="Times New Roman" w:hAnsi="Times New Roman" w:cs="Times New Roman"/>
          <w:sz w:val="24"/>
          <w:szCs w:val="24"/>
          <w:lang w:eastAsia="ru-RU"/>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imes New Roman" w:hAnsi="Times New Roman" w:cs="Times New Roman"/>
          <w:sz w:val="24"/>
          <w:szCs w:val="24"/>
          <w:lang w:eastAsia="ru-RU"/>
        </w:rPr>
        <w:t>»</w:t>
      </w:r>
    </w:p>
    <w:p w:rsidR="002B5ED3" w:rsidRPr="006A2DEF" w:rsidRDefault="002B5ED3" w:rsidP="001B1FA5">
      <w:pPr>
        <w:pStyle w:val="No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6A2DEF">
        <w:rPr>
          <w:rFonts w:ascii="Times New Roman" w:hAnsi="Times New Roman" w:cs="Times New Roman"/>
          <w:b/>
          <w:bCs/>
          <w:sz w:val="24"/>
          <w:szCs w:val="24"/>
          <w:lang w:eastAsia="ru-RU"/>
        </w:rPr>
        <w:t xml:space="preserve"> 1.</w:t>
      </w:r>
      <w:r>
        <w:rPr>
          <w:rFonts w:ascii="Times New Roman" w:hAnsi="Times New Roman" w:cs="Times New Roman"/>
          <w:b/>
          <w:bCs/>
          <w:sz w:val="24"/>
          <w:szCs w:val="24"/>
          <w:lang w:eastAsia="ru-RU"/>
        </w:rPr>
        <w:t>6</w:t>
      </w:r>
      <w:r w:rsidRPr="006A2DEF">
        <w:rPr>
          <w:rFonts w:ascii="Times New Roman" w:hAnsi="Times New Roman" w:cs="Times New Roman"/>
          <w:b/>
          <w:bCs/>
          <w:sz w:val="24"/>
          <w:szCs w:val="24"/>
          <w:lang w:eastAsia="ru-RU"/>
        </w:rPr>
        <w:t xml:space="preserve"> Пункт 2.6 </w:t>
      </w:r>
      <w:r>
        <w:rPr>
          <w:rFonts w:ascii="Times New Roman" w:hAnsi="Times New Roman" w:cs="Times New Roman"/>
          <w:b/>
          <w:bCs/>
          <w:sz w:val="24"/>
          <w:szCs w:val="24"/>
          <w:lang w:eastAsia="ru-RU"/>
        </w:rPr>
        <w:t>Р</w:t>
      </w:r>
      <w:r w:rsidRPr="006A2DEF">
        <w:rPr>
          <w:rFonts w:ascii="Times New Roman" w:hAnsi="Times New Roman" w:cs="Times New Roman"/>
          <w:b/>
          <w:bCs/>
          <w:sz w:val="24"/>
          <w:szCs w:val="24"/>
          <w:lang w:eastAsia="ru-RU"/>
        </w:rPr>
        <w:t>егламента изложить в следующей редакции:</w:t>
      </w:r>
    </w:p>
    <w:p w:rsidR="002B5ED3" w:rsidRDefault="002B5ED3" w:rsidP="001B1FA5">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 </w:t>
      </w:r>
      <w:r w:rsidRPr="003A6278">
        <w:rPr>
          <w:rFonts w:ascii="Times New Roman" w:hAnsi="Times New Roman" w:cs="Times New Roman"/>
          <w:sz w:val="24"/>
          <w:szCs w:val="24"/>
          <w:lang w:eastAsia="ru-RU"/>
        </w:rPr>
        <w:t>Продолжительность проверок не должна превышать 20 рабочих дней.</w:t>
      </w:r>
      <w:r>
        <w:rPr>
          <w:rFonts w:ascii="Times New Roman" w:hAnsi="Times New Roman" w:cs="Times New Roman"/>
          <w:sz w:val="24"/>
          <w:szCs w:val="24"/>
          <w:lang w:eastAsia="ru-RU"/>
        </w:rPr>
        <w:t xml:space="preserve"> </w:t>
      </w:r>
    </w:p>
    <w:p w:rsidR="002B5ED3" w:rsidRDefault="002B5ED3" w:rsidP="003A627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A6278">
        <w:rPr>
          <w:rFonts w:ascii="Times New Roman" w:hAnsi="Times New Roman" w:cs="Times New Roman"/>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B5ED3" w:rsidRPr="00866EB9" w:rsidRDefault="002B5ED3" w:rsidP="00712692">
      <w:pPr>
        <w:spacing w:after="0" w:line="240" w:lineRule="auto"/>
        <w:jc w:val="both"/>
        <w:rPr>
          <w:rFonts w:ascii="Times New Roman" w:hAnsi="Times New Roman" w:cs="Times New Roman"/>
          <w:sz w:val="24"/>
          <w:szCs w:val="24"/>
          <w:lang w:eastAsia="ru-RU"/>
        </w:rPr>
      </w:pPr>
      <w:r w:rsidRPr="00866EB9">
        <w:rPr>
          <w:rFonts w:ascii="Times New Roman" w:hAnsi="Times New Roman" w:cs="Times New Roman"/>
          <w:sz w:val="24"/>
          <w:szCs w:val="24"/>
          <w:lang w:eastAsia="ru-RU"/>
        </w:rPr>
        <w:t xml:space="preserve">        В случае необходимости при проведении проверки, указанной в части 2 статьи 13 Федерального закона от 26 декабря 2008 г. N 294-Ф3 “О защите прав юридических лиц и индивидуальных предпринимателей при осуществлении государственного контроля (надзора) и муниципального контроля”,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5ED3" w:rsidRPr="00866EB9" w:rsidRDefault="002B5ED3" w:rsidP="00712692">
      <w:pPr>
        <w:spacing w:after="0" w:line="240" w:lineRule="auto"/>
        <w:jc w:val="both"/>
        <w:rPr>
          <w:rFonts w:ascii="Times New Roman" w:hAnsi="Times New Roman" w:cs="Times New Roman"/>
          <w:sz w:val="24"/>
          <w:szCs w:val="24"/>
          <w:lang w:eastAsia="ru-RU"/>
        </w:rPr>
      </w:pPr>
      <w:r w:rsidRPr="00866EB9">
        <w:rPr>
          <w:rFonts w:ascii="Times New Roman" w:hAnsi="Times New Roman" w:cs="Times New Roman"/>
          <w:sz w:val="24"/>
          <w:szCs w:val="24"/>
          <w:lang w:eastAsia="ru-RU"/>
        </w:rPr>
        <w:t xml:space="preserve">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B5ED3" w:rsidRDefault="002B5ED3" w:rsidP="003A627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A6278">
        <w:rPr>
          <w:rFonts w:ascii="Times New Roman" w:hAnsi="Times New Roman" w:cs="Times New Roman"/>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B5ED3" w:rsidRDefault="002B5ED3" w:rsidP="003A6278">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отношении граждан проводятся только внеплановые проверки (документарные и выездные), </w:t>
      </w:r>
      <w:r w:rsidRPr="006A2DEF">
        <w:rPr>
          <w:rFonts w:ascii="Times New Roman" w:hAnsi="Times New Roman" w:cs="Times New Roman"/>
          <w:sz w:val="24"/>
          <w:szCs w:val="24"/>
          <w:lang w:eastAsia="ru-RU"/>
        </w:rPr>
        <w:t xml:space="preserve">срок проведения каждой из проверок не может превышать 20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w:t>
      </w:r>
      <w:r>
        <w:rPr>
          <w:rFonts w:ascii="Times New Roman" w:hAnsi="Times New Roman" w:cs="Times New Roman"/>
          <w:sz w:val="24"/>
          <w:szCs w:val="24"/>
          <w:lang w:eastAsia="ru-RU"/>
        </w:rPr>
        <w:t>главой Эльтонского сельского поселения</w:t>
      </w:r>
      <w:r w:rsidRPr="006A2DEF">
        <w:rPr>
          <w:rFonts w:ascii="Times New Roman" w:hAnsi="Times New Roman" w:cs="Times New Roman"/>
          <w:sz w:val="24"/>
          <w:szCs w:val="24"/>
          <w:lang w:eastAsia="ru-RU"/>
        </w:rPr>
        <w:t>, но не более чем на 20 рабочих дней.</w:t>
      </w:r>
      <w:r>
        <w:rPr>
          <w:rFonts w:ascii="Times New Roman" w:hAnsi="Times New Roman" w:cs="Times New Roman"/>
          <w:sz w:val="24"/>
          <w:szCs w:val="24"/>
          <w:lang w:eastAsia="ru-RU"/>
        </w:rPr>
        <w:t>»</w:t>
      </w:r>
    </w:p>
    <w:p w:rsidR="002B5ED3" w:rsidRPr="0086291C" w:rsidRDefault="002B5ED3" w:rsidP="00FB2883">
      <w:pPr>
        <w:pStyle w:val="NoSpacing"/>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r w:rsidRPr="0086291C">
        <w:rPr>
          <w:rFonts w:ascii="Times New Roman" w:hAnsi="Times New Roman" w:cs="Times New Roman"/>
          <w:b/>
          <w:bCs/>
          <w:color w:val="000000"/>
          <w:sz w:val="24"/>
          <w:szCs w:val="24"/>
          <w:lang w:eastAsia="ru-RU"/>
        </w:rPr>
        <w:t xml:space="preserve"> 1.</w:t>
      </w:r>
      <w:r>
        <w:rPr>
          <w:rFonts w:ascii="Times New Roman" w:hAnsi="Times New Roman" w:cs="Times New Roman"/>
          <w:b/>
          <w:bCs/>
          <w:color w:val="000000"/>
          <w:sz w:val="24"/>
          <w:szCs w:val="24"/>
          <w:lang w:eastAsia="ru-RU"/>
        </w:rPr>
        <w:t>7</w:t>
      </w:r>
      <w:r w:rsidRPr="0086291C">
        <w:rPr>
          <w:rFonts w:ascii="Times New Roman" w:hAnsi="Times New Roman" w:cs="Times New Roman"/>
          <w:b/>
          <w:bCs/>
          <w:color w:val="000000"/>
          <w:sz w:val="24"/>
          <w:szCs w:val="24"/>
          <w:lang w:eastAsia="ru-RU"/>
        </w:rPr>
        <w:t xml:space="preserve"> Абзац седьмой пункта 3.3.2 Регламента изложить в следующей редакции:</w:t>
      </w:r>
    </w:p>
    <w:p w:rsidR="002B5ED3" w:rsidRPr="000D6404" w:rsidRDefault="002B5ED3" w:rsidP="00FB2883">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w:t>
      </w:r>
      <w:r w:rsidRPr="006C6FBA">
        <w:rPr>
          <w:rFonts w:ascii="Times New Roman" w:hAnsi="Times New Roman" w:cs="Times New Roman"/>
          <w:color w:val="000000"/>
          <w:sz w:val="24"/>
          <w:szCs w:val="24"/>
          <w:lang w:eastAsia="ru-RU"/>
        </w:rPr>
        <w:t>Должностные лица Администрации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поселения установят признаки нарушения обязательных требований</w:t>
      </w:r>
      <w:r>
        <w:rPr>
          <w:rFonts w:ascii="Times New Roman" w:hAnsi="Times New Roman" w:cs="Times New Roman"/>
          <w:color w:val="000000"/>
          <w:sz w:val="24"/>
          <w:szCs w:val="24"/>
          <w:lang w:eastAsia="ru-RU"/>
        </w:rPr>
        <w:t xml:space="preserve"> или требований</w:t>
      </w:r>
      <w:r w:rsidRPr="006C6FBA">
        <w:rPr>
          <w:rFonts w:ascii="Times New Roman" w:hAnsi="Times New Roman" w:cs="Times New Roman"/>
          <w:color w:val="000000"/>
          <w:sz w:val="24"/>
          <w:szCs w:val="24"/>
          <w:lang w:eastAsia="ru-RU"/>
        </w:rPr>
        <w:t xml:space="preserve">, установленных муниципальными правовыми актами, должностные лица Администрации поселения вправе провести выездную проверку на основании отдельного </w:t>
      </w:r>
      <w:r>
        <w:rPr>
          <w:rFonts w:ascii="Times New Roman" w:hAnsi="Times New Roman" w:cs="Times New Roman"/>
          <w:color w:val="000000"/>
          <w:sz w:val="24"/>
          <w:szCs w:val="24"/>
          <w:lang w:eastAsia="ru-RU"/>
        </w:rPr>
        <w:t>распоряжения</w:t>
      </w:r>
      <w:r w:rsidRPr="006C6FBA">
        <w:rPr>
          <w:rFonts w:ascii="Times New Roman" w:hAnsi="Times New Roman" w:cs="Times New Roman"/>
          <w:color w:val="000000"/>
          <w:sz w:val="24"/>
          <w:szCs w:val="24"/>
          <w:lang w:eastAsia="ru-RU"/>
        </w:rPr>
        <w:t xml:space="preserve"> о проведении выездной проверки.</w:t>
      </w: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B5ED3" w:rsidRPr="000D6404" w:rsidRDefault="002B5ED3" w:rsidP="003A6278">
      <w:pPr>
        <w:pStyle w:val="NoSpacing"/>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 xml:space="preserve">       </w:t>
      </w:r>
      <w:r w:rsidRPr="000D6404">
        <w:rPr>
          <w:rFonts w:ascii="Times New Roman" w:hAnsi="Times New Roman" w:cs="Times New Roman"/>
          <w:b/>
          <w:bCs/>
          <w:color w:val="000000"/>
          <w:sz w:val="24"/>
          <w:szCs w:val="24"/>
          <w:lang w:eastAsia="ru-RU"/>
        </w:rPr>
        <w:t>1.</w:t>
      </w:r>
      <w:r>
        <w:rPr>
          <w:rFonts w:ascii="Times New Roman" w:hAnsi="Times New Roman" w:cs="Times New Roman"/>
          <w:b/>
          <w:bCs/>
          <w:color w:val="000000"/>
          <w:sz w:val="24"/>
          <w:szCs w:val="24"/>
          <w:lang w:eastAsia="ru-RU"/>
        </w:rPr>
        <w:t>8</w:t>
      </w:r>
      <w:r w:rsidRPr="000D6404">
        <w:rPr>
          <w:rFonts w:ascii="Times New Roman" w:hAnsi="Times New Roman" w:cs="Times New Roman"/>
          <w:b/>
          <w:bCs/>
          <w:color w:val="000000"/>
          <w:sz w:val="24"/>
          <w:szCs w:val="24"/>
          <w:lang w:eastAsia="ru-RU"/>
        </w:rPr>
        <w:t xml:space="preserve"> Пункт 3.3.5 Регламента изложить в следующей редакции:</w:t>
      </w:r>
    </w:p>
    <w:p w:rsidR="002B5ED3" w:rsidRPr="000D6404" w:rsidRDefault="002B5ED3" w:rsidP="003A6278">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 3.3.5. Плановые проверки проводятся на основании разрабатываемых и утверждаемых Администрацией ежегодных планов.»</w:t>
      </w:r>
    </w:p>
    <w:p w:rsidR="002B5ED3" w:rsidRPr="000D6404" w:rsidRDefault="002B5ED3" w:rsidP="003A6278">
      <w:pPr>
        <w:pStyle w:val="NoSpacing"/>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r w:rsidRPr="000D6404">
        <w:rPr>
          <w:rFonts w:ascii="Times New Roman" w:hAnsi="Times New Roman" w:cs="Times New Roman"/>
          <w:b/>
          <w:bCs/>
          <w:color w:val="000000"/>
          <w:sz w:val="24"/>
          <w:szCs w:val="24"/>
          <w:lang w:eastAsia="ru-RU"/>
        </w:rPr>
        <w:t>1.</w:t>
      </w:r>
      <w:r>
        <w:rPr>
          <w:rFonts w:ascii="Times New Roman" w:hAnsi="Times New Roman" w:cs="Times New Roman"/>
          <w:b/>
          <w:bCs/>
          <w:color w:val="000000"/>
          <w:sz w:val="24"/>
          <w:szCs w:val="24"/>
          <w:lang w:eastAsia="ru-RU"/>
        </w:rPr>
        <w:t>9</w:t>
      </w:r>
      <w:r w:rsidRPr="000D6404">
        <w:rPr>
          <w:rFonts w:ascii="Times New Roman" w:hAnsi="Times New Roman" w:cs="Times New Roman"/>
          <w:b/>
          <w:bCs/>
          <w:color w:val="000000"/>
          <w:sz w:val="24"/>
          <w:szCs w:val="24"/>
          <w:lang w:eastAsia="ru-RU"/>
        </w:rPr>
        <w:t xml:space="preserve"> Пункт 3.3.7 Регламента изложить в следующей редакции:</w:t>
      </w:r>
    </w:p>
    <w:p w:rsidR="002B5ED3" w:rsidRDefault="002B5ED3" w:rsidP="00B06476">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«3.3.7. При организации и осуществлении муниципального жилищного контроля в соответствии с п.п.7 п.3.3.6. настоящего регламента  должностные лица, осуществляющие муниципальный жилищный контроль имеют права указанные в пункте 1.11.1 настоящего административного Регламента.</w:t>
      </w:r>
    </w:p>
    <w:p w:rsidR="002B5ED3" w:rsidRPr="005267CE" w:rsidRDefault="002B5ED3" w:rsidP="005267CE">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Администрация поселения</w:t>
      </w:r>
      <w:r w:rsidRPr="005267CE">
        <w:rPr>
          <w:rFonts w:ascii="Times New Roman" w:hAnsi="Times New Roman" w:cs="Times New Roman"/>
          <w:color w:val="000000"/>
          <w:sz w:val="24"/>
          <w:szCs w:val="24"/>
          <w:lang w:eastAsia="ru-RU"/>
        </w:rPr>
        <w:t xml:space="preserve"> вправе </w:t>
      </w:r>
      <w:r>
        <w:rPr>
          <w:rFonts w:ascii="Times New Roman" w:hAnsi="Times New Roman" w:cs="Times New Roman"/>
          <w:color w:val="000000"/>
          <w:sz w:val="24"/>
          <w:szCs w:val="24"/>
          <w:lang w:eastAsia="ru-RU"/>
        </w:rPr>
        <w:t>обратиться в суд с заявлениями:</w:t>
      </w:r>
    </w:p>
    <w:p w:rsidR="002B5ED3" w:rsidRPr="005267CE" w:rsidRDefault="002B5ED3" w:rsidP="005267CE">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267CE">
        <w:rPr>
          <w:rFonts w:ascii="Times New Roman" w:hAnsi="Times New Roman" w:cs="Times New Roman"/>
          <w:color w:val="000000"/>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w:t>
      </w:r>
      <w:r>
        <w:rPr>
          <w:rFonts w:ascii="Times New Roman" w:hAnsi="Times New Roman" w:cs="Times New Roman"/>
          <w:color w:val="000000"/>
          <w:sz w:val="24"/>
          <w:szCs w:val="24"/>
          <w:lang w:eastAsia="ru-RU"/>
        </w:rPr>
        <w:t>о кодекса Российской Федерации;</w:t>
      </w:r>
    </w:p>
    <w:p w:rsidR="002B5ED3" w:rsidRPr="005267CE" w:rsidRDefault="002B5ED3" w:rsidP="005267CE">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267CE">
        <w:rPr>
          <w:rFonts w:ascii="Times New Roman" w:hAnsi="Times New Roman" w:cs="Times New Roman"/>
          <w:color w:val="000000"/>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w:t>
      </w:r>
      <w:r>
        <w:rPr>
          <w:rFonts w:ascii="Times New Roman" w:hAnsi="Times New Roman" w:cs="Times New Roman"/>
          <w:color w:val="000000"/>
          <w:sz w:val="24"/>
          <w:szCs w:val="24"/>
          <w:lang w:eastAsia="ru-RU"/>
        </w:rPr>
        <w:t>ия носят неустранимый характер;</w:t>
      </w:r>
    </w:p>
    <w:p w:rsidR="002B5ED3" w:rsidRPr="005267CE" w:rsidRDefault="002B5ED3" w:rsidP="005267CE">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267CE">
        <w:rPr>
          <w:rFonts w:ascii="Times New Roman" w:hAnsi="Times New Roman" w:cs="Times New Roman"/>
          <w:color w:val="000000"/>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w:t>
      </w:r>
      <w:r>
        <w:rPr>
          <w:rFonts w:ascii="Times New Roman" w:hAnsi="Times New Roman" w:cs="Times New Roman"/>
          <w:color w:val="000000"/>
          <w:sz w:val="24"/>
          <w:szCs w:val="24"/>
          <w:lang w:eastAsia="ru-RU"/>
        </w:rPr>
        <w:t>ых договоров;</w:t>
      </w:r>
    </w:p>
    <w:p w:rsidR="002B5ED3" w:rsidRPr="005267CE" w:rsidRDefault="002B5ED3" w:rsidP="005267CE">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267CE">
        <w:rPr>
          <w:rFonts w:ascii="Times New Roman" w:hAnsi="Times New Roman" w:cs="Times New Roman"/>
          <w:color w:val="000000"/>
          <w:sz w:val="24"/>
          <w:szCs w:val="24"/>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w:t>
      </w:r>
      <w:r>
        <w:rPr>
          <w:rFonts w:ascii="Times New Roman" w:hAnsi="Times New Roman" w:cs="Times New Roman"/>
          <w:color w:val="000000"/>
          <w:sz w:val="24"/>
          <w:szCs w:val="24"/>
          <w:lang w:eastAsia="ru-RU"/>
        </w:rPr>
        <w:t>аний;</w:t>
      </w:r>
    </w:p>
    <w:p w:rsidR="002B5ED3" w:rsidRPr="000D6404" w:rsidRDefault="002B5ED3" w:rsidP="005267CE">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5267CE">
        <w:rPr>
          <w:rFonts w:ascii="Times New Roman" w:hAnsi="Times New Roman" w:cs="Times New Roman"/>
          <w:color w:val="000000"/>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B5ED3" w:rsidRPr="000D6404" w:rsidRDefault="002B5ED3" w:rsidP="00D87AAB">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5" w:anchor="dst256" w:history="1">
        <w:r w:rsidRPr="000D6404">
          <w:rPr>
            <w:rStyle w:val="Hyperlink"/>
            <w:rFonts w:ascii="Times New Roman" w:hAnsi="Times New Roman" w:cs="Times New Roman"/>
            <w:color w:val="000000"/>
            <w:sz w:val="24"/>
            <w:szCs w:val="24"/>
            <w:lang w:eastAsia="ru-RU"/>
          </w:rPr>
          <w:t>подпунктах "а"</w:t>
        </w:r>
      </w:hyperlink>
      <w:r w:rsidRPr="000D6404">
        <w:rPr>
          <w:rFonts w:ascii="Times New Roman" w:hAnsi="Times New Roman" w:cs="Times New Roman"/>
          <w:color w:val="000000"/>
          <w:sz w:val="24"/>
          <w:szCs w:val="24"/>
          <w:lang w:eastAsia="ru-RU"/>
        </w:rPr>
        <w:t xml:space="preserve"> и </w:t>
      </w:r>
      <w:hyperlink r:id="rId6" w:anchor="dst257" w:history="1">
        <w:r w:rsidRPr="000D6404">
          <w:rPr>
            <w:rStyle w:val="Hyperlink"/>
            <w:rFonts w:ascii="Times New Roman" w:hAnsi="Times New Roman" w:cs="Times New Roman"/>
            <w:color w:val="000000"/>
            <w:sz w:val="24"/>
            <w:szCs w:val="24"/>
            <w:lang w:eastAsia="ru-RU"/>
          </w:rPr>
          <w:t>"б" пункта 2</w:t>
        </w:r>
      </w:hyperlink>
      <w:r w:rsidRPr="000D6404">
        <w:rPr>
          <w:rFonts w:ascii="Times New Roman" w:hAnsi="Times New Roman" w:cs="Times New Roman"/>
          <w:color w:val="000000"/>
          <w:sz w:val="24"/>
          <w:szCs w:val="24"/>
          <w:lang w:eastAsia="ru-RU"/>
        </w:rPr>
        <w:t xml:space="preserve">, </w:t>
      </w:r>
      <w:hyperlink r:id="rId7" w:anchor="dst320" w:history="1">
        <w:r w:rsidRPr="000D6404">
          <w:rPr>
            <w:rStyle w:val="Hyperlink"/>
            <w:rFonts w:ascii="Times New Roman" w:hAnsi="Times New Roman" w:cs="Times New Roman"/>
            <w:color w:val="000000"/>
            <w:sz w:val="24"/>
            <w:szCs w:val="24"/>
            <w:lang w:eastAsia="ru-RU"/>
          </w:rPr>
          <w:t>пункте 2.1 части 2</w:t>
        </w:r>
      </w:hyperlink>
      <w:r w:rsidRPr="000D6404">
        <w:rPr>
          <w:rFonts w:ascii="Times New Roman" w:hAnsi="Times New Roman" w:cs="Times New Roman"/>
          <w:color w:val="000000"/>
          <w:sz w:val="24"/>
          <w:szCs w:val="24"/>
          <w:lang w:eastAsia="ru-RU"/>
        </w:rPr>
        <w:t xml:space="preserve"> статьи 10 Федерального закона от 26 декабря 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8" w:anchor="dst100078" w:history="1">
        <w:r w:rsidRPr="000D6404">
          <w:rPr>
            <w:rStyle w:val="Hyperlink"/>
            <w:rFonts w:ascii="Times New Roman" w:hAnsi="Times New Roman" w:cs="Times New Roman"/>
            <w:color w:val="000000"/>
            <w:sz w:val="24"/>
            <w:szCs w:val="24"/>
            <w:lang w:eastAsia="ru-RU"/>
          </w:rPr>
          <w:t>согласования</w:t>
        </w:r>
      </w:hyperlink>
      <w:r w:rsidRPr="000D6404">
        <w:rPr>
          <w:rFonts w:ascii="Times New Roman" w:hAnsi="Times New Roman" w:cs="Times New Roman"/>
          <w:color w:val="000000"/>
          <w:sz w:val="24"/>
          <w:szCs w:val="24"/>
          <w:lang w:eastAsia="ru-RU"/>
        </w:rPr>
        <w:t xml:space="preserve"> с органом прокуратуры по месту осуществления деятельности таких юридических лиц, индивидуальных предпринимателей.</w:t>
      </w:r>
    </w:p>
    <w:p w:rsidR="002B5ED3" w:rsidRPr="000D6404" w:rsidRDefault="002B5ED3" w:rsidP="0021732A">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 xml:space="preserve">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B5ED3" w:rsidRPr="000D6404" w:rsidRDefault="002B5ED3" w:rsidP="0021732A">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Заявление о согласовании с прокуратурой Палласовского района Волгоградской области проведения внеплановой выездной проверки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5ED3" w:rsidRPr="000D6404" w:rsidRDefault="002B5ED3" w:rsidP="0021732A">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 декабря 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B5ED3" w:rsidRPr="000D6404" w:rsidRDefault="002B5ED3" w:rsidP="0021732A">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B726E8">
        <w:rPr>
          <w:rFonts w:ascii="Times New Roman" w:hAnsi="Times New Roman" w:cs="Times New Roman"/>
          <w:color w:val="000000"/>
          <w:sz w:val="24"/>
          <w:szCs w:val="24"/>
          <w:lang w:eastAsia="ru-RU"/>
        </w:rPr>
        <w:t xml:space="preserve">Основаниями для проведения внеплановой проверки наряду с основаниями, указанными в </w:t>
      </w:r>
      <w:hyperlink r:id="rId9" w:anchor="dst100127" w:history="1">
        <w:r w:rsidRPr="00B726E8">
          <w:rPr>
            <w:rStyle w:val="Hyperlink"/>
            <w:rFonts w:ascii="Times New Roman" w:hAnsi="Times New Roman" w:cs="Times New Roman"/>
            <w:sz w:val="24"/>
            <w:szCs w:val="24"/>
            <w:lang w:eastAsia="ru-RU"/>
          </w:rPr>
          <w:t>части 2 статьи 10</w:t>
        </w:r>
      </w:hyperlink>
      <w:r w:rsidRPr="00B726E8">
        <w:rPr>
          <w:rFonts w:ascii="Times New Roman" w:hAnsi="Times New Roman" w:cs="Times New Roman"/>
          <w:color w:val="000000"/>
          <w:sz w:val="24"/>
          <w:szCs w:val="24"/>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0" w:anchor="dst444" w:history="1">
        <w:r w:rsidRPr="00B726E8">
          <w:rPr>
            <w:rStyle w:val="Hyperlink"/>
            <w:rFonts w:ascii="Times New Roman" w:hAnsi="Times New Roman" w:cs="Times New Roman"/>
            <w:sz w:val="24"/>
            <w:szCs w:val="24"/>
            <w:lang w:eastAsia="ru-RU"/>
          </w:rPr>
          <w:t>части 1 статьи 164</w:t>
        </w:r>
      </w:hyperlink>
      <w:r w:rsidRPr="00B726E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Жилищного </w:t>
      </w:r>
      <w:r w:rsidRPr="00B726E8">
        <w:rPr>
          <w:rFonts w:ascii="Times New Roman" w:hAnsi="Times New Roman" w:cs="Times New Roman"/>
          <w:color w:val="000000"/>
          <w:sz w:val="24"/>
          <w:szCs w:val="24"/>
          <w:lang w:eastAsia="ru-RU"/>
        </w:rPr>
        <w:t xml:space="preserve"> Кодекса</w:t>
      </w:r>
      <w:r>
        <w:rPr>
          <w:rFonts w:ascii="Times New Roman" w:hAnsi="Times New Roman" w:cs="Times New Roman"/>
          <w:color w:val="000000"/>
          <w:sz w:val="24"/>
          <w:szCs w:val="24"/>
          <w:lang w:eastAsia="ru-RU"/>
        </w:rPr>
        <w:t xml:space="preserve"> Российской Федерации</w:t>
      </w:r>
      <w:r w:rsidRPr="00B726E8">
        <w:rPr>
          <w:rFonts w:ascii="Times New Roman" w:hAnsi="Times New Roman" w:cs="Times New Roman"/>
          <w:color w:val="000000"/>
          <w:sz w:val="24"/>
          <w:szCs w:val="24"/>
          <w:lang w:eastAsia="ru-RU"/>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1" w:anchor="dst442" w:history="1">
        <w:r w:rsidRPr="00B726E8">
          <w:rPr>
            <w:rStyle w:val="Hyperlink"/>
            <w:rFonts w:ascii="Times New Roman" w:hAnsi="Times New Roman" w:cs="Times New Roman"/>
            <w:sz w:val="24"/>
            <w:szCs w:val="24"/>
            <w:lang w:eastAsia="ru-RU"/>
          </w:rPr>
          <w:t>частью 2 статьи 162</w:t>
        </w:r>
      </w:hyperlink>
      <w:r w:rsidRPr="00B726E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Жилищного</w:t>
      </w:r>
      <w:r w:rsidRPr="00B726E8">
        <w:rPr>
          <w:rFonts w:ascii="Times New Roman" w:hAnsi="Times New Roman" w:cs="Times New Roman"/>
          <w:color w:val="000000"/>
          <w:sz w:val="24"/>
          <w:szCs w:val="24"/>
          <w:lang w:eastAsia="ru-RU"/>
        </w:rPr>
        <w:t xml:space="preserve"> Кодекса</w:t>
      </w:r>
      <w:r>
        <w:rPr>
          <w:rFonts w:ascii="Times New Roman" w:hAnsi="Times New Roman" w:cs="Times New Roman"/>
          <w:color w:val="000000"/>
          <w:sz w:val="24"/>
          <w:szCs w:val="24"/>
          <w:lang w:eastAsia="ru-RU"/>
        </w:rPr>
        <w:t xml:space="preserve"> Российской Федерации</w:t>
      </w:r>
      <w:r w:rsidRPr="00B726E8">
        <w:rPr>
          <w:rFonts w:ascii="Times New Roman" w:hAnsi="Times New Roman" w:cs="Times New Roman"/>
          <w:color w:val="000000"/>
          <w:sz w:val="24"/>
          <w:szCs w:val="24"/>
          <w:lang w:eastAsia="ru-RU"/>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Times New Roman" w:hAnsi="Times New Roman" w:cs="Times New Roman"/>
          <w:color w:val="000000"/>
          <w:sz w:val="24"/>
          <w:szCs w:val="24"/>
          <w:lang w:eastAsia="ru-RU"/>
        </w:rPr>
        <w:t xml:space="preserve"> </w:t>
      </w:r>
    </w:p>
    <w:p w:rsidR="002B5ED3" w:rsidRPr="000D6404" w:rsidRDefault="002B5ED3" w:rsidP="0021732A">
      <w:pPr>
        <w:pStyle w:val="NoSpacing"/>
        <w:jc w:val="both"/>
        <w:rPr>
          <w:rFonts w:ascii="Times New Roman" w:hAnsi="Times New Roman" w:cs="Times New Roman"/>
          <w:color w:val="000000"/>
          <w:sz w:val="24"/>
          <w:szCs w:val="24"/>
          <w:lang w:eastAsia="ru-RU"/>
        </w:rPr>
      </w:pPr>
      <w:r w:rsidRPr="00A84798">
        <w:rPr>
          <w:rFonts w:ascii="Times New Roman" w:hAnsi="Times New Roman" w:cs="Times New Roman"/>
          <w:color w:val="FF0000"/>
          <w:sz w:val="24"/>
          <w:szCs w:val="24"/>
          <w:lang w:eastAsia="ru-RU"/>
        </w:rPr>
        <w:t xml:space="preserve">  </w:t>
      </w: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B5ED3" w:rsidRPr="002D5E2A" w:rsidRDefault="002B5ED3" w:rsidP="005818A6">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 xml:space="preserve">Заверенная оттиском печати Администрации поселения копия распоряжения о проведении проверки вручается под роспись работником, занимающимся муниципальным жилищным контролем в </w:t>
      </w:r>
      <w:r>
        <w:rPr>
          <w:rFonts w:ascii="Times New Roman" w:hAnsi="Times New Roman" w:cs="Times New Roman"/>
          <w:color w:val="000000"/>
          <w:sz w:val="24"/>
          <w:szCs w:val="24"/>
          <w:lang w:eastAsia="ru-RU"/>
        </w:rPr>
        <w:t>Эльтон</w:t>
      </w:r>
      <w:r w:rsidRPr="000D6404">
        <w:rPr>
          <w:rFonts w:ascii="Times New Roman" w:hAnsi="Times New Roman" w:cs="Times New Roman"/>
          <w:color w:val="000000"/>
          <w:sz w:val="24"/>
          <w:szCs w:val="24"/>
          <w:lang w:eastAsia="ru-RU"/>
        </w:rPr>
        <w:t>ском сельском поселении,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r>
        <w:rPr>
          <w:rFonts w:ascii="Times New Roman" w:hAnsi="Times New Roman" w:cs="Times New Roman"/>
          <w:color w:val="000000"/>
          <w:sz w:val="24"/>
          <w:szCs w:val="24"/>
          <w:lang w:eastAsia="ru-RU"/>
        </w:rPr>
        <w:t>»</w:t>
      </w:r>
    </w:p>
    <w:p w:rsidR="002B5ED3" w:rsidRDefault="002B5ED3" w:rsidP="00FB2883">
      <w:pPr>
        <w:pStyle w:val="NoSpacing"/>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r w:rsidRPr="000D6404">
        <w:rPr>
          <w:rFonts w:ascii="Times New Roman" w:hAnsi="Times New Roman" w:cs="Times New Roman"/>
          <w:b/>
          <w:bCs/>
          <w:color w:val="000000"/>
          <w:sz w:val="24"/>
          <w:szCs w:val="24"/>
          <w:lang w:eastAsia="ru-RU"/>
        </w:rPr>
        <w:t>1.</w:t>
      </w:r>
      <w:r>
        <w:rPr>
          <w:rFonts w:ascii="Times New Roman" w:hAnsi="Times New Roman" w:cs="Times New Roman"/>
          <w:b/>
          <w:bCs/>
          <w:color w:val="000000"/>
          <w:sz w:val="24"/>
          <w:szCs w:val="24"/>
          <w:lang w:eastAsia="ru-RU"/>
        </w:rPr>
        <w:t>10</w:t>
      </w:r>
      <w:r w:rsidRPr="000D6404">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 xml:space="preserve">Раздел 3 Регламента </w:t>
      </w:r>
      <w:r w:rsidRPr="006C3E0C">
        <w:rPr>
          <w:rFonts w:ascii="Times New Roman" w:hAnsi="Times New Roman" w:cs="Times New Roman"/>
          <w:b/>
          <w:bCs/>
          <w:color w:val="000000"/>
          <w:sz w:val="24"/>
          <w:szCs w:val="24"/>
          <w:lang w:eastAsia="ru-RU"/>
        </w:rPr>
        <w:t xml:space="preserve">«Состав, последовательность и срок выполнения административных процедур, требования к порядку их выполнения» </w:t>
      </w:r>
      <w:r>
        <w:rPr>
          <w:rFonts w:ascii="Times New Roman" w:hAnsi="Times New Roman" w:cs="Times New Roman"/>
          <w:b/>
          <w:bCs/>
          <w:color w:val="000000"/>
          <w:sz w:val="24"/>
          <w:szCs w:val="24"/>
          <w:lang w:eastAsia="ru-RU"/>
        </w:rPr>
        <w:t xml:space="preserve">  </w:t>
      </w:r>
      <w:r w:rsidRPr="000D6404">
        <w:rPr>
          <w:rFonts w:ascii="Times New Roman" w:hAnsi="Times New Roman" w:cs="Times New Roman"/>
          <w:b/>
          <w:bCs/>
          <w:color w:val="000000"/>
          <w:sz w:val="24"/>
          <w:szCs w:val="24"/>
          <w:lang w:eastAsia="ru-RU"/>
        </w:rPr>
        <w:t>дополнить пунктом 3.3.8 следующего содержания:</w:t>
      </w:r>
    </w:p>
    <w:p w:rsidR="002B5ED3" w:rsidRDefault="002B5ED3" w:rsidP="00FB2883">
      <w:pPr>
        <w:pStyle w:val="NoSpacing"/>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 </w:t>
      </w:r>
      <w:r w:rsidRPr="000D640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0D6404">
        <w:rPr>
          <w:rFonts w:ascii="Times New Roman" w:hAnsi="Times New Roman" w:cs="Times New Roman"/>
          <w:color w:val="000000"/>
          <w:sz w:val="24"/>
          <w:szCs w:val="24"/>
          <w:lang w:eastAsia="ru-RU"/>
        </w:rPr>
        <w:t xml:space="preserve">«3.3.8.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
    <w:p w:rsidR="002B5ED3" w:rsidRPr="00956BAD" w:rsidRDefault="002B5ED3" w:rsidP="00FB2883">
      <w:pPr>
        <w:pStyle w:val="NoSpacing"/>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b/>
          <w:bCs/>
          <w:color w:val="000000"/>
          <w:sz w:val="24"/>
          <w:szCs w:val="24"/>
          <w:lang w:eastAsia="ru-RU"/>
        </w:rPr>
        <w:t>1.1</w:t>
      </w:r>
      <w:r>
        <w:rPr>
          <w:rFonts w:ascii="Times New Roman" w:hAnsi="Times New Roman" w:cs="Times New Roman"/>
          <w:b/>
          <w:bCs/>
          <w:color w:val="000000"/>
          <w:sz w:val="24"/>
          <w:szCs w:val="24"/>
          <w:lang w:eastAsia="ru-RU"/>
        </w:rPr>
        <w:t>1</w:t>
      </w:r>
      <w:r w:rsidRPr="00956BAD">
        <w:rPr>
          <w:rFonts w:ascii="Times New Roman" w:hAnsi="Times New Roman" w:cs="Times New Roman"/>
          <w:b/>
          <w:bCs/>
          <w:color w:val="000000"/>
          <w:sz w:val="24"/>
          <w:szCs w:val="24"/>
          <w:lang w:eastAsia="ru-RU"/>
        </w:rPr>
        <w:t xml:space="preserve"> Пункт 3.4 Регламента изложить в следующей редакции:</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 </w:t>
      </w:r>
      <w:r w:rsidRPr="00956BAD">
        <w:rPr>
          <w:rFonts w:ascii="Times New Roman" w:hAnsi="Times New Roman" w:cs="Times New Roman"/>
          <w:color w:val="000000"/>
          <w:sz w:val="24"/>
          <w:szCs w:val="24"/>
          <w:lang w:eastAsia="ru-RU"/>
        </w:rPr>
        <w:t xml:space="preserve">3.4. Оформление результатов проверки. </w:t>
      </w:r>
    </w:p>
    <w:p w:rsidR="002B5ED3" w:rsidRPr="00956BAD" w:rsidRDefault="002B5ED3" w:rsidP="00956BAD">
      <w:pPr>
        <w:pStyle w:val="NoSpacing"/>
        <w:jc w:val="both"/>
        <w:rPr>
          <w:rFonts w:ascii="Times New Roman" w:hAnsi="Times New Roman" w:cs="Times New Roman"/>
          <w:color w:val="000000"/>
          <w:sz w:val="24"/>
          <w:szCs w:val="24"/>
          <w:lang w:eastAsia="ru-RU"/>
        </w:rPr>
      </w:pPr>
      <w:r w:rsidRPr="00956BA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По результатам проведенной проверки юридического лица и индивидуального предпринимателя составляется акт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5ED3" w:rsidRPr="00A60BD9" w:rsidRDefault="002B5ED3" w:rsidP="00956BAD">
      <w:pPr>
        <w:pStyle w:val="NoSpacing"/>
        <w:jc w:val="both"/>
        <w:rPr>
          <w:rFonts w:ascii="Times New Roman" w:hAnsi="Times New Roman" w:cs="Times New Roman"/>
          <w:sz w:val="24"/>
          <w:szCs w:val="24"/>
          <w:lang w:eastAsia="ru-RU"/>
        </w:rPr>
      </w:pPr>
      <w:r w:rsidRPr="00A60BD9">
        <w:rPr>
          <w:rFonts w:ascii="Times New Roman" w:hAnsi="Times New Roman" w:cs="Times New Roman"/>
          <w:sz w:val="24"/>
          <w:szCs w:val="24"/>
          <w:lang w:eastAsia="ru-RU"/>
        </w:rPr>
        <w:t xml:space="preserve">         Акт по результатам проведения проверки деятельности гражданина при пользовании жилищного фонда поселения подготавливается по форме утвержденной приложением 2 к Решению Эльтонского сельского Совета № 37/2 от 04.10.2013г.  «Об утверждении порядка «Об осуществлении муниципального жилищного контроля на территории Эльтонского сельского поселения Палласовского муниципального района Волгоградской области».</w:t>
      </w:r>
    </w:p>
    <w:p w:rsidR="002B5ED3" w:rsidRPr="00956BAD" w:rsidRDefault="002B5ED3" w:rsidP="00956BAD">
      <w:pPr>
        <w:pStyle w:val="NoSpacing"/>
        <w:jc w:val="both"/>
        <w:rPr>
          <w:rFonts w:ascii="Times New Roman" w:hAnsi="Times New Roman" w:cs="Times New Roman"/>
          <w:color w:val="000000"/>
          <w:sz w:val="24"/>
          <w:szCs w:val="24"/>
          <w:lang w:eastAsia="ru-RU"/>
        </w:rPr>
      </w:pPr>
      <w:r w:rsidRPr="00956BA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 xml:space="preserve">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 </w:t>
      </w:r>
    </w:p>
    <w:p w:rsidR="002B5ED3" w:rsidRPr="00956BAD" w:rsidRDefault="002B5ED3" w:rsidP="00956BAD">
      <w:pPr>
        <w:pStyle w:val="NoSpacing"/>
        <w:jc w:val="both"/>
        <w:rPr>
          <w:rFonts w:ascii="Times New Roman" w:hAnsi="Times New Roman" w:cs="Times New Roman"/>
          <w:color w:val="000000"/>
          <w:sz w:val="24"/>
          <w:szCs w:val="24"/>
          <w:lang w:eastAsia="ru-RU"/>
        </w:rPr>
      </w:pPr>
      <w:r w:rsidRPr="00956BA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 xml:space="preserve">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При выявлении нарушений требований, установленных муниципальными правовыми актами, нарушитель привлекается к ответственности в соответствии с действующим законодательством.</w:t>
      </w:r>
    </w:p>
    <w:p w:rsidR="002B5ED3"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должностными лицами Администрации поселения, проводящими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акт в произвольной форме о неповиновении законному распоряжению должностного лица органа, осуществляющего муниципальный контроль. Нарушитель привлекается к ответственности в соответствии с действующим законодательством.</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Администрации поселения, проводившие проверку, в пределах полномочий, предусмотренных законодательством Российской Федерации, обязаны:</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B5ED3" w:rsidRPr="00956BAD" w:rsidRDefault="002B5ED3" w:rsidP="00956BAD">
      <w:pPr>
        <w:pStyle w:val="NoSpacing"/>
        <w:jc w:val="both"/>
        <w:rPr>
          <w:rFonts w:ascii="Times New Roman" w:hAnsi="Times New Roman" w:cs="Times New Roman"/>
          <w:color w:val="000000"/>
          <w:sz w:val="24"/>
          <w:szCs w:val="24"/>
          <w:lang w:eastAsia="ru-RU"/>
        </w:rPr>
      </w:pPr>
      <w:r w:rsidRPr="00956BA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В случае выявления при проведении проверки нарушений гражданином обязательных требований должностные лица Администрации поселения, проводившие проверку, в пределах полномочий, предусмотренных законодательством Российской Федерации, обязаны:</w:t>
      </w:r>
    </w:p>
    <w:p w:rsidR="002B5ED3" w:rsidRPr="00956BAD" w:rsidRDefault="002B5ED3" w:rsidP="00956BAD">
      <w:pPr>
        <w:pStyle w:val="NoSpacing"/>
        <w:jc w:val="both"/>
        <w:rPr>
          <w:rFonts w:ascii="Times New Roman" w:hAnsi="Times New Roman" w:cs="Times New Roman"/>
          <w:color w:val="000000"/>
          <w:sz w:val="24"/>
          <w:szCs w:val="24"/>
          <w:lang w:eastAsia="ru-RU"/>
        </w:rPr>
      </w:pPr>
      <w:r w:rsidRPr="00956BA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 xml:space="preserve"> 1) выдать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r>
        <w:rPr>
          <w:rFonts w:ascii="Times New Roman" w:hAnsi="Times New Roman" w:cs="Times New Roman"/>
          <w:color w:val="000000"/>
          <w:sz w:val="24"/>
          <w:szCs w:val="24"/>
          <w:lang w:eastAsia="ru-RU"/>
        </w:rPr>
        <w:t xml:space="preserve"> </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 xml:space="preserve">Предписание подписывается Главой </w:t>
      </w:r>
      <w:r>
        <w:rPr>
          <w:rFonts w:ascii="Times New Roman" w:hAnsi="Times New Roman" w:cs="Times New Roman"/>
          <w:color w:val="000000"/>
          <w:sz w:val="24"/>
          <w:szCs w:val="24"/>
          <w:lang w:eastAsia="ru-RU"/>
        </w:rPr>
        <w:t>Эльтонского</w:t>
      </w:r>
      <w:r w:rsidRPr="00956BAD">
        <w:rPr>
          <w:rFonts w:ascii="Times New Roman" w:hAnsi="Times New Roman" w:cs="Times New Roman"/>
          <w:color w:val="000000"/>
          <w:sz w:val="24"/>
          <w:szCs w:val="24"/>
          <w:lang w:eastAsia="ru-RU"/>
        </w:rPr>
        <w:t xml:space="preserve"> сельского поселения;</w:t>
      </w:r>
    </w:p>
    <w:p w:rsidR="002B5ED3" w:rsidRPr="00956BAD" w:rsidRDefault="002B5ED3" w:rsidP="00956BAD">
      <w:pPr>
        <w:pStyle w:val="No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Форма предписания приведена в Приложении к дан</w:t>
      </w:r>
      <w:r>
        <w:rPr>
          <w:rFonts w:ascii="Times New Roman" w:hAnsi="Times New Roman" w:cs="Times New Roman"/>
          <w:color w:val="000000"/>
          <w:sz w:val="24"/>
          <w:szCs w:val="24"/>
          <w:lang w:eastAsia="ru-RU"/>
        </w:rPr>
        <w:t>ному регламенту(Приложения № 4</w:t>
      </w:r>
      <w:r w:rsidRPr="00956BAD">
        <w:rPr>
          <w:rFonts w:ascii="Times New Roman" w:hAnsi="Times New Roman" w:cs="Times New Roman"/>
          <w:color w:val="000000"/>
          <w:sz w:val="24"/>
          <w:szCs w:val="24"/>
          <w:lang w:eastAsia="ru-RU"/>
        </w:rPr>
        <w:t>);</w:t>
      </w:r>
    </w:p>
    <w:p w:rsidR="002B5ED3" w:rsidRPr="005912F8" w:rsidRDefault="002B5ED3" w:rsidP="005912F8">
      <w:pPr>
        <w:pStyle w:val="NoSpacing"/>
        <w:jc w:val="both"/>
        <w:rPr>
          <w:rFonts w:ascii="Times New Roman" w:hAnsi="Times New Roman" w:cs="Times New Roman"/>
          <w:b/>
          <w:bCs/>
          <w:color w:val="000000"/>
          <w:sz w:val="24"/>
          <w:szCs w:val="24"/>
          <w:lang w:eastAsia="ru-RU"/>
        </w:rPr>
      </w:pPr>
      <w:r>
        <w:rPr>
          <w:rFonts w:ascii="Times New Roman" w:hAnsi="Times New Roman" w:cs="Times New Roman"/>
          <w:color w:val="000000"/>
          <w:sz w:val="24"/>
          <w:szCs w:val="24"/>
          <w:lang w:eastAsia="ru-RU"/>
        </w:rPr>
        <w:t xml:space="preserve">    </w:t>
      </w:r>
      <w:r w:rsidRPr="00956BAD">
        <w:rPr>
          <w:rFonts w:ascii="Times New Roman" w:hAnsi="Times New Roman" w:cs="Times New Roman"/>
          <w:color w:val="000000"/>
          <w:sz w:val="24"/>
          <w:szCs w:val="24"/>
          <w:lang w:eastAsia="ru-RU"/>
        </w:rPr>
        <w:t>Предписание вручается физическому лицу,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r>
        <w:rPr>
          <w:rFonts w:ascii="Times New Roman" w:hAnsi="Times New Roman" w:cs="Times New Roman"/>
          <w:color w:val="000000"/>
          <w:sz w:val="24"/>
          <w:szCs w:val="24"/>
          <w:lang w:eastAsia="ru-RU"/>
        </w:rPr>
        <w:t>»</w:t>
      </w:r>
    </w:p>
    <w:p w:rsidR="002B5ED3" w:rsidRDefault="002B5ED3" w:rsidP="000946A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2.Контроль за исполнением настоящего Постановления оставляю за собой.</w:t>
      </w:r>
    </w:p>
    <w:p w:rsidR="002B5ED3" w:rsidRDefault="002B5ED3" w:rsidP="000946AA">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     3</w:t>
      </w:r>
      <w:r w:rsidRPr="00687931">
        <w:rPr>
          <w:rFonts w:ascii="Times New Roman" w:hAnsi="Times New Roman" w:cs="Times New Roman"/>
          <w:color w:val="000000"/>
          <w:sz w:val="24"/>
          <w:szCs w:val="24"/>
          <w:lang w:eastAsia="ru-RU"/>
        </w:rPr>
        <w:t xml:space="preserve">.Настоящее Постановление вступает в силу со дня его официального опубликования (обнародования), за исключением </w:t>
      </w:r>
      <w:r w:rsidRPr="00687931">
        <w:rPr>
          <w:color w:val="000000"/>
        </w:rPr>
        <w:t xml:space="preserve"> </w:t>
      </w:r>
      <w:r w:rsidRPr="00687931">
        <w:rPr>
          <w:rFonts w:ascii="Times New Roman" w:hAnsi="Times New Roman" w:cs="Times New Roman"/>
          <w:color w:val="000000"/>
          <w:sz w:val="24"/>
          <w:szCs w:val="24"/>
          <w:lang w:eastAsia="ru-RU"/>
        </w:rPr>
        <w:t>подпункта 7) пункта 1.12 который применяется в отношении проверок, проводимых при осуществлении муниципального контроля - с 1 июля 2017 года.</w:t>
      </w:r>
    </w:p>
    <w:p w:rsidR="002B5ED3" w:rsidRDefault="002B5ED3" w:rsidP="000946AA">
      <w:pPr>
        <w:spacing w:after="0" w:line="240" w:lineRule="auto"/>
        <w:jc w:val="both"/>
        <w:rPr>
          <w:rFonts w:ascii="Times New Roman" w:hAnsi="Times New Roman" w:cs="Times New Roman"/>
          <w:color w:val="000000"/>
          <w:sz w:val="24"/>
          <w:szCs w:val="24"/>
          <w:lang w:eastAsia="ru-RU"/>
        </w:rPr>
      </w:pPr>
    </w:p>
    <w:p w:rsidR="002B5ED3" w:rsidRPr="00687931" w:rsidRDefault="002B5ED3" w:rsidP="000946AA">
      <w:pPr>
        <w:spacing w:after="0" w:line="240" w:lineRule="auto"/>
        <w:jc w:val="both"/>
        <w:rPr>
          <w:rFonts w:ascii="Times New Roman" w:hAnsi="Times New Roman" w:cs="Times New Roman"/>
          <w:color w:val="000000"/>
          <w:sz w:val="24"/>
          <w:szCs w:val="24"/>
          <w:lang w:eastAsia="ru-RU"/>
        </w:rPr>
      </w:pPr>
    </w:p>
    <w:p w:rsidR="002B5ED3" w:rsidRDefault="002B5ED3" w:rsidP="000946AA">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6"/>
          <w:szCs w:val="26"/>
          <w:lang w:eastAsia="ru-RU"/>
        </w:rPr>
        <w:t xml:space="preserve"> </w:t>
      </w:r>
      <w:r>
        <w:rPr>
          <w:rFonts w:ascii="Times New Roman" w:hAnsi="Times New Roman" w:cs="Times New Roman"/>
          <w:b/>
          <w:bCs/>
          <w:sz w:val="24"/>
          <w:szCs w:val="24"/>
          <w:lang w:eastAsia="ru-RU"/>
        </w:rPr>
        <w:t xml:space="preserve">Глава Эльтонского </w:t>
      </w:r>
    </w:p>
    <w:p w:rsidR="002B5ED3" w:rsidRDefault="002B5ED3" w:rsidP="00FA5F1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сельского поселения                                                                               Н.А.Сурганов    </w:t>
      </w:r>
    </w:p>
    <w:p w:rsidR="002B5ED3" w:rsidRPr="00FA5F1C" w:rsidRDefault="002B5ED3" w:rsidP="00FA5F1C">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2B5ED3" w:rsidRDefault="002B5ED3" w:rsidP="00A7555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Рег. № 66 /2017г.</w:t>
      </w: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Default="002B5ED3" w:rsidP="00A7555F">
      <w:pPr>
        <w:spacing w:after="0" w:line="240" w:lineRule="auto"/>
        <w:jc w:val="both"/>
        <w:rPr>
          <w:rFonts w:ascii="Times New Roman" w:hAnsi="Times New Roman" w:cs="Times New Roman"/>
          <w:sz w:val="24"/>
          <w:szCs w:val="24"/>
          <w:lang w:eastAsia="ru-RU"/>
        </w:rPr>
      </w:pPr>
    </w:p>
    <w:p w:rsidR="002B5ED3" w:rsidRPr="007D53DA" w:rsidRDefault="002B5ED3" w:rsidP="00A7555F">
      <w:pPr>
        <w:spacing w:after="0" w:line="240" w:lineRule="auto"/>
        <w:jc w:val="both"/>
        <w:rPr>
          <w:rFonts w:ascii="Times New Roman" w:hAnsi="Times New Roman" w:cs="Times New Roman"/>
          <w:sz w:val="24"/>
          <w:szCs w:val="24"/>
          <w:lang w:eastAsia="ru-RU"/>
        </w:rPr>
      </w:pPr>
      <w:bookmarkStart w:id="0" w:name="_GoBack"/>
      <w:bookmarkEnd w:id="0"/>
    </w:p>
    <w:sectPr w:rsidR="002B5ED3" w:rsidRPr="007D53DA" w:rsidSect="00226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64A"/>
    <w:rsid w:val="0001087D"/>
    <w:rsid w:val="0002097A"/>
    <w:rsid w:val="00031270"/>
    <w:rsid w:val="00035B3B"/>
    <w:rsid w:val="0003744D"/>
    <w:rsid w:val="0006478C"/>
    <w:rsid w:val="0007621D"/>
    <w:rsid w:val="000847E8"/>
    <w:rsid w:val="000946AA"/>
    <w:rsid w:val="000A323F"/>
    <w:rsid w:val="000D6404"/>
    <w:rsid w:val="000E0F98"/>
    <w:rsid w:val="000E75B2"/>
    <w:rsid w:val="000F602D"/>
    <w:rsid w:val="001052C5"/>
    <w:rsid w:val="00117937"/>
    <w:rsid w:val="00137AD9"/>
    <w:rsid w:val="001556EA"/>
    <w:rsid w:val="001B1FA5"/>
    <w:rsid w:val="001B6A1C"/>
    <w:rsid w:val="001C2318"/>
    <w:rsid w:val="001C40E0"/>
    <w:rsid w:val="001C707A"/>
    <w:rsid w:val="001E2E38"/>
    <w:rsid w:val="001F4356"/>
    <w:rsid w:val="001F5E09"/>
    <w:rsid w:val="00204197"/>
    <w:rsid w:val="00212975"/>
    <w:rsid w:val="00215881"/>
    <w:rsid w:val="0021732A"/>
    <w:rsid w:val="002267B6"/>
    <w:rsid w:val="00253B62"/>
    <w:rsid w:val="002A2609"/>
    <w:rsid w:val="002B5ED3"/>
    <w:rsid w:val="002D5E2A"/>
    <w:rsid w:val="002E6374"/>
    <w:rsid w:val="002F4C5D"/>
    <w:rsid w:val="003045CD"/>
    <w:rsid w:val="003506AE"/>
    <w:rsid w:val="003A6278"/>
    <w:rsid w:val="003E51E7"/>
    <w:rsid w:val="003E765D"/>
    <w:rsid w:val="003F2FBF"/>
    <w:rsid w:val="0040349B"/>
    <w:rsid w:val="004043AD"/>
    <w:rsid w:val="0042418B"/>
    <w:rsid w:val="00426ADE"/>
    <w:rsid w:val="004E121E"/>
    <w:rsid w:val="004E3190"/>
    <w:rsid w:val="004F18F5"/>
    <w:rsid w:val="004F280C"/>
    <w:rsid w:val="0050088E"/>
    <w:rsid w:val="0052073B"/>
    <w:rsid w:val="005267CE"/>
    <w:rsid w:val="005353D4"/>
    <w:rsid w:val="005818A6"/>
    <w:rsid w:val="00590094"/>
    <w:rsid w:val="005912F8"/>
    <w:rsid w:val="00591531"/>
    <w:rsid w:val="005922BC"/>
    <w:rsid w:val="005D0F41"/>
    <w:rsid w:val="005D50DD"/>
    <w:rsid w:val="005F7D2F"/>
    <w:rsid w:val="006338EE"/>
    <w:rsid w:val="006846A8"/>
    <w:rsid w:val="006847EE"/>
    <w:rsid w:val="00687931"/>
    <w:rsid w:val="006A2DEF"/>
    <w:rsid w:val="006C3E0C"/>
    <w:rsid w:val="006C6FBA"/>
    <w:rsid w:val="006D0606"/>
    <w:rsid w:val="006D25C9"/>
    <w:rsid w:val="006D60B0"/>
    <w:rsid w:val="006F2C83"/>
    <w:rsid w:val="006F3077"/>
    <w:rsid w:val="00712692"/>
    <w:rsid w:val="00716C87"/>
    <w:rsid w:val="00735137"/>
    <w:rsid w:val="00737A65"/>
    <w:rsid w:val="00745538"/>
    <w:rsid w:val="007B63FA"/>
    <w:rsid w:val="007D53DA"/>
    <w:rsid w:val="008271C9"/>
    <w:rsid w:val="0082764A"/>
    <w:rsid w:val="00830B05"/>
    <w:rsid w:val="008314B5"/>
    <w:rsid w:val="008427A8"/>
    <w:rsid w:val="00850DBD"/>
    <w:rsid w:val="0086291C"/>
    <w:rsid w:val="00866EB9"/>
    <w:rsid w:val="008A5703"/>
    <w:rsid w:val="008D54AD"/>
    <w:rsid w:val="008F5496"/>
    <w:rsid w:val="0091695B"/>
    <w:rsid w:val="00926437"/>
    <w:rsid w:val="00932BE2"/>
    <w:rsid w:val="00941BD7"/>
    <w:rsid w:val="009561CE"/>
    <w:rsid w:val="00956BAD"/>
    <w:rsid w:val="009875F2"/>
    <w:rsid w:val="009A2637"/>
    <w:rsid w:val="009A3CED"/>
    <w:rsid w:val="009B55E9"/>
    <w:rsid w:val="009E0A3E"/>
    <w:rsid w:val="00A06A96"/>
    <w:rsid w:val="00A13CEA"/>
    <w:rsid w:val="00A31D35"/>
    <w:rsid w:val="00A37C40"/>
    <w:rsid w:val="00A60BD9"/>
    <w:rsid w:val="00A67688"/>
    <w:rsid w:val="00A72CEE"/>
    <w:rsid w:val="00A7555F"/>
    <w:rsid w:val="00A755EC"/>
    <w:rsid w:val="00A84798"/>
    <w:rsid w:val="00A93F48"/>
    <w:rsid w:val="00AA6082"/>
    <w:rsid w:val="00AA773A"/>
    <w:rsid w:val="00AD1BDA"/>
    <w:rsid w:val="00AD3934"/>
    <w:rsid w:val="00AE64EA"/>
    <w:rsid w:val="00AF2597"/>
    <w:rsid w:val="00B06476"/>
    <w:rsid w:val="00B0742A"/>
    <w:rsid w:val="00B10D8F"/>
    <w:rsid w:val="00B579C6"/>
    <w:rsid w:val="00B726E8"/>
    <w:rsid w:val="00B76977"/>
    <w:rsid w:val="00B84EA6"/>
    <w:rsid w:val="00BD6945"/>
    <w:rsid w:val="00BE5990"/>
    <w:rsid w:val="00BF7968"/>
    <w:rsid w:val="00C0325C"/>
    <w:rsid w:val="00C175D5"/>
    <w:rsid w:val="00C209D0"/>
    <w:rsid w:val="00C2548D"/>
    <w:rsid w:val="00C55256"/>
    <w:rsid w:val="00C74078"/>
    <w:rsid w:val="00CB4781"/>
    <w:rsid w:val="00CD6DDE"/>
    <w:rsid w:val="00CE736C"/>
    <w:rsid w:val="00D20D60"/>
    <w:rsid w:val="00D5447A"/>
    <w:rsid w:val="00D57987"/>
    <w:rsid w:val="00D87AAB"/>
    <w:rsid w:val="00DA7D49"/>
    <w:rsid w:val="00DD546D"/>
    <w:rsid w:val="00E04F92"/>
    <w:rsid w:val="00E27786"/>
    <w:rsid w:val="00E74C7E"/>
    <w:rsid w:val="00E823AA"/>
    <w:rsid w:val="00EE7376"/>
    <w:rsid w:val="00EE75B0"/>
    <w:rsid w:val="00F01E25"/>
    <w:rsid w:val="00F033F1"/>
    <w:rsid w:val="00F24F6C"/>
    <w:rsid w:val="00F327C3"/>
    <w:rsid w:val="00F41FBE"/>
    <w:rsid w:val="00F83BBA"/>
    <w:rsid w:val="00FA5F1C"/>
    <w:rsid w:val="00FB2883"/>
    <w:rsid w:val="00FC4242"/>
    <w:rsid w:val="00FD332A"/>
    <w:rsid w:val="00FD702D"/>
    <w:rsid w:val="00FF4C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A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B1FA5"/>
    <w:rPr>
      <w:rFonts w:cs="Calibri"/>
      <w:lang w:eastAsia="en-US"/>
    </w:rPr>
  </w:style>
  <w:style w:type="paragraph" w:styleId="BalloonText">
    <w:name w:val="Balloon Text"/>
    <w:basedOn w:val="Normal"/>
    <w:link w:val="BalloonTextChar"/>
    <w:uiPriority w:val="99"/>
    <w:semiHidden/>
    <w:rsid w:val="00EE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75B0"/>
    <w:rPr>
      <w:rFonts w:ascii="Tahoma" w:hAnsi="Tahoma" w:cs="Tahoma"/>
      <w:sz w:val="16"/>
      <w:szCs w:val="16"/>
    </w:rPr>
  </w:style>
  <w:style w:type="character" w:styleId="Hyperlink">
    <w:name w:val="Hyperlink"/>
    <w:basedOn w:val="DefaultParagraphFont"/>
    <w:uiPriority w:val="99"/>
    <w:rsid w:val="00F01E25"/>
    <w:rPr>
      <w:color w:val="0000FF"/>
      <w:u w:val="single"/>
    </w:rPr>
  </w:style>
</w:styles>
</file>

<file path=word/webSettings.xml><?xml version="1.0" encoding="utf-8"?>
<w:webSettings xmlns:r="http://schemas.openxmlformats.org/officeDocument/2006/relationships" xmlns:w="http://schemas.openxmlformats.org/wordprocessingml/2006/main">
  <w:divs>
    <w:div w:id="1915578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684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onsultant.ru/document/cons_doc_LAW_83079/27650359c98f25ee0dd36771b5c50565552b6eb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83079/27650359c98f25ee0dd36771b5c50565552b6eb3/" TargetMode="External"/><Relationship Id="rId11" Type="http://schemas.openxmlformats.org/officeDocument/2006/relationships/hyperlink" Target="http://www.consultant.ru/document/cons_doc_LAW_51057/14e9738be002fe3ab76c0d580b863aac1ac65fb7/" TargetMode="External"/><Relationship Id="rId5" Type="http://schemas.openxmlformats.org/officeDocument/2006/relationships/hyperlink" Target="http://www.consultant.ru/document/cons_doc_LAW_83079/27650359c98f25ee0dd36771b5c50565552b6eb3/" TargetMode="External"/><Relationship Id="rId10" Type="http://schemas.openxmlformats.org/officeDocument/2006/relationships/hyperlink" Target="http://www.consultant.ru/document/cons_doc_LAW_51057/71861d068253eb32f913279b4bdb983015034efe/" TargetMode="External"/><Relationship Id="rId4" Type="http://schemas.openxmlformats.org/officeDocument/2006/relationships/image" Target="media/image1.jpeg"/><Relationship Id="rId9"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458</TotalTime>
  <Pages>10</Pages>
  <Words>5293</Words>
  <Characters>30171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2015-12-04T04:55:00Z</cp:lastPrinted>
  <dcterms:created xsi:type="dcterms:W3CDTF">2017-03-01T07:24:00Z</dcterms:created>
  <dcterms:modified xsi:type="dcterms:W3CDTF">2017-05-16T12:08:00Z</dcterms:modified>
</cp:coreProperties>
</file>