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25" w:rsidRDefault="00282A25" w:rsidP="004D141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82A25" w:rsidRDefault="00282A25" w:rsidP="004D141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282A25" w:rsidRDefault="00282A25" w:rsidP="004D141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282A25" w:rsidRDefault="00282A25" w:rsidP="004D141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282A25" w:rsidRPr="00A74CBE" w:rsidRDefault="00282A25" w:rsidP="00A74CB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74CB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282A25" w:rsidRPr="00A74CBE" w:rsidRDefault="00282A25" w:rsidP="00A74CB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74CB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282A25" w:rsidRPr="00A74CBE" w:rsidRDefault="00282A25" w:rsidP="00A74CB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74CB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A74CB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282A25" w:rsidRPr="00A74CBE" w:rsidRDefault="00282A25" w:rsidP="00A7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A25" w:rsidRPr="00A74CBE" w:rsidRDefault="00282A25" w:rsidP="00A7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CB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82A25" w:rsidRPr="00A74CBE" w:rsidRDefault="00282A25" w:rsidP="00A74C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74CB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 «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A74CB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февраля </w:t>
      </w:r>
      <w:r w:rsidRPr="00A74CB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A74CB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г.                          п.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Эльтон</w:t>
      </w:r>
      <w:r w:rsidRPr="00A74CB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16</w:t>
      </w:r>
    </w:p>
    <w:p w:rsidR="00282A25" w:rsidRPr="00A74CBE" w:rsidRDefault="00282A25" w:rsidP="00A74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5"/>
      </w:tblGrid>
      <w:tr w:rsidR="00282A25" w:rsidRPr="005D71A5">
        <w:trPr>
          <w:trHeight w:val="105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282A25" w:rsidRPr="00A74CBE" w:rsidRDefault="00282A25" w:rsidP="00A74C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отмене постановлений администрации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Эльтонского</w:t>
            </w:r>
            <w:r w:rsidRPr="00A7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282A25" w:rsidRPr="00A74CBE" w:rsidRDefault="00282A25" w:rsidP="00A74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Pr="00A74CBE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На основании Федерального закона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 июл</w:t>
      </w:r>
      <w:r w:rsidRPr="00532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2016г. №334-ФЗ «О внесении изменений в Земельный кодекс Российской Федерации и отдельные законодательные акты Российской Федерации»</w:t>
      </w:r>
      <w:r w:rsidRPr="00A74C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A74CBE">
        <w:rPr>
          <w:rFonts w:ascii="Times New Roman" w:hAnsi="Times New Roman" w:cs="Times New Roman"/>
          <w:sz w:val="24"/>
          <w:szCs w:val="24"/>
        </w:rPr>
        <w:t xml:space="preserve">целью приведения законодательства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A74CBE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A74C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2A25" w:rsidRPr="00A74CBE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2A25" w:rsidRPr="00A74CBE" w:rsidRDefault="00282A25" w:rsidP="00B35CA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82A25" w:rsidRPr="00A74CBE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sz w:val="24"/>
          <w:szCs w:val="24"/>
          <w:lang w:eastAsia="ru-RU"/>
        </w:rPr>
        <w:t xml:space="preserve"> 1.Отменить следующие Постановления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A74CB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82A25" w:rsidRPr="00757B3B" w:rsidRDefault="00282A25" w:rsidP="00121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bookmarkStart w:id="0" w:name="sub_110107"/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2015 года  «Об утверждении Административного регламента по представлению муниципальной услуги «Предоставление земельного участка в собственность бесплатно, гражданам имеющих трех и более детей, а так же отдельным категориям граждан, в соответствии с Законом Волгоградской области от 4 апреля 2003г.  № 809 – ОД «О предоставлении земельных участков, находящихся в государственной или муниципальной собственности, в собственность граждан бесплатно»»</w:t>
      </w:r>
      <w:r w:rsidRPr="00757B3B">
        <w:rPr>
          <w:color w:val="000000"/>
        </w:rPr>
        <w:t xml:space="preserve"> 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постановлений 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96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августа 2015 года,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янва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года,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230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7B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июля 2016года);</w:t>
      </w:r>
    </w:p>
    <w:p w:rsidR="00282A25" w:rsidRPr="008E3486" w:rsidRDefault="00282A25" w:rsidP="008D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E3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Постановление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55</w:t>
      </w:r>
      <w:r w:rsidRPr="008E3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02 июня 2015 г.</w:t>
      </w:r>
      <w:r w:rsidRPr="008E3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находящегося в муниципальной собственности, гражданину или юридическому лицу в собственность бесплатно»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редакции постановления № 39 от 15 января 2016 года);</w:t>
      </w:r>
    </w:p>
    <w:p w:rsidR="00282A25" w:rsidRPr="00986AA0" w:rsidRDefault="00282A25" w:rsidP="00F72D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6AA0">
        <w:rPr>
          <w:color w:val="000000"/>
        </w:rPr>
        <w:t xml:space="preserve">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118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«Об утверждении Перечня земельных участков, предназначенных для предоставления в собственность бесплатно гражданам в соответствии с Законом Волгоградской области от 04.04. 2003 года № 809-ОД «О предоставлении земельных участков, находящихся в государственной или муниципальной собственности, в собственность граждан бесплатно»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A25" w:rsidRPr="00986AA0" w:rsidRDefault="00282A25" w:rsidP="00F4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6AA0">
        <w:rPr>
          <w:color w:val="000000"/>
        </w:rPr>
        <w:t xml:space="preserve">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 мая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 комиссии по распределению земельных </w:t>
      </w:r>
    </w:p>
    <w:p w:rsidR="00282A25" w:rsidRPr="00986AA0" w:rsidRDefault="00282A25" w:rsidP="00F4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участков из перечня земельных участков, предлагаемых к предоставлению гражданам в собственность бесплатно в соответствии с Законом Волгоградской области от 04.04.2003 года № 809-ОД «О предоставлении земельных участков, находящихся в государственной или муниципальной собственности, в  собственность граждан бесплатно» (в редакции постановления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89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12 августа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A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282A25" w:rsidRPr="00A74CBE" w:rsidRDefault="00282A25" w:rsidP="00757B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282A25" w:rsidRDefault="00282A25" w:rsidP="00F72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 вступает в силу с момента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правоотношения, возникшие с 01 января 2017 года</w:t>
      </w:r>
      <w:r w:rsidRPr="00A74C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End w:id="0"/>
    </w:p>
    <w:p w:rsidR="00282A25" w:rsidRPr="00B35CA8" w:rsidRDefault="00282A25" w:rsidP="00F72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B35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Эльтонского</w:t>
      </w:r>
      <w:r w:rsidRPr="00A74C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Н.А.Сурганов</w:t>
      </w:r>
      <w:r w:rsidRPr="00A74C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2A25" w:rsidRPr="00B35CA8" w:rsidRDefault="00282A25" w:rsidP="00B35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BE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16</w:t>
      </w:r>
      <w:r w:rsidRPr="00A74CBE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74CBE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A25" w:rsidRDefault="00282A25" w:rsidP="00A7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82A25" w:rsidSect="0038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8AA"/>
    <w:rsid w:val="00065A0A"/>
    <w:rsid w:val="00121F87"/>
    <w:rsid w:val="001268D7"/>
    <w:rsid w:val="00190917"/>
    <w:rsid w:val="001F332A"/>
    <w:rsid w:val="0027496C"/>
    <w:rsid w:val="00282A25"/>
    <w:rsid w:val="00293DFF"/>
    <w:rsid w:val="003028AA"/>
    <w:rsid w:val="00310E26"/>
    <w:rsid w:val="00323A52"/>
    <w:rsid w:val="00381A3A"/>
    <w:rsid w:val="003A343E"/>
    <w:rsid w:val="003F7EA5"/>
    <w:rsid w:val="0040057D"/>
    <w:rsid w:val="00414C11"/>
    <w:rsid w:val="0041584E"/>
    <w:rsid w:val="004D1410"/>
    <w:rsid w:val="00512B7D"/>
    <w:rsid w:val="005320B9"/>
    <w:rsid w:val="005D71A5"/>
    <w:rsid w:val="005E3224"/>
    <w:rsid w:val="005F2CE7"/>
    <w:rsid w:val="005F54F0"/>
    <w:rsid w:val="00663DB2"/>
    <w:rsid w:val="00697F40"/>
    <w:rsid w:val="006E7886"/>
    <w:rsid w:val="0071155B"/>
    <w:rsid w:val="00757B3B"/>
    <w:rsid w:val="007A6A0F"/>
    <w:rsid w:val="007D739A"/>
    <w:rsid w:val="00804FEF"/>
    <w:rsid w:val="008134FF"/>
    <w:rsid w:val="008713F9"/>
    <w:rsid w:val="008C53C9"/>
    <w:rsid w:val="008D4253"/>
    <w:rsid w:val="008E1593"/>
    <w:rsid w:val="008E3486"/>
    <w:rsid w:val="009268D5"/>
    <w:rsid w:val="00986AA0"/>
    <w:rsid w:val="009B1127"/>
    <w:rsid w:val="00A16019"/>
    <w:rsid w:val="00A43C40"/>
    <w:rsid w:val="00A74CBE"/>
    <w:rsid w:val="00AB4559"/>
    <w:rsid w:val="00B01362"/>
    <w:rsid w:val="00B35CA8"/>
    <w:rsid w:val="00BB1355"/>
    <w:rsid w:val="00BD7D2B"/>
    <w:rsid w:val="00BE0DA3"/>
    <w:rsid w:val="00C12C6E"/>
    <w:rsid w:val="00C25B59"/>
    <w:rsid w:val="00C70DD4"/>
    <w:rsid w:val="00C81FEC"/>
    <w:rsid w:val="00CA1EB3"/>
    <w:rsid w:val="00CE4E6A"/>
    <w:rsid w:val="00D7384B"/>
    <w:rsid w:val="00DC4053"/>
    <w:rsid w:val="00E50921"/>
    <w:rsid w:val="00ED007A"/>
    <w:rsid w:val="00EF6C1D"/>
    <w:rsid w:val="00F42E4B"/>
    <w:rsid w:val="00F72DAF"/>
    <w:rsid w:val="00FD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475</Words>
  <Characters>2709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2017-01-12T11:51:00Z</cp:lastPrinted>
  <dcterms:created xsi:type="dcterms:W3CDTF">2017-01-09T11:25:00Z</dcterms:created>
  <dcterms:modified xsi:type="dcterms:W3CDTF">2017-02-01T07:37:00Z</dcterms:modified>
</cp:coreProperties>
</file>