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0D9" w:rsidRPr="005D1FF0" w:rsidRDefault="00336071" w:rsidP="005D1FF0">
      <w:pPr>
        <w:pStyle w:val="a3"/>
        <w:contextualSpacing/>
        <w:jc w:val="center"/>
        <w:rPr>
          <w:rFonts w:ascii="Times New Roman" w:hAnsi="Times New Roman"/>
          <w:noProof/>
          <w:sz w:val="28"/>
          <w:szCs w:val="28"/>
        </w:rPr>
      </w:pPr>
      <w:r>
        <w:rPr>
          <w:rFonts w:ascii="Times New Roman" w:hAnsi="Times New Roman"/>
          <w:noProof/>
          <w:sz w:val="28"/>
          <w:szCs w:val="28"/>
        </w:rPr>
        <w:pict>
          <v:rect id="Прямоугольник 5" o:spid="_x0000_s1027" style="position:absolute;left:0;text-align:left;margin-left:56.25pt;margin-top:0;width:7.5pt;height:830.3pt;z-index:251659264;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" o:allowincell="f" strokecolor="#4f81bd">
            <w10:wrap anchorx="margin" anchory="page"/>
          </v:rect>
        </w:pict>
      </w:r>
      <w:r w:rsidR="004A10D9" w:rsidRPr="005D1FF0">
        <w:rPr>
          <w:rFonts w:ascii="Times New Roman" w:hAnsi="Times New Roman"/>
          <w:noProof/>
          <w:sz w:val="28"/>
          <w:szCs w:val="28"/>
        </w:rPr>
        <w:t>ИП БОГДАНОВ А.А.</w:t>
      </w:r>
    </w:p>
    <w:p w:rsidR="004A10D9" w:rsidRPr="005D1FF0" w:rsidRDefault="004A10D9" w:rsidP="005D1FF0">
      <w:pPr>
        <w:pStyle w:val="a3"/>
        <w:contextualSpacing/>
        <w:jc w:val="both"/>
        <w:rPr>
          <w:rFonts w:ascii="Times New Roman" w:hAnsi="Times New Roman"/>
          <w:noProof/>
          <w:sz w:val="28"/>
          <w:szCs w:val="28"/>
        </w:rPr>
      </w:pPr>
    </w:p>
    <w:p w:rsidR="004A10D9" w:rsidRPr="005D1FF0" w:rsidRDefault="004A10D9" w:rsidP="005D1FF0">
      <w:pPr>
        <w:pStyle w:val="a3"/>
        <w:contextualSpacing/>
        <w:jc w:val="both"/>
        <w:rPr>
          <w:rFonts w:ascii="Times New Roman" w:hAnsi="Times New Roman"/>
          <w:noProof/>
          <w:sz w:val="28"/>
          <w:szCs w:val="28"/>
        </w:rPr>
      </w:pPr>
    </w:p>
    <w:p w:rsidR="004A10D9" w:rsidRPr="005D1FF0" w:rsidRDefault="004A10D9" w:rsidP="005D1FF0">
      <w:pPr>
        <w:pStyle w:val="a3"/>
        <w:contextualSpacing/>
        <w:jc w:val="both"/>
        <w:rPr>
          <w:rFonts w:ascii="Times New Roman" w:hAnsi="Times New Roman"/>
          <w:noProof/>
          <w:sz w:val="28"/>
          <w:szCs w:val="28"/>
        </w:rPr>
      </w:pPr>
    </w:p>
    <w:p w:rsidR="004A10D9" w:rsidRPr="005D1FF0" w:rsidRDefault="004A10D9" w:rsidP="005D1FF0">
      <w:pPr>
        <w:pStyle w:val="a3"/>
        <w:contextualSpacing/>
        <w:jc w:val="both"/>
        <w:rPr>
          <w:rFonts w:ascii="Times New Roman" w:hAnsi="Times New Roman"/>
          <w:noProof/>
          <w:sz w:val="28"/>
          <w:szCs w:val="28"/>
        </w:rPr>
      </w:pPr>
    </w:p>
    <w:p w:rsidR="004A10D9" w:rsidRPr="005D1FF0" w:rsidRDefault="004A10D9" w:rsidP="005D1FF0">
      <w:pPr>
        <w:pStyle w:val="a3"/>
        <w:contextualSpacing/>
        <w:jc w:val="both"/>
        <w:rPr>
          <w:rFonts w:ascii="Times New Roman" w:hAnsi="Times New Roman"/>
          <w:noProof/>
          <w:sz w:val="28"/>
          <w:szCs w:val="28"/>
        </w:rPr>
      </w:pPr>
    </w:p>
    <w:tbl>
      <w:tblPr>
        <w:tblW w:w="10207" w:type="dxa"/>
        <w:tblInd w:w="392" w:type="dxa"/>
        <w:tblLook w:val="00A0" w:firstRow="1" w:lastRow="0" w:firstColumn="1" w:lastColumn="0" w:noHBand="0" w:noVBand="0"/>
      </w:tblPr>
      <w:tblGrid>
        <w:gridCol w:w="5637"/>
        <w:gridCol w:w="4570"/>
      </w:tblGrid>
      <w:tr w:rsidR="004A10D9" w:rsidRPr="005D1FF0" w:rsidTr="005D1FF0">
        <w:tc>
          <w:tcPr>
            <w:tcW w:w="5637" w:type="dxa"/>
          </w:tcPr>
          <w:p w:rsidR="004A10D9" w:rsidRPr="005D1FF0" w:rsidRDefault="004A10D9" w:rsidP="005D1FF0">
            <w:pPr>
              <w:autoSpaceDE w:val="0"/>
              <w:autoSpaceDN w:val="0"/>
              <w:adjustRightInd w:val="0"/>
              <w:spacing w:after="0" w:line="240" w:lineRule="auto"/>
              <w:contextualSpacing/>
              <w:jc w:val="both"/>
              <w:rPr>
                <w:rFonts w:ascii="Times New Roman" w:hAnsi="Times New Roman"/>
                <w:b/>
                <w:bCs/>
                <w:sz w:val="28"/>
                <w:szCs w:val="28"/>
              </w:rPr>
            </w:pPr>
            <w:r w:rsidRPr="005D1FF0">
              <w:rPr>
                <w:rFonts w:ascii="Times New Roman" w:hAnsi="Times New Roman"/>
                <w:b/>
                <w:bCs/>
                <w:sz w:val="28"/>
                <w:szCs w:val="28"/>
              </w:rPr>
              <w:t>СОГЛАСОВАННО:</w:t>
            </w:r>
          </w:p>
          <w:p w:rsidR="004A10D9" w:rsidRDefault="004A10D9" w:rsidP="005D1FF0">
            <w:pPr>
              <w:autoSpaceDE w:val="0"/>
              <w:autoSpaceDN w:val="0"/>
              <w:adjustRightInd w:val="0"/>
              <w:spacing w:after="0" w:line="240" w:lineRule="auto"/>
              <w:contextualSpacing/>
              <w:jc w:val="both"/>
              <w:rPr>
                <w:rFonts w:ascii="Times New Roman" w:hAnsi="Times New Roman"/>
                <w:b/>
                <w:bCs/>
                <w:sz w:val="28"/>
                <w:szCs w:val="28"/>
              </w:rPr>
            </w:pPr>
            <w:r w:rsidRPr="005D1FF0">
              <w:rPr>
                <w:rFonts w:ascii="Times New Roman" w:hAnsi="Times New Roman"/>
                <w:b/>
                <w:bCs/>
                <w:sz w:val="28"/>
                <w:szCs w:val="28"/>
              </w:rPr>
              <w:t>ИП Богданов А.А.</w:t>
            </w:r>
          </w:p>
          <w:p w:rsidR="005D1FF0" w:rsidRPr="005D1FF0" w:rsidRDefault="005D1FF0" w:rsidP="005D1FF0">
            <w:pPr>
              <w:autoSpaceDE w:val="0"/>
              <w:autoSpaceDN w:val="0"/>
              <w:adjustRightInd w:val="0"/>
              <w:spacing w:after="0" w:line="240" w:lineRule="auto"/>
              <w:contextualSpacing/>
              <w:jc w:val="both"/>
              <w:rPr>
                <w:rFonts w:ascii="Times New Roman" w:hAnsi="Times New Roman"/>
                <w:b/>
                <w:bCs/>
                <w:sz w:val="28"/>
                <w:szCs w:val="28"/>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b/>
                <w:bCs/>
                <w:sz w:val="28"/>
                <w:szCs w:val="28"/>
              </w:rPr>
            </w:pPr>
            <w:r w:rsidRPr="005D1FF0">
              <w:rPr>
                <w:rFonts w:ascii="Times New Roman" w:hAnsi="Times New Roman"/>
                <w:b/>
                <w:bCs/>
                <w:sz w:val="28"/>
                <w:szCs w:val="28"/>
              </w:rPr>
              <w:softHyphen/>
              <w:t>___________________</w:t>
            </w:r>
            <w:r w:rsidRPr="005D1FF0">
              <w:rPr>
                <w:rFonts w:ascii="Times New Roman" w:hAnsi="Times New Roman"/>
                <w:sz w:val="28"/>
                <w:szCs w:val="28"/>
              </w:rPr>
              <w:t>Богданов А. А.</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rPr>
            </w:pPr>
            <w:r w:rsidRPr="005D1FF0">
              <w:rPr>
                <w:rFonts w:ascii="Times New Roman" w:hAnsi="Times New Roman"/>
                <w:sz w:val="28"/>
                <w:szCs w:val="28"/>
              </w:rPr>
              <w:t>М.П.</w:t>
            </w:r>
          </w:p>
          <w:p w:rsidR="004A10D9" w:rsidRPr="005D1FF0" w:rsidRDefault="004A10D9" w:rsidP="005D1FF0">
            <w:pPr>
              <w:pStyle w:val="a3"/>
              <w:contextualSpacing/>
              <w:jc w:val="both"/>
              <w:rPr>
                <w:rFonts w:ascii="Times New Roman" w:hAnsi="Times New Roman"/>
                <w:sz w:val="28"/>
                <w:szCs w:val="28"/>
              </w:rPr>
            </w:pPr>
          </w:p>
        </w:tc>
        <w:tc>
          <w:tcPr>
            <w:tcW w:w="4570" w:type="dxa"/>
          </w:tcPr>
          <w:p w:rsidR="004A10D9" w:rsidRDefault="004A10D9" w:rsidP="005D1FF0">
            <w:pPr>
              <w:autoSpaceDE w:val="0"/>
              <w:autoSpaceDN w:val="0"/>
              <w:adjustRightInd w:val="0"/>
              <w:spacing w:after="0" w:line="240" w:lineRule="auto"/>
              <w:contextualSpacing/>
              <w:rPr>
                <w:rFonts w:ascii="Times New Roman" w:hAnsi="Times New Roman"/>
                <w:b/>
                <w:bCs/>
                <w:sz w:val="28"/>
                <w:szCs w:val="28"/>
              </w:rPr>
            </w:pPr>
            <w:r w:rsidRPr="005D1FF0">
              <w:rPr>
                <w:rFonts w:ascii="Times New Roman" w:hAnsi="Times New Roman"/>
                <w:b/>
                <w:bCs/>
                <w:sz w:val="28"/>
                <w:szCs w:val="28"/>
              </w:rPr>
              <w:t xml:space="preserve">УТВЕРЖДАЮ: </w:t>
            </w:r>
            <w:r w:rsidR="00FC1EBF">
              <w:rPr>
                <w:rFonts w:ascii="Times New Roman" w:hAnsi="Times New Roman"/>
                <w:b/>
                <w:bCs/>
                <w:sz w:val="28"/>
                <w:szCs w:val="28"/>
              </w:rPr>
              <w:t>Глава</w:t>
            </w:r>
            <w:r w:rsidR="00DD03B0">
              <w:rPr>
                <w:rFonts w:ascii="Times New Roman" w:hAnsi="Times New Roman"/>
                <w:b/>
                <w:bCs/>
                <w:sz w:val="28"/>
                <w:szCs w:val="28"/>
                <w:highlight w:val="yellow"/>
              </w:rPr>
              <w:t xml:space="preserve"> </w:t>
            </w:r>
            <w:r w:rsidR="00C03801">
              <w:rPr>
                <w:rFonts w:ascii="Times New Roman" w:hAnsi="Times New Roman"/>
                <w:b/>
                <w:bCs/>
                <w:sz w:val="28"/>
                <w:szCs w:val="28"/>
              </w:rPr>
              <w:t>Эльтонского</w:t>
            </w:r>
            <w:r w:rsidR="00DD03B0">
              <w:rPr>
                <w:rFonts w:ascii="Times New Roman" w:hAnsi="Times New Roman"/>
                <w:b/>
                <w:bCs/>
                <w:sz w:val="28"/>
                <w:szCs w:val="28"/>
              </w:rPr>
              <w:t xml:space="preserve"> </w:t>
            </w:r>
            <w:r w:rsidR="00C03801">
              <w:rPr>
                <w:rFonts w:ascii="Times New Roman" w:hAnsi="Times New Roman"/>
                <w:b/>
                <w:bCs/>
                <w:sz w:val="28"/>
                <w:szCs w:val="28"/>
              </w:rPr>
              <w:t xml:space="preserve"> сельского поселения Палласовского </w:t>
            </w:r>
            <w:r w:rsidR="00DD03B0">
              <w:rPr>
                <w:rFonts w:ascii="Times New Roman" w:hAnsi="Times New Roman"/>
                <w:b/>
                <w:bCs/>
                <w:sz w:val="28"/>
                <w:szCs w:val="28"/>
              </w:rPr>
              <w:t>муниципального района</w:t>
            </w:r>
            <w:r w:rsidR="00C03801">
              <w:rPr>
                <w:rFonts w:ascii="Times New Roman" w:hAnsi="Times New Roman"/>
                <w:b/>
                <w:bCs/>
                <w:sz w:val="28"/>
                <w:szCs w:val="28"/>
              </w:rPr>
              <w:t xml:space="preserve"> Волгоградской области</w:t>
            </w:r>
          </w:p>
          <w:p w:rsidR="005D1FF0" w:rsidRPr="005D1FF0" w:rsidRDefault="005D1FF0" w:rsidP="005D1FF0">
            <w:pPr>
              <w:autoSpaceDE w:val="0"/>
              <w:autoSpaceDN w:val="0"/>
              <w:adjustRightInd w:val="0"/>
              <w:spacing w:after="0" w:line="240" w:lineRule="auto"/>
              <w:contextualSpacing/>
              <w:rPr>
                <w:rFonts w:ascii="Times New Roman" w:hAnsi="Times New Roman"/>
                <w:b/>
                <w:bCs/>
                <w:sz w:val="28"/>
                <w:szCs w:val="28"/>
              </w:rPr>
            </w:pPr>
          </w:p>
          <w:p w:rsidR="004A10D9" w:rsidRPr="005D1FF0" w:rsidRDefault="004A10D9" w:rsidP="005D1FF0">
            <w:pPr>
              <w:autoSpaceDE w:val="0"/>
              <w:autoSpaceDN w:val="0"/>
              <w:adjustRightInd w:val="0"/>
              <w:spacing w:after="0" w:line="240" w:lineRule="auto"/>
              <w:contextualSpacing/>
              <w:rPr>
                <w:rFonts w:ascii="Times New Roman" w:hAnsi="Times New Roman"/>
                <w:sz w:val="28"/>
                <w:szCs w:val="28"/>
              </w:rPr>
            </w:pPr>
            <w:r w:rsidRPr="005D1FF0">
              <w:rPr>
                <w:rFonts w:ascii="Times New Roman" w:hAnsi="Times New Roman"/>
                <w:sz w:val="28"/>
                <w:szCs w:val="28"/>
              </w:rPr>
              <w:t xml:space="preserve">Глава _____________ </w:t>
            </w:r>
          </w:p>
          <w:p w:rsidR="004A10D9" w:rsidRPr="005D1FF0" w:rsidRDefault="004A10D9" w:rsidP="005D1FF0">
            <w:pPr>
              <w:autoSpaceDE w:val="0"/>
              <w:autoSpaceDN w:val="0"/>
              <w:adjustRightInd w:val="0"/>
              <w:spacing w:after="0" w:line="240" w:lineRule="auto"/>
              <w:contextualSpacing/>
              <w:rPr>
                <w:rFonts w:ascii="Times New Roman" w:hAnsi="Times New Roman"/>
                <w:b/>
                <w:bCs/>
                <w:sz w:val="28"/>
                <w:szCs w:val="28"/>
              </w:rPr>
            </w:pPr>
            <w:r w:rsidRPr="005D1FF0">
              <w:rPr>
                <w:rFonts w:ascii="Times New Roman" w:hAnsi="Times New Roman"/>
                <w:sz w:val="28"/>
                <w:szCs w:val="28"/>
              </w:rPr>
              <w:t>М.П.</w:t>
            </w:r>
          </w:p>
          <w:p w:rsidR="004A10D9" w:rsidRPr="005D1FF0" w:rsidRDefault="004A10D9" w:rsidP="005D1FF0">
            <w:pPr>
              <w:pStyle w:val="a3"/>
              <w:contextualSpacing/>
              <w:jc w:val="both"/>
              <w:rPr>
                <w:rFonts w:ascii="Times New Roman" w:hAnsi="Times New Roman"/>
                <w:sz w:val="28"/>
                <w:szCs w:val="28"/>
              </w:rPr>
            </w:pPr>
          </w:p>
        </w:tc>
      </w:tr>
    </w:tbl>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336071" w:rsidP="005D1FF0">
      <w:pPr>
        <w:pStyle w:val="a3"/>
        <w:contextualSpacing/>
        <w:jc w:val="both"/>
        <w:rPr>
          <w:rFonts w:ascii="Times New Roman" w:hAnsi="Times New Roman"/>
          <w:sz w:val="28"/>
          <w:szCs w:val="28"/>
        </w:rPr>
      </w:pPr>
      <w:r>
        <w:rPr>
          <w:rFonts w:ascii="Times New Roman" w:hAnsi="Times New Roman"/>
          <w:noProof/>
          <w:sz w:val="28"/>
          <w:szCs w:val="28"/>
        </w:rPr>
        <w:pict>
          <v:rect id="Прямоугольник 2" o:spid="_x0000_s1026" style="position:absolute;left:0;text-align:left;margin-left:0;margin-top:0;width:640.95pt;height:30.3pt;z-index:251656192;visibility:visible;mso-position-horizontal:center;mso-position-horizontal-relative:page;mso-position-vertical:bottom;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" o:allowincell="f" fillcolor="#4bacc6" strokecolor="#4f81bd">
            <w10:wrap anchorx="page" anchory="page"/>
          </v:rect>
        </w:pict>
      </w:r>
      <w:r>
        <w:rPr>
          <w:rFonts w:ascii="Times New Roman" w:hAnsi="Times New Roman"/>
          <w:noProof/>
          <w:sz w:val="28"/>
          <w:szCs w:val="28"/>
        </w:rPr>
        <w:pict>
          <v:rect id="Прямоугольник 4" o:spid="_x0000_s1028" style="position:absolute;left:0;text-align:left;margin-left:587.9pt;margin-top:0;width:7.15pt;height:830.3pt;z-index:251658240;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" o:allowincell="f" strokecolor="#4f81bd">
            <w10:wrap anchorx="margin" anchory="page"/>
          </v:rect>
        </w:pict>
      </w:r>
      <w:r>
        <w:rPr>
          <w:rFonts w:ascii="Times New Roman" w:hAnsi="Times New Roman"/>
          <w:noProof/>
          <w:sz w:val="28"/>
          <w:szCs w:val="28"/>
        </w:rPr>
        <w:pict>
          <v:rect id="Прямоугольник 3" o:spid="_x0000_s1029" style="position:absolute;left:0;text-align:left;margin-left:0;margin-top:.75pt;width:640.95pt;height:30.7pt;z-index:251657216;visibility:visible;mso-position-horizontal:center;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" o:allowincell="f" fillcolor="#4bacc6" strokecolor="#4f81bd">
            <w10:wrap anchorx="page" anchory="margin"/>
          </v:rect>
        </w:pict>
      </w:r>
    </w:p>
    <w:p w:rsidR="004A10D9" w:rsidRPr="005D1FF0" w:rsidRDefault="004A10D9" w:rsidP="005D1FF0">
      <w:pPr>
        <w:keepNext/>
        <w:keepLines/>
        <w:widowControl w:val="0"/>
        <w:adjustRightInd w:val="0"/>
        <w:spacing w:before="220" w:after="60" w:line="240" w:lineRule="auto"/>
        <w:contextualSpacing/>
        <w:jc w:val="center"/>
        <w:textAlignment w:val="baseline"/>
        <w:rPr>
          <w:rFonts w:ascii="Times New Roman" w:eastAsia="Microsoft YaHei" w:hAnsi="Times New Roman"/>
          <w:b/>
          <w:caps/>
          <w:kern w:val="28"/>
          <w:sz w:val="28"/>
          <w:szCs w:val="28"/>
        </w:rPr>
      </w:pPr>
      <w:r w:rsidRPr="005D1FF0">
        <w:rPr>
          <w:rFonts w:ascii="Times New Roman" w:eastAsia="Microsoft YaHei" w:hAnsi="Times New Roman"/>
          <w:b/>
          <w:caps/>
          <w:kern w:val="28"/>
          <w:sz w:val="28"/>
          <w:szCs w:val="28"/>
        </w:rPr>
        <w:t xml:space="preserve">Схема водоснабжения И  ВОДООТВЕДЕНИЯ </w:t>
      </w:r>
      <w:r w:rsidR="00C03801">
        <w:rPr>
          <w:rFonts w:ascii="Times New Roman" w:eastAsia="Microsoft YaHei" w:hAnsi="Times New Roman"/>
          <w:b/>
          <w:caps/>
          <w:kern w:val="28"/>
          <w:sz w:val="28"/>
          <w:szCs w:val="28"/>
        </w:rPr>
        <w:t>ЭЛЬТОНСКОГО СЕЛЬСКОГО ПОСЕЛЕНИЯ ПАЛЛАСОВСКОГО МУНИЦИПАЛЬНОГО РАЙОНА ВОЛГОГРАДСКОЙ ОБЛАСТИ</w:t>
      </w:r>
    </w:p>
    <w:p w:rsidR="004A10D9" w:rsidRPr="005D1FF0" w:rsidRDefault="004A10D9" w:rsidP="005D1FF0">
      <w:pPr>
        <w:keepNext/>
        <w:keepLines/>
        <w:widowControl w:val="0"/>
        <w:adjustRightInd w:val="0"/>
        <w:spacing w:before="220" w:after="60" w:line="240" w:lineRule="auto"/>
        <w:contextualSpacing/>
        <w:textAlignment w:val="baseline"/>
        <w:rPr>
          <w:rFonts w:ascii="Times New Roman" w:eastAsia="Microsoft YaHei" w:hAnsi="Times New Roman"/>
          <w:b/>
          <w:caps/>
          <w:kern w:val="28"/>
          <w:sz w:val="28"/>
          <w:szCs w:val="28"/>
        </w:rPr>
      </w:pPr>
      <w:r w:rsidRPr="005D1FF0">
        <w:rPr>
          <w:rFonts w:ascii="Times New Roman" w:eastAsia="Microsoft YaHei" w:hAnsi="Times New Roman"/>
          <w:b/>
          <w:caps/>
          <w:kern w:val="28"/>
          <w:sz w:val="28"/>
          <w:szCs w:val="28"/>
        </w:rPr>
        <w:t xml:space="preserve">                                                   До 2023 года</w:t>
      </w:r>
    </w:p>
    <w:p w:rsidR="004A10D9" w:rsidRPr="005D1FF0" w:rsidRDefault="004A10D9" w:rsidP="005D1FF0">
      <w:pPr>
        <w:keepNext/>
        <w:keepLines/>
        <w:widowControl w:val="0"/>
        <w:adjustRightInd w:val="0"/>
        <w:spacing w:before="220" w:after="60" w:line="240" w:lineRule="auto"/>
        <w:ind w:left="2880" w:firstLine="720"/>
        <w:contextualSpacing/>
        <w:jc w:val="both"/>
        <w:textAlignment w:val="baseline"/>
        <w:rPr>
          <w:rFonts w:ascii="Times New Roman" w:eastAsia="Microsoft YaHei" w:hAnsi="Times New Roman"/>
          <w:b/>
          <w:caps/>
          <w:spacing w:val="-30"/>
          <w:kern w:val="28"/>
          <w:sz w:val="28"/>
          <w:szCs w:val="28"/>
        </w:rPr>
      </w:pPr>
    </w:p>
    <w:p w:rsidR="005D1FF0" w:rsidRPr="005D1FF0" w:rsidRDefault="005D1FF0" w:rsidP="005D1FF0">
      <w:pPr>
        <w:keepNext/>
        <w:keepLines/>
        <w:widowControl w:val="0"/>
        <w:adjustRightInd w:val="0"/>
        <w:spacing w:before="220" w:after="60" w:line="240" w:lineRule="auto"/>
        <w:ind w:left="2880" w:firstLine="720"/>
        <w:contextualSpacing/>
        <w:jc w:val="both"/>
        <w:textAlignment w:val="baseline"/>
        <w:rPr>
          <w:rFonts w:ascii="Times New Roman" w:eastAsia="Microsoft YaHei" w:hAnsi="Times New Roman"/>
          <w:b/>
          <w:caps/>
          <w:spacing w:val="-30"/>
          <w:kern w:val="28"/>
          <w:sz w:val="28"/>
          <w:szCs w:val="28"/>
        </w:rPr>
      </w:pPr>
    </w:p>
    <w:p w:rsidR="005D1FF0" w:rsidRPr="005D1FF0" w:rsidRDefault="005D1FF0" w:rsidP="005D1FF0">
      <w:pPr>
        <w:keepNext/>
        <w:keepLines/>
        <w:widowControl w:val="0"/>
        <w:adjustRightInd w:val="0"/>
        <w:spacing w:before="220" w:after="60" w:line="240" w:lineRule="auto"/>
        <w:ind w:left="2880" w:firstLine="720"/>
        <w:contextualSpacing/>
        <w:jc w:val="both"/>
        <w:textAlignment w:val="baseline"/>
        <w:rPr>
          <w:rFonts w:ascii="Times New Roman" w:eastAsia="Microsoft YaHei" w:hAnsi="Times New Roman"/>
          <w:b/>
          <w:caps/>
          <w:spacing w:val="-30"/>
          <w:kern w:val="28"/>
          <w:sz w:val="28"/>
          <w:szCs w:val="28"/>
        </w:rPr>
      </w:pPr>
    </w:p>
    <w:p w:rsidR="004A10D9" w:rsidRPr="005D1FF0" w:rsidRDefault="004A10D9" w:rsidP="005D1FF0">
      <w:pPr>
        <w:keepNext/>
        <w:keepLines/>
        <w:widowControl w:val="0"/>
        <w:adjustRightInd w:val="0"/>
        <w:spacing w:before="220" w:after="60" w:line="240" w:lineRule="auto"/>
        <w:ind w:left="2880" w:firstLine="720"/>
        <w:contextualSpacing/>
        <w:jc w:val="both"/>
        <w:textAlignment w:val="baseline"/>
        <w:rPr>
          <w:rFonts w:ascii="Times New Roman" w:eastAsia="Microsoft YaHei" w:hAnsi="Times New Roman"/>
          <w:b/>
          <w:caps/>
          <w:spacing w:val="-30"/>
          <w:kern w:val="28"/>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A10D9" w:rsidRPr="005D1FF0" w:rsidRDefault="004A10D9" w:rsidP="005D1FF0">
      <w:pPr>
        <w:pStyle w:val="a3"/>
        <w:contextualSpacing/>
        <w:jc w:val="both"/>
        <w:rPr>
          <w:rFonts w:ascii="Times New Roman" w:hAnsi="Times New Roman"/>
          <w:sz w:val="28"/>
          <w:szCs w:val="28"/>
        </w:rPr>
      </w:pPr>
    </w:p>
    <w:p w:rsidR="004F5A7B" w:rsidRDefault="004F5A7B" w:rsidP="005D1FF0">
      <w:pPr>
        <w:spacing w:line="240" w:lineRule="auto"/>
        <w:contextualSpacing/>
        <w:jc w:val="both"/>
        <w:rPr>
          <w:rFonts w:ascii="Times New Roman" w:hAnsi="Times New Roman"/>
          <w:sz w:val="28"/>
          <w:szCs w:val="28"/>
        </w:rPr>
      </w:pPr>
    </w:p>
    <w:p w:rsidR="004F5A7B" w:rsidRDefault="004F5A7B" w:rsidP="005D1FF0">
      <w:pPr>
        <w:spacing w:line="240" w:lineRule="auto"/>
        <w:contextualSpacing/>
        <w:jc w:val="both"/>
        <w:rPr>
          <w:rFonts w:ascii="Times New Roman" w:hAnsi="Times New Roman"/>
          <w:sz w:val="28"/>
          <w:szCs w:val="28"/>
        </w:rPr>
      </w:pPr>
    </w:p>
    <w:p w:rsidR="004F5A7B" w:rsidRPr="005D1FF0" w:rsidRDefault="004F5A7B" w:rsidP="005D1FF0">
      <w:pPr>
        <w:spacing w:line="240" w:lineRule="auto"/>
        <w:contextualSpacing/>
        <w:jc w:val="both"/>
        <w:rPr>
          <w:rFonts w:ascii="Times New Roman" w:hAnsi="Times New Roman"/>
          <w:sz w:val="28"/>
          <w:szCs w:val="28"/>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sz w:val="28"/>
          <w:szCs w:val="28"/>
        </w:rPr>
      </w:pPr>
      <w:r w:rsidRPr="005D1FF0">
        <w:rPr>
          <w:rFonts w:ascii="Times New Roman" w:hAnsi="Times New Roman"/>
          <w:b/>
          <w:sz w:val="28"/>
          <w:szCs w:val="28"/>
        </w:rPr>
        <w:t>2013г</w:t>
      </w:r>
      <w:r w:rsidR="004F5A7B">
        <w:rPr>
          <w:rFonts w:ascii="Times New Roman" w:hAnsi="Times New Roman"/>
          <w:b/>
          <w:sz w:val="28"/>
          <w:szCs w:val="28"/>
        </w:rPr>
        <w:t>.</w:t>
      </w:r>
    </w:p>
    <w:p w:rsidR="005D1FF0" w:rsidRPr="005D1FF0" w:rsidRDefault="005D1FF0" w:rsidP="005D1FF0">
      <w:pPr>
        <w:autoSpaceDE w:val="0"/>
        <w:autoSpaceDN w:val="0"/>
        <w:adjustRightInd w:val="0"/>
        <w:spacing w:after="0" w:line="240" w:lineRule="auto"/>
        <w:contextualSpacing/>
        <w:jc w:val="center"/>
        <w:rPr>
          <w:rFonts w:ascii="Times New Roman" w:hAnsi="Times New Roman"/>
          <w:b/>
          <w:bCs/>
          <w:color w:val="000000"/>
          <w:sz w:val="28"/>
          <w:szCs w:val="28"/>
          <w:lang w:eastAsia="ru-RU"/>
        </w:rPr>
      </w:pPr>
      <w:r w:rsidRPr="005D1FF0">
        <w:rPr>
          <w:rFonts w:ascii="Times New Roman" w:hAnsi="Times New Roman"/>
          <w:b/>
          <w:sz w:val="28"/>
          <w:szCs w:val="28"/>
        </w:rPr>
        <w:lastRenderedPageBreak/>
        <w:t>С</w:t>
      </w:r>
      <w:r w:rsidR="004F5A7B">
        <w:rPr>
          <w:rFonts w:ascii="Times New Roman" w:hAnsi="Times New Roman"/>
          <w:b/>
          <w:sz w:val="28"/>
          <w:szCs w:val="28"/>
        </w:rPr>
        <w:t>одержание.</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gridCol w:w="709"/>
      </w:tblGrid>
      <w:tr w:rsidR="005D1FF0" w:rsidRPr="00125909" w:rsidTr="00AB1DB4">
        <w:tc>
          <w:tcPr>
            <w:tcW w:w="9747" w:type="dxa"/>
            <w:shd w:val="clear" w:color="auto" w:fill="C6D9F1"/>
          </w:tcPr>
          <w:p w:rsidR="005D1FF0" w:rsidRPr="00125909" w:rsidRDefault="004F5A7B" w:rsidP="00125909">
            <w:pPr>
              <w:autoSpaceDE w:val="0"/>
              <w:autoSpaceDN w:val="0"/>
              <w:adjustRightInd w:val="0"/>
              <w:spacing w:after="0" w:line="240" w:lineRule="auto"/>
              <w:contextualSpacing/>
              <w:rPr>
                <w:rFonts w:ascii="Times New Roman" w:hAnsi="Times New Roman"/>
                <w:b/>
                <w:bCs/>
                <w:color w:val="000000"/>
                <w:sz w:val="28"/>
                <w:szCs w:val="28"/>
                <w:lang w:eastAsia="ru-RU"/>
              </w:rPr>
            </w:pPr>
            <w:r w:rsidRPr="00125909">
              <w:rPr>
                <w:rFonts w:ascii="Times New Roman" w:eastAsia="Times New Roman" w:hAnsi="Times New Roman"/>
                <w:b/>
                <w:color w:val="000000"/>
                <w:sz w:val="28"/>
                <w:szCs w:val="28"/>
                <w:lang w:eastAsia="ru-RU"/>
              </w:rPr>
              <w:t>ВВЕДЕНИЕ</w:t>
            </w:r>
          </w:p>
        </w:tc>
        <w:tc>
          <w:tcPr>
            <w:tcW w:w="709" w:type="dxa"/>
            <w:shd w:val="clear" w:color="auto" w:fill="C6D9F1"/>
          </w:tcPr>
          <w:p w:rsidR="005D1FF0" w:rsidRPr="00125909" w:rsidRDefault="00C17A55"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7</w:t>
            </w:r>
          </w:p>
        </w:tc>
      </w:tr>
      <w:tr w:rsidR="005D1FF0" w:rsidRPr="00125909" w:rsidTr="00AB1DB4">
        <w:tc>
          <w:tcPr>
            <w:tcW w:w="9747" w:type="dxa"/>
            <w:shd w:val="clear" w:color="auto" w:fill="C6D9F1"/>
          </w:tcPr>
          <w:p w:rsidR="005D1FF0" w:rsidRPr="00125909" w:rsidRDefault="004F5A7B" w:rsidP="00125909">
            <w:pPr>
              <w:autoSpaceDE w:val="0"/>
              <w:autoSpaceDN w:val="0"/>
              <w:adjustRightInd w:val="0"/>
              <w:spacing w:after="0" w:line="240" w:lineRule="auto"/>
              <w:contextualSpacing/>
              <w:rPr>
                <w:rFonts w:ascii="Times New Roman" w:hAnsi="Times New Roman"/>
                <w:b/>
                <w:bCs/>
                <w:color w:val="000000"/>
                <w:sz w:val="28"/>
                <w:szCs w:val="28"/>
                <w:lang w:eastAsia="ru-RU"/>
              </w:rPr>
            </w:pPr>
            <w:r w:rsidRPr="00125909">
              <w:rPr>
                <w:rFonts w:ascii="Times New Roman" w:eastAsia="Times New Roman" w:hAnsi="Times New Roman"/>
                <w:b/>
                <w:color w:val="000000"/>
                <w:sz w:val="28"/>
                <w:szCs w:val="28"/>
                <w:lang w:eastAsia="ru-RU"/>
              </w:rPr>
              <w:t>ОБЩИЕ СВЕДЕНИЯ</w:t>
            </w:r>
          </w:p>
        </w:tc>
        <w:tc>
          <w:tcPr>
            <w:tcW w:w="709" w:type="dxa"/>
            <w:shd w:val="clear" w:color="auto" w:fill="C6D9F1"/>
          </w:tcPr>
          <w:p w:rsidR="005D1FF0" w:rsidRPr="00125909" w:rsidRDefault="005D1FF0"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p>
        </w:tc>
      </w:tr>
      <w:tr w:rsidR="005D1FF0" w:rsidRPr="00125909" w:rsidTr="00AB1DB4">
        <w:tc>
          <w:tcPr>
            <w:tcW w:w="9747" w:type="dxa"/>
            <w:shd w:val="clear" w:color="auto" w:fill="C6D9F1"/>
          </w:tcPr>
          <w:p w:rsidR="005D1FF0" w:rsidRPr="00125909" w:rsidRDefault="004F5A7B" w:rsidP="00125909">
            <w:pPr>
              <w:autoSpaceDE w:val="0"/>
              <w:autoSpaceDN w:val="0"/>
              <w:adjustRightInd w:val="0"/>
              <w:spacing w:after="0" w:line="240" w:lineRule="auto"/>
              <w:contextualSpacing/>
              <w:rPr>
                <w:rFonts w:ascii="Times New Roman" w:hAnsi="Times New Roman"/>
                <w:b/>
                <w:bCs/>
                <w:color w:val="000000"/>
                <w:sz w:val="28"/>
                <w:szCs w:val="28"/>
                <w:lang w:eastAsia="ru-RU"/>
              </w:rPr>
            </w:pPr>
            <w:r w:rsidRPr="00125909">
              <w:rPr>
                <w:rFonts w:ascii="Times New Roman" w:eastAsia="Times New Roman" w:hAnsi="Times New Roman"/>
                <w:b/>
                <w:color w:val="000000"/>
                <w:sz w:val="28"/>
                <w:szCs w:val="28"/>
                <w:lang w:eastAsia="ru-RU"/>
              </w:rPr>
              <w:t>ПАСПОРТ СХЕМЫ</w:t>
            </w:r>
          </w:p>
        </w:tc>
        <w:tc>
          <w:tcPr>
            <w:tcW w:w="709" w:type="dxa"/>
            <w:shd w:val="clear" w:color="auto" w:fill="C6D9F1"/>
          </w:tcPr>
          <w:p w:rsidR="005D1FF0" w:rsidRPr="00125909" w:rsidRDefault="00C17A55"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8</w:t>
            </w:r>
          </w:p>
        </w:tc>
      </w:tr>
      <w:tr w:rsidR="005D1FF0" w:rsidRPr="00125909" w:rsidTr="00AB1DB4">
        <w:tc>
          <w:tcPr>
            <w:tcW w:w="9747" w:type="dxa"/>
            <w:shd w:val="clear" w:color="auto" w:fill="C6D9F1"/>
          </w:tcPr>
          <w:p w:rsidR="005D1FF0" w:rsidRPr="00125909" w:rsidRDefault="004F5A7B" w:rsidP="00125909">
            <w:pPr>
              <w:autoSpaceDE w:val="0"/>
              <w:autoSpaceDN w:val="0"/>
              <w:adjustRightInd w:val="0"/>
              <w:spacing w:after="0" w:line="240" w:lineRule="auto"/>
              <w:ind w:left="360"/>
              <w:contextualSpacing/>
              <w:rPr>
                <w:rFonts w:ascii="Times New Roman" w:hAnsi="Times New Roman"/>
                <w:b/>
                <w:bCs/>
                <w:color w:val="000000"/>
                <w:sz w:val="28"/>
                <w:szCs w:val="28"/>
                <w:lang w:eastAsia="ru-RU"/>
              </w:rPr>
            </w:pPr>
            <w:r w:rsidRPr="00125909">
              <w:rPr>
                <w:rFonts w:ascii="Times New Roman" w:eastAsia="Times New Roman" w:hAnsi="Times New Roman"/>
                <w:b/>
                <w:bCs/>
                <w:sz w:val="28"/>
                <w:szCs w:val="28"/>
                <w:lang w:eastAsia="ru-RU"/>
              </w:rPr>
              <w:t>1.ВОДОСНАБЖЕНИЕ</w:t>
            </w:r>
          </w:p>
        </w:tc>
        <w:tc>
          <w:tcPr>
            <w:tcW w:w="709" w:type="dxa"/>
            <w:shd w:val="clear" w:color="auto" w:fill="C6D9F1"/>
          </w:tcPr>
          <w:p w:rsidR="005D1FF0" w:rsidRPr="00125909" w:rsidRDefault="00C17A55"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10</w:t>
            </w:r>
          </w:p>
        </w:tc>
      </w:tr>
      <w:tr w:rsidR="005D1FF0" w:rsidRPr="00125909" w:rsidTr="00AB1DB4">
        <w:tc>
          <w:tcPr>
            <w:tcW w:w="9747" w:type="dxa"/>
            <w:shd w:val="clear" w:color="auto" w:fill="auto"/>
          </w:tcPr>
          <w:p w:rsidR="005D1FF0" w:rsidRPr="00125909" w:rsidRDefault="004F5A7B" w:rsidP="00125909">
            <w:pPr>
              <w:autoSpaceDE w:val="0"/>
              <w:autoSpaceDN w:val="0"/>
              <w:adjustRightInd w:val="0"/>
              <w:spacing w:after="0" w:line="240" w:lineRule="auto"/>
              <w:contextualSpacing/>
              <w:rPr>
                <w:rFonts w:ascii="Times New Roman" w:hAnsi="Times New Roman"/>
                <w:b/>
                <w:bCs/>
                <w:color w:val="000000"/>
                <w:sz w:val="28"/>
                <w:szCs w:val="28"/>
                <w:lang w:eastAsia="ru-RU"/>
              </w:rPr>
            </w:pPr>
            <w:r w:rsidRPr="00125909">
              <w:rPr>
                <w:rFonts w:ascii="Times New Roman" w:hAnsi="Times New Roman"/>
                <w:b/>
                <w:sz w:val="28"/>
                <w:szCs w:val="28"/>
              </w:rPr>
              <w:t>1.1Технико-экономическое состояние централизованных систем водоснабжения.</w:t>
            </w:r>
          </w:p>
        </w:tc>
        <w:tc>
          <w:tcPr>
            <w:tcW w:w="709" w:type="dxa"/>
            <w:shd w:val="clear" w:color="auto" w:fill="C6D9F1"/>
          </w:tcPr>
          <w:p w:rsidR="005D1FF0" w:rsidRPr="00125909" w:rsidRDefault="00C17A55"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10</w:t>
            </w:r>
          </w:p>
          <w:p w:rsidR="004F5A7B" w:rsidRPr="00125909" w:rsidRDefault="004F5A7B"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p>
        </w:tc>
      </w:tr>
      <w:tr w:rsidR="004F5A7B" w:rsidRPr="00125909" w:rsidTr="00AB1DB4">
        <w:tc>
          <w:tcPr>
            <w:tcW w:w="9747" w:type="dxa"/>
            <w:shd w:val="clear" w:color="auto" w:fill="auto"/>
          </w:tcPr>
          <w:p w:rsidR="004F5A7B" w:rsidRPr="00125909" w:rsidRDefault="0014359C" w:rsidP="00125909">
            <w:pPr>
              <w:autoSpaceDE w:val="0"/>
              <w:autoSpaceDN w:val="0"/>
              <w:adjustRightInd w:val="0"/>
              <w:spacing w:after="0" w:line="240" w:lineRule="auto"/>
              <w:contextualSpacing/>
              <w:rPr>
                <w:rFonts w:ascii="Times New Roman" w:hAnsi="Times New Roman"/>
                <w:sz w:val="28"/>
                <w:szCs w:val="28"/>
              </w:rPr>
            </w:pPr>
            <w:r w:rsidRPr="00125909">
              <w:rPr>
                <w:rFonts w:ascii="Times New Roman" w:hAnsi="Times New Roman"/>
                <w:sz w:val="28"/>
                <w:szCs w:val="28"/>
              </w:rPr>
              <w:t>1.1.1Система и структура водоснабжения с делением территорий на эксплуатационные зоны.</w:t>
            </w:r>
          </w:p>
        </w:tc>
        <w:tc>
          <w:tcPr>
            <w:tcW w:w="709" w:type="dxa"/>
            <w:shd w:val="clear" w:color="auto" w:fill="C6D9F1"/>
          </w:tcPr>
          <w:p w:rsidR="004F5A7B" w:rsidRPr="00125909" w:rsidRDefault="00C17A55"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10</w:t>
            </w:r>
          </w:p>
        </w:tc>
      </w:tr>
      <w:tr w:rsidR="0014359C" w:rsidRPr="00125909" w:rsidTr="00AB1DB4">
        <w:tc>
          <w:tcPr>
            <w:tcW w:w="9747" w:type="dxa"/>
            <w:shd w:val="clear" w:color="auto" w:fill="auto"/>
          </w:tcPr>
          <w:p w:rsidR="0014359C" w:rsidRPr="00125909" w:rsidRDefault="0014359C" w:rsidP="00125909">
            <w:pPr>
              <w:autoSpaceDE w:val="0"/>
              <w:autoSpaceDN w:val="0"/>
              <w:adjustRightInd w:val="0"/>
              <w:spacing w:after="0" w:line="240" w:lineRule="auto"/>
              <w:contextualSpacing/>
              <w:rPr>
                <w:rFonts w:ascii="Times New Roman" w:hAnsi="Times New Roman"/>
                <w:sz w:val="28"/>
                <w:szCs w:val="28"/>
              </w:rPr>
            </w:pPr>
            <w:r w:rsidRPr="00125909">
              <w:rPr>
                <w:rFonts w:ascii="Times New Roman" w:hAnsi="Times New Roman"/>
                <w:sz w:val="28"/>
                <w:szCs w:val="28"/>
              </w:rPr>
              <w:t>1.1.2Территории, не охваченные централизованными системами водоснабжения.</w:t>
            </w:r>
          </w:p>
        </w:tc>
        <w:tc>
          <w:tcPr>
            <w:tcW w:w="709" w:type="dxa"/>
            <w:shd w:val="clear" w:color="auto" w:fill="C6D9F1"/>
          </w:tcPr>
          <w:p w:rsidR="0014359C" w:rsidRPr="00125909" w:rsidRDefault="00C17A55"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11</w:t>
            </w:r>
          </w:p>
        </w:tc>
      </w:tr>
      <w:tr w:rsidR="0014359C" w:rsidRPr="00125909" w:rsidTr="00AB1DB4">
        <w:tc>
          <w:tcPr>
            <w:tcW w:w="9747" w:type="dxa"/>
            <w:shd w:val="clear" w:color="auto" w:fill="auto"/>
          </w:tcPr>
          <w:p w:rsidR="0014359C" w:rsidRPr="00125909" w:rsidRDefault="0014359C" w:rsidP="00125909">
            <w:pPr>
              <w:autoSpaceDE w:val="0"/>
              <w:autoSpaceDN w:val="0"/>
              <w:adjustRightInd w:val="0"/>
              <w:spacing w:after="0" w:line="240" w:lineRule="auto"/>
              <w:contextualSpacing/>
              <w:rPr>
                <w:rFonts w:ascii="Times New Roman" w:hAnsi="Times New Roman"/>
                <w:sz w:val="28"/>
                <w:szCs w:val="28"/>
              </w:rPr>
            </w:pPr>
            <w:r w:rsidRPr="00125909">
              <w:rPr>
                <w:rFonts w:ascii="Times New Roman" w:hAnsi="Times New Roman"/>
                <w:sz w:val="28"/>
                <w:szCs w:val="28"/>
              </w:rPr>
              <w:t>1.1.3Технологические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tc>
        <w:tc>
          <w:tcPr>
            <w:tcW w:w="709" w:type="dxa"/>
            <w:shd w:val="clear" w:color="auto" w:fill="C6D9F1"/>
          </w:tcPr>
          <w:p w:rsidR="0014359C" w:rsidRPr="00125909" w:rsidRDefault="00C17A55"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11</w:t>
            </w:r>
          </w:p>
        </w:tc>
      </w:tr>
      <w:tr w:rsidR="0014359C" w:rsidRPr="00125909" w:rsidTr="00AB1DB4">
        <w:tc>
          <w:tcPr>
            <w:tcW w:w="9747" w:type="dxa"/>
            <w:shd w:val="clear" w:color="auto" w:fill="auto"/>
          </w:tcPr>
          <w:p w:rsidR="0014359C" w:rsidRPr="00125909" w:rsidRDefault="0014359C" w:rsidP="00125909">
            <w:pPr>
              <w:autoSpaceDE w:val="0"/>
              <w:autoSpaceDN w:val="0"/>
              <w:adjustRightInd w:val="0"/>
              <w:spacing w:after="0" w:line="240" w:lineRule="auto"/>
              <w:contextualSpacing/>
              <w:rPr>
                <w:rFonts w:ascii="Times New Roman" w:hAnsi="Times New Roman"/>
                <w:sz w:val="28"/>
                <w:szCs w:val="28"/>
              </w:rPr>
            </w:pPr>
            <w:r w:rsidRPr="00125909">
              <w:rPr>
                <w:rFonts w:ascii="Times New Roman" w:hAnsi="Times New Roman"/>
                <w:sz w:val="28"/>
                <w:szCs w:val="28"/>
              </w:rPr>
              <w:t>1.1.4 Результаты технического обследования централизованных</w:t>
            </w:r>
          </w:p>
          <w:p w:rsidR="0014359C" w:rsidRPr="00125909" w:rsidRDefault="0014359C" w:rsidP="00125909">
            <w:pPr>
              <w:autoSpaceDE w:val="0"/>
              <w:autoSpaceDN w:val="0"/>
              <w:adjustRightInd w:val="0"/>
              <w:spacing w:after="0" w:line="240" w:lineRule="auto"/>
              <w:contextualSpacing/>
              <w:rPr>
                <w:rFonts w:ascii="Times New Roman" w:hAnsi="Times New Roman"/>
                <w:sz w:val="28"/>
                <w:szCs w:val="28"/>
              </w:rPr>
            </w:pPr>
            <w:r w:rsidRPr="00125909">
              <w:rPr>
                <w:rFonts w:ascii="Times New Roman" w:hAnsi="Times New Roman"/>
                <w:sz w:val="28"/>
                <w:szCs w:val="28"/>
              </w:rPr>
              <w:t>систем водоснабжения.</w:t>
            </w:r>
          </w:p>
        </w:tc>
        <w:tc>
          <w:tcPr>
            <w:tcW w:w="709" w:type="dxa"/>
            <w:shd w:val="clear" w:color="auto" w:fill="C6D9F1"/>
          </w:tcPr>
          <w:p w:rsidR="0014359C" w:rsidRPr="00125909" w:rsidRDefault="00C17A55"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11</w:t>
            </w:r>
          </w:p>
        </w:tc>
      </w:tr>
      <w:tr w:rsidR="0014359C" w:rsidRPr="00125909" w:rsidTr="00AB1DB4">
        <w:tc>
          <w:tcPr>
            <w:tcW w:w="9747" w:type="dxa"/>
            <w:shd w:val="clear" w:color="auto" w:fill="auto"/>
          </w:tcPr>
          <w:p w:rsidR="0014359C" w:rsidRPr="00125909" w:rsidRDefault="0014359C" w:rsidP="00125909">
            <w:pPr>
              <w:autoSpaceDE w:val="0"/>
              <w:autoSpaceDN w:val="0"/>
              <w:adjustRightInd w:val="0"/>
              <w:spacing w:after="0" w:line="240" w:lineRule="auto"/>
              <w:contextualSpacing/>
              <w:rPr>
                <w:rFonts w:ascii="Times New Roman" w:hAnsi="Times New Roman"/>
                <w:sz w:val="28"/>
                <w:szCs w:val="28"/>
              </w:rPr>
            </w:pPr>
            <w:r w:rsidRPr="00125909">
              <w:rPr>
                <w:rFonts w:ascii="Times New Roman" w:hAnsi="Times New Roman"/>
                <w:sz w:val="28"/>
                <w:szCs w:val="28"/>
              </w:rPr>
              <w:t>1.1.5 Существующие технические и технологические решения по предотвращению замерзания воды.</w:t>
            </w:r>
          </w:p>
        </w:tc>
        <w:tc>
          <w:tcPr>
            <w:tcW w:w="709" w:type="dxa"/>
            <w:shd w:val="clear" w:color="auto" w:fill="C6D9F1"/>
          </w:tcPr>
          <w:p w:rsidR="0014359C"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14</w:t>
            </w:r>
          </w:p>
        </w:tc>
      </w:tr>
      <w:tr w:rsidR="0014359C" w:rsidRPr="00125909" w:rsidTr="00AB1DB4">
        <w:tc>
          <w:tcPr>
            <w:tcW w:w="9747" w:type="dxa"/>
            <w:shd w:val="clear" w:color="auto" w:fill="auto"/>
          </w:tcPr>
          <w:p w:rsidR="0014359C" w:rsidRPr="00125909" w:rsidRDefault="0014359C" w:rsidP="00125909">
            <w:pPr>
              <w:autoSpaceDE w:val="0"/>
              <w:autoSpaceDN w:val="0"/>
              <w:adjustRightInd w:val="0"/>
              <w:spacing w:after="0" w:line="240" w:lineRule="auto"/>
              <w:contextualSpacing/>
              <w:rPr>
                <w:rFonts w:ascii="Times New Roman" w:hAnsi="Times New Roman"/>
                <w:sz w:val="28"/>
                <w:szCs w:val="28"/>
              </w:rPr>
            </w:pPr>
            <w:r w:rsidRPr="00125909">
              <w:rPr>
                <w:rFonts w:ascii="Times New Roman" w:hAnsi="Times New Roman"/>
                <w:sz w:val="28"/>
                <w:szCs w:val="28"/>
              </w:rPr>
              <w:t>1.1.6 Перечень лиц владеющих объектами централизованной  системой водоснабжения.</w:t>
            </w:r>
          </w:p>
        </w:tc>
        <w:tc>
          <w:tcPr>
            <w:tcW w:w="709" w:type="dxa"/>
            <w:shd w:val="clear" w:color="auto" w:fill="C6D9F1"/>
          </w:tcPr>
          <w:p w:rsidR="0014359C"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14</w:t>
            </w:r>
          </w:p>
        </w:tc>
      </w:tr>
      <w:tr w:rsidR="0014359C" w:rsidRPr="00125909" w:rsidTr="00AB1DB4">
        <w:tc>
          <w:tcPr>
            <w:tcW w:w="9747" w:type="dxa"/>
            <w:shd w:val="clear" w:color="auto" w:fill="auto"/>
          </w:tcPr>
          <w:p w:rsidR="0014359C" w:rsidRPr="00125909" w:rsidRDefault="0014359C" w:rsidP="00125909">
            <w:pPr>
              <w:autoSpaceDE w:val="0"/>
              <w:autoSpaceDN w:val="0"/>
              <w:adjustRightInd w:val="0"/>
              <w:spacing w:after="0" w:line="240" w:lineRule="auto"/>
              <w:contextualSpacing/>
              <w:rPr>
                <w:rFonts w:ascii="Times New Roman" w:hAnsi="Times New Roman"/>
                <w:b/>
                <w:sz w:val="28"/>
                <w:szCs w:val="28"/>
              </w:rPr>
            </w:pPr>
            <w:r w:rsidRPr="00125909">
              <w:rPr>
                <w:rFonts w:ascii="Times New Roman" w:hAnsi="Times New Roman"/>
                <w:b/>
                <w:sz w:val="28"/>
                <w:szCs w:val="28"/>
              </w:rPr>
              <w:t>1.2 Направления развития централизованных систем водоснабжения.</w:t>
            </w:r>
          </w:p>
        </w:tc>
        <w:tc>
          <w:tcPr>
            <w:tcW w:w="709" w:type="dxa"/>
            <w:shd w:val="clear" w:color="auto" w:fill="C6D9F1"/>
          </w:tcPr>
          <w:p w:rsidR="0014359C" w:rsidRPr="00125909" w:rsidRDefault="00222984"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14</w:t>
            </w:r>
          </w:p>
        </w:tc>
      </w:tr>
      <w:tr w:rsidR="0014359C" w:rsidRPr="00125909" w:rsidTr="00AB1DB4">
        <w:tc>
          <w:tcPr>
            <w:tcW w:w="9747" w:type="dxa"/>
            <w:shd w:val="clear" w:color="auto" w:fill="auto"/>
          </w:tcPr>
          <w:p w:rsidR="0014359C" w:rsidRPr="00125909" w:rsidRDefault="0014359C" w:rsidP="00125909">
            <w:pPr>
              <w:autoSpaceDE w:val="0"/>
              <w:autoSpaceDN w:val="0"/>
              <w:adjustRightInd w:val="0"/>
              <w:spacing w:after="0" w:line="240" w:lineRule="auto"/>
              <w:contextualSpacing/>
              <w:rPr>
                <w:rFonts w:ascii="Times New Roman" w:hAnsi="Times New Roman"/>
                <w:sz w:val="28"/>
                <w:szCs w:val="28"/>
              </w:rPr>
            </w:pPr>
            <w:r w:rsidRPr="00125909">
              <w:rPr>
                <w:rFonts w:ascii="Times New Roman" w:eastAsia="Times New Roman" w:hAnsi="Times New Roman"/>
                <w:bCs/>
                <w:sz w:val="28"/>
                <w:szCs w:val="28"/>
                <w:lang w:eastAsia="ru-RU"/>
              </w:rPr>
              <w:t>1.2.1 Основные направления, принципы, задачи и целевые показатели развития централизованных систем водоснабжения.</w:t>
            </w:r>
          </w:p>
        </w:tc>
        <w:tc>
          <w:tcPr>
            <w:tcW w:w="709" w:type="dxa"/>
            <w:shd w:val="clear" w:color="auto" w:fill="C6D9F1"/>
          </w:tcPr>
          <w:p w:rsidR="0014359C"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14</w:t>
            </w:r>
          </w:p>
        </w:tc>
      </w:tr>
      <w:tr w:rsidR="0014359C" w:rsidRPr="00125909" w:rsidTr="00AB1DB4">
        <w:tc>
          <w:tcPr>
            <w:tcW w:w="9747" w:type="dxa"/>
            <w:shd w:val="clear" w:color="auto" w:fill="auto"/>
          </w:tcPr>
          <w:p w:rsidR="0014359C" w:rsidRPr="00125909" w:rsidRDefault="0014359C"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tc>
        <w:tc>
          <w:tcPr>
            <w:tcW w:w="709" w:type="dxa"/>
            <w:shd w:val="clear" w:color="auto" w:fill="C6D9F1"/>
          </w:tcPr>
          <w:p w:rsidR="0014359C"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16</w:t>
            </w:r>
          </w:p>
        </w:tc>
      </w:tr>
      <w:tr w:rsidR="0014359C" w:rsidRPr="00125909" w:rsidTr="00AB1DB4">
        <w:tc>
          <w:tcPr>
            <w:tcW w:w="9747" w:type="dxa"/>
            <w:shd w:val="clear" w:color="auto" w:fill="auto"/>
          </w:tcPr>
          <w:p w:rsidR="0014359C" w:rsidRPr="00125909" w:rsidRDefault="0014359C"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1.3 Баланс водоснабжения и потребления горячей, питьевой, технической воды</w:t>
            </w:r>
            <w:r w:rsidR="002A5D39" w:rsidRPr="00125909">
              <w:rPr>
                <w:rFonts w:ascii="Times New Roman" w:eastAsia="Times New Roman" w:hAnsi="Times New Roman"/>
                <w:b/>
                <w:bCs/>
                <w:sz w:val="28"/>
                <w:szCs w:val="28"/>
                <w:lang w:eastAsia="ru-RU"/>
              </w:rPr>
              <w:t>.</w:t>
            </w:r>
          </w:p>
        </w:tc>
        <w:tc>
          <w:tcPr>
            <w:tcW w:w="709" w:type="dxa"/>
            <w:shd w:val="clear" w:color="auto" w:fill="C6D9F1"/>
          </w:tcPr>
          <w:p w:rsidR="0014359C" w:rsidRPr="00125909" w:rsidRDefault="00222984"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17</w:t>
            </w:r>
          </w:p>
        </w:tc>
      </w:tr>
      <w:tr w:rsidR="002A5D39" w:rsidRPr="00125909" w:rsidTr="00AB1DB4">
        <w:tc>
          <w:tcPr>
            <w:tcW w:w="9747" w:type="dxa"/>
            <w:shd w:val="clear" w:color="auto" w:fill="auto"/>
          </w:tcPr>
          <w:p w:rsidR="002A5D39" w:rsidRPr="00125909" w:rsidRDefault="008C2657"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1.3.1 Общий баланс подачи и реал</w:t>
            </w:r>
            <w:r w:rsidR="00C17A55">
              <w:rPr>
                <w:rFonts w:ascii="Times New Roman" w:eastAsia="Times New Roman" w:hAnsi="Times New Roman"/>
                <w:bCs/>
                <w:sz w:val="28"/>
                <w:szCs w:val="28"/>
                <w:lang w:eastAsia="ru-RU"/>
              </w:rPr>
              <w:t>изации воды, включая анализ и о</w:t>
            </w:r>
            <w:r w:rsidRPr="00125909">
              <w:rPr>
                <w:rFonts w:ascii="Times New Roman" w:eastAsia="Times New Roman" w:hAnsi="Times New Roman"/>
                <w:bCs/>
                <w:sz w:val="28"/>
                <w:szCs w:val="28"/>
                <w:lang w:eastAsia="ru-RU"/>
              </w:rPr>
              <w:t>ценку структурных составляющих потерь горячей, питьевой, технической воды при её производстве и транспортировке</w:t>
            </w:r>
          </w:p>
        </w:tc>
        <w:tc>
          <w:tcPr>
            <w:tcW w:w="709" w:type="dxa"/>
            <w:shd w:val="clear" w:color="auto" w:fill="C6D9F1"/>
          </w:tcPr>
          <w:p w:rsidR="002A5D39"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17</w:t>
            </w:r>
          </w:p>
        </w:tc>
      </w:tr>
      <w:tr w:rsidR="008C2657" w:rsidRPr="00125909" w:rsidTr="00AB1DB4">
        <w:tc>
          <w:tcPr>
            <w:tcW w:w="9747" w:type="dxa"/>
            <w:shd w:val="clear" w:color="auto" w:fill="auto"/>
          </w:tcPr>
          <w:p w:rsidR="008C2657" w:rsidRPr="00125909" w:rsidRDefault="008C2657"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1.3.2 Территориальный баланс подачи воды по технологическим зонам водоснабжения.</w:t>
            </w:r>
          </w:p>
        </w:tc>
        <w:tc>
          <w:tcPr>
            <w:tcW w:w="709" w:type="dxa"/>
            <w:shd w:val="clear" w:color="auto" w:fill="C6D9F1"/>
          </w:tcPr>
          <w:p w:rsidR="008C265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18</w:t>
            </w:r>
          </w:p>
        </w:tc>
      </w:tr>
      <w:tr w:rsidR="008C2657" w:rsidRPr="00125909" w:rsidTr="00AB1DB4">
        <w:tc>
          <w:tcPr>
            <w:tcW w:w="9747" w:type="dxa"/>
            <w:shd w:val="clear" w:color="auto" w:fill="auto"/>
          </w:tcPr>
          <w:p w:rsidR="008C2657" w:rsidRPr="00125909" w:rsidRDefault="008C2657" w:rsidP="00125909">
            <w:pPr>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1.3.3 Структурный баланс реализации воды по группам абонентов.</w:t>
            </w:r>
          </w:p>
        </w:tc>
        <w:tc>
          <w:tcPr>
            <w:tcW w:w="709" w:type="dxa"/>
            <w:shd w:val="clear" w:color="auto" w:fill="C6D9F1"/>
          </w:tcPr>
          <w:p w:rsidR="008C265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18</w:t>
            </w:r>
          </w:p>
        </w:tc>
      </w:tr>
      <w:tr w:rsidR="008C2657" w:rsidRPr="00125909" w:rsidTr="00AB1DB4">
        <w:tc>
          <w:tcPr>
            <w:tcW w:w="9747" w:type="dxa"/>
            <w:shd w:val="clear" w:color="auto" w:fill="auto"/>
          </w:tcPr>
          <w:p w:rsidR="008C2657" w:rsidRPr="00125909" w:rsidRDefault="008C2657" w:rsidP="00125909">
            <w:pPr>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1.3.4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tc>
        <w:tc>
          <w:tcPr>
            <w:tcW w:w="709" w:type="dxa"/>
            <w:shd w:val="clear" w:color="auto" w:fill="C6D9F1"/>
          </w:tcPr>
          <w:p w:rsidR="008C265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19</w:t>
            </w:r>
          </w:p>
        </w:tc>
      </w:tr>
      <w:tr w:rsidR="008C2657" w:rsidRPr="00125909" w:rsidTr="00AB1DB4">
        <w:tc>
          <w:tcPr>
            <w:tcW w:w="9747" w:type="dxa"/>
            <w:shd w:val="clear" w:color="auto" w:fill="auto"/>
          </w:tcPr>
          <w:p w:rsidR="008C2657" w:rsidRPr="00125909" w:rsidRDefault="008C2657" w:rsidP="00125909">
            <w:pPr>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1.3.5 Существующие системы коммерческого учета воды и планов по установке приборов учета.</w:t>
            </w:r>
          </w:p>
        </w:tc>
        <w:tc>
          <w:tcPr>
            <w:tcW w:w="709" w:type="dxa"/>
            <w:shd w:val="clear" w:color="auto" w:fill="C6D9F1"/>
          </w:tcPr>
          <w:p w:rsidR="008C265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22</w:t>
            </w:r>
          </w:p>
        </w:tc>
      </w:tr>
      <w:tr w:rsidR="008C2657" w:rsidRPr="00125909" w:rsidTr="00AB1DB4">
        <w:tc>
          <w:tcPr>
            <w:tcW w:w="9747" w:type="dxa"/>
            <w:shd w:val="clear" w:color="auto" w:fill="auto"/>
          </w:tcPr>
          <w:p w:rsidR="008C2657" w:rsidRPr="00125909" w:rsidRDefault="008C2657"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1.3.6 Анализ резервов и дефицитов производственных мощностей си</w:t>
            </w:r>
            <w:r w:rsidR="00125909">
              <w:rPr>
                <w:rFonts w:ascii="Times New Roman" w:eastAsia="Times New Roman" w:hAnsi="Times New Roman"/>
                <w:bCs/>
                <w:sz w:val="28"/>
                <w:szCs w:val="28"/>
                <w:lang w:eastAsia="ru-RU"/>
              </w:rPr>
              <w:t xml:space="preserve">стемы водоснабжения поселения. </w:t>
            </w:r>
          </w:p>
        </w:tc>
        <w:tc>
          <w:tcPr>
            <w:tcW w:w="709" w:type="dxa"/>
            <w:shd w:val="clear" w:color="auto" w:fill="C6D9F1"/>
          </w:tcPr>
          <w:p w:rsidR="008C265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22</w:t>
            </w:r>
          </w:p>
        </w:tc>
      </w:tr>
      <w:tr w:rsidR="008C2657" w:rsidRPr="00125909" w:rsidTr="00AB1DB4">
        <w:tc>
          <w:tcPr>
            <w:tcW w:w="9747" w:type="dxa"/>
            <w:shd w:val="clear" w:color="auto" w:fill="auto"/>
          </w:tcPr>
          <w:p w:rsidR="008C2657" w:rsidRPr="00125909" w:rsidRDefault="008C2657"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 xml:space="preserve">1.3.7 Прогнозные балансы потребления воды на 10 лет с учетом различных сценариев развития </w:t>
            </w:r>
            <w:r w:rsidR="00125909">
              <w:rPr>
                <w:rFonts w:ascii="Times New Roman" w:eastAsia="Times New Roman" w:hAnsi="Times New Roman"/>
                <w:bCs/>
                <w:sz w:val="28"/>
                <w:szCs w:val="28"/>
                <w:lang w:eastAsia="ru-RU"/>
              </w:rPr>
              <w:t>поселения.</w:t>
            </w:r>
          </w:p>
        </w:tc>
        <w:tc>
          <w:tcPr>
            <w:tcW w:w="709" w:type="dxa"/>
            <w:shd w:val="clear" w:color="auto" w:fill="C6D9F1"/>
          </w:tcPr>
          <w:p w:rsidR="008C265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23</w:t>
            </w:r>
          </w:p>
        </w:tc>
      </w:tr>
      <w:tr w:rsidR="00832E26" w:rsidRPr="00125909" w:rsidTr="00AB1DB4">
        <w:tc>
          <w:tcPr>
            <w:tcW w:w="9747" w:type="dxa"/>
            <w:shd w:val="clear" w:color="auto" w:fill="auto"/>
          </w:tcPr>
          <w:p w:rsidR="00832E26" w:rsidRPr="00125909" w:rsidRDefault="00832E26"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1.3.8  Описание централизованной системы горячего водоснабжения.</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23</w:t>
            </w:r>
          </w:p>
        </w:tc>
      </w:tr>
      <w:tr w:rsidR="00832E26" w:rsidRPr="00125909" w:rsidTr="00AB1DB4">
        <w:tc>
          <w:tcPr>
            <w:tcW w:w="9747" w:type="dxa"/>
            <w:shd w:val="clear" w:color="auto" w:fill="auto"/>
          </w:tcPr>
          <w:p w:rsidR="00832E26" w:rsidRPr="00125909" w:rsidRDefault="00832E26"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lastRenderedPageBreak/>
              <w:t>1.3.9 Сведения о фактическом и ожидаемом потреблении воды.</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23</w:t>
            </w:r>
          </w:p>
        </w:tc>
      </w:tr>
      <w:tr w:rsidR="00832E26" w:rsidRPr="00125909" w:rsidTr="00AB1DB4">
        <w:tc>
          <w:tcPr>
            <w:tcW w:w="9747" w:type="dxa"/>
            <w:shd w:val="clear" w:color="auto" w:fill="auto"/>
          </w:tcPr>
          <w:p w:rsidR="00832E26" w:rsidRPr="00125909" w:rsidRDefault="00832E26"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1.3.10 Описание территориальной структуры потребления воды.</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24</w:t>
            </w:r>
          </w:p>
        </w:tc>
      </w:tr>
      <w:tr w:rsidR="00832E26" w:rsidRPr="00125909" w:rsidTr="00AB1DB4">
        <w:tc>
          <w:tcPr>
            <w:tcW w:w="9747" w:type="dxa"/>
            <w:shd w:val="clear" w:color="auto" w:fill="auto"/>
          </w:tcPr>
          <w:p w:rsidR="00832E26" w:rsidRPr="00125909" w:rsidRDefault="00832E26"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1.3.11 Прогноз распределения расходов воды на водоснабжение по типам абонентов</w:t>
            </w:r>
            <w:r w:rsidR="00073FA7">
              <w:rPr>
                <w:rFonts w:ascii="Times New Roman" w:eastAsia="Times New Roman" w:hAnsi="Times New Roman"/>
                <w:bCs/>
                <w:sz w:val="28"/>
                <w:szCs w:val="28"/>
                <w:lang w:eastAsia="ru-RU"/>
              </w:rPr>
              <w:t xml:space="preserve"> исходя из фактических расходов воды с учётом перспективного потребления</w:t>
            </w:r>
            <w:r w:rsidRPr="00125909">
              <w:rPr>
                <w:rFonts w:ascii="Times New Roman" w:eastAsia="Times New Roman" w:hAnsi="Times New Roman"/>
                <w:bCs/>
                <w:sz w:val="28"/>
                <w:szCs w:val="28"/>
                <w:lang w:eastAsia="ru-RU"/>
              </w:rPr>
              <w:t>.</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24</w:t>
            </w:r>
          </w:p>
        </w:tc>
      </w:tr>
      <w:tr w:rsidR="00832E26" w:rsidRPr="00125909" w:rsidTr="00AB1DB4">
        <w:tc>
          <w:tcPr>
            <w:tcW w:w="9747" w:type="dxa"/>
            <w:shd w:val="clear" w:color="auto" w:fill="auto"/>
          </w:tcPr>
          <w:p w:rsidR="00832E26" w:rsidRPr="00125909" w:rsidRDefault="00832E26"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1.3.12 Сведения о фактических и планируемых потерях воды при её транспортировке.</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25</w:t>
            </w:r>
          </w:p>
        </w:tc>
      </w:tr>
      <w:tr w:rsidR="00832E26" w:rsidRPr="00125909" w:rsidTr="00AB1DB4">
        <w:tc>
          <w:tcPr>
            <w:tcW w:w="9747" w:type="dxa"/>
            <w:shd w:val="clear" w:color="auto" w:fill="auto"/>
          </w:tcPr>
          <w:p w:rsidR="00832E26" w:rsidRPr="00125909" w:rsidRDefault="00832E26"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color w:val="000000"/>
                <w:sz w:val="28"/>
                <w:szCs w:val="28"/>
                <w:lang w:eastAsia="ru-RU"/>
              </w:rPr>
              <w:t xml:space="preserve">1.3.13  </w:t>
            </w:r>
            <w:r w:rsidR="00073FA7" w:rsidRPr="00073FA7">
              <w:rPr>
                <w:rFonts w:ascii="Times New Roman" w:eastAsia="Times New Roman" w:hAnsi="Times New Roman"/>
                <w:bCs/>
                <w:color w:val="000000"/>
                <w:sz w:val="28"/>
                <w:szCs w:val="28"/>
                <w:lang w:eastAsia="ru-RU"/>
              </w:rPr>
              <w:t>Перспективные балансы водоснабжения, территориальный баланс, баланс по группам абонентов</w:t>
            </w:r>
            <w:r w:rsidRPr="00125909">
              <w:rPr>
                <w:rFonts w:ascii="Times New Roman" w:eastAsia="Times New Roman" w:hAnsi="Times New Roman"/>
                <w:bCs/>
                <w:color w:val="000000"/>
                <w:sz w:val="28"/>
                <w:szCs w:val="28"/>
                <w:lang w:eastAsia="ru-RU"/>
              </w:rPr>
              <w:t>.</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25</w:t>
            </w:r>
          </w:p>
        </w:tc>
      </w:tr>
      <w:tr w:rsidR="00832E26" w:rsidRPr="00125909" w:rsidTr="00AB1DB4">
        <w:tc>
          <w:tcPr>
            <w:tcW w:w="9747" w:type="dxa"/>
            <w:shd w:val="clear" w:color="auto" w:fill="auto"/>
          </w:tcPr>
          <w:p w:rsidR="00832E26" w:rsidRPr="00125909" w:rsidRDefault="00832E26" w:rsidP="00125909">
            <w:pPr>
              <w:autoSpaceDE w:val="0"/>
              <w:autoSpaceDN w:val="0"/>
              <w:adjustRightInd w:val="0"/>
              <w:spacing w:after="0" w:line="240" w:lineRule="auto"/>
              <w:contextualSpacing/>
              <w:jc w:val="both"/>
              <w:rPr>
                <w:rFonts w:ascii="Times New Roman" w:eastAsia="Times New Roman" w:hAnsi="Times New Roman"/>
                <w:bCs/>
                <w:color w:val="000000"/>
                <w:sz w:val="28"/>
                <w:szCs w:val="28"/>
                <w:lang w:eastAsia="ru-RU"/>
              </w:rPr>
            </w:pPr>
            <w:r w:rsidRPr="00125909">
              <w:rPr>
                <w:rFonts w:ascii="Times New Roman" w:eastAsia="Times New Roman" w:hAnsi="Times New Roman"/>
                <w:bCs/>
                <w:color w:val="000000"/>
                <w:sz w:val="28"/>
                <w:szCs w:val="28"/>
                <w:lang w:eastAsia="ru-RU"/>
              </w:rPr>
              <w:t>1.3.14  Расчет  требуемой мощности водозаборных и очистных сооружений.</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26</w:t>
            </w:r>
          </w:p>
        </w:tc>
      </w:tr>
      <w:tr w:rsidR="00832E26" w:rsidRPr="00125909" w:rsidTr="00AB1DB4">
        <w:tc>
          <w:tcPr>
            <w:tcW w:w="9747" w:type="dxa"/>
            <w:shd w:val="clear" w:color="auto" w:fill="auto"/>
          </w:tcPr>
          <w:p w:rsidR="00832E26" w:rsidRPr="00125909" w:rsidRDefault="00832E26"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1.3.15  Наименование организации, которая наделена статусом гарантирующей организации.</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27</w:t>
            </w:r>
          </w:p>
        </w:tc>
      </w:tr>
      <w:tr w:rsidR="00832E26" w:rsidRPr="00125909" w:rsidTr="00AB1DB4">
        <w:tc>
          <w:tcPr>
            <w:tcW w:w="9747" w:type="dxa"/>
            <w:shd w:val="clear" w:color="auto" w:fill="auto"/>
          </w:tcPr>
          <w:p w:rsidR="00832E26" w:rsidRPr="00125909" w:rsidRDefault="00832E26"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1.4  Предложения по строительству, реконструкции и модернизации объектов централизованных систем водоснабжения.</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27</w:t>
            </w:r>
          </w:p>
        </w:tc>
      </w:tr>
      <w:tr w:rsidR="00832E26" w:rsidRPr="00125909" w:rsidTr="00AB1DB4">
        <w:tc>
          <w:tcPr>
            <w:tcW w:w="9747" w:type="dxa"/>
            <w:shd w:val="clear" w:color="auto" w:fill="auto"/>
          </w:tcPr>
          <w:p w:rsidR="00832E26" w:rsidRPr="00125909" w:rsidRDefault="00832E26" w:rsidP="00125909">
            <w:pPr>
              <w:numPr>
                <w:ilvl w:val="2"/>
                <w:numId w:val="27"/>
              </w:num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 xml:space="preserve">Перечень основных мероприятий по реализации схем водоснабжения с разбивкой по годам. </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27</w:t>
            </w:r>
          </w:p>
        </w:tc>
      </w:tr>
      <w:tr w:rsidR="00832E26" w:rsidRPr="00125909" w:rsidTr="00AB1DB4">
        <w:tc>
          <w:tcPr>
            <w:tcW w:w="9747" w:type="dxa"/>
            <w:shd w:val="clear" w:color="auto" w:fill="auto"/>
          </w:tcPr>
          <w:p w:rsidR="00832E26" w:rsidRPr="00125909" w:rsidRDefault="00C051B7" w:rsidP="00125909">
            <w:pPr>
              <w:numPr>
                <w:ilvl w:val="2"/>
                <w:numId w:val="27"/>
              </w:numPr>
              <w:spacing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Технические обоснования основных мероприятий.</w:t>
            </w:r>
          </w:p>
        </w:tc>
        <w:tc>
          <w:tcPr>
            <w:tcW w:w="709" w:type="dxa"/>
            <w:shd w:val="clear" w:color="auto" w:fill="C6D9F1"/>
          </w:tcPr>
          <w:p w:rsidR="00832E26"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27</w:t>
            </w:r>
          </w:p>
        </w:tc>
      </w:tr>
      <w:tr w:rsidR="00C051B7" w:rsidRPr="00125909" w:rsidTr="00AB1DB4">
        <w:tc>
          <w:tcPr>
            <w:tcW w:w="9747" w:type="dxa"/>
            <w:shd w:val="clear" w:color="auto" w:fill="auto"/>
          </w:tcPr>
          <w:p w:rsidR="00C051B7" w:rsidRPr="00125909" w:rsidRDefault="00C051B7" w:rsidP="00125909">
            <w:pPr>
              <w:spacing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1.4.3 Сведения о вновь строящихся, реконструируемых и предлагаемых к выводу из эксплуатации объектах системы водоснабжения.</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28</w:t>
            </w:r>
          </w:p>
        </w:tc>
      </w:tr>
      <w:tr w:rsidR="00C051B7" w:rsidRPr="00125909" w:rsidTr="00AB1DB4">
        <w:tc>
          <w:tcPr>
            <w:tcW w:w="9747" w:type="dxa"/>
            <w:shd w:val="clear" w:color="auto" w:fill="auto"/>
          </w:tcPr>
          <w:p w:rsidR="00C051B7" w:rsidRPr="00125909" w:rsidRDefault="00C051B7" w:rsidP="00125909">
            <w:pPr>
              <w:numPr>
                <w:ilvl w:val="2"/>
                <w:numId w:val="28"/>
              </w:numPr>
              <w:spacing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28</w:t>
            </w:r>
          </w:p>
        </w:tc>
      </w:tr>
      <w:tr w:rsidR="00C051B7" w:rsidRPr="00125909" w:rsidTr="00AB1DB4">
        <w:tc>
          <w:tcPr>
            <w:tcW w:w="9747" w:type="dxa"/>
            <w:shd w:val="clear" w:color="auto" w:fill="auto"/>
          </w:tcPr>
          <w:p w:rsidR="00C051B7" w:rsidRPr="00125909" w:rsidRDefault="00C051B7" w:rsidP="00125909">
            <w:pPr>
              <w:spacing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1.4.5</w:t>
            </w:r>
            <w:r w:rsidRPr="00125909">
              <w:rPr>
                <w:rFonts w:ascii="Times New Roman" w:eastAsia="Times New Roman" w:hAnsi="Times New Roman"/>
                <w:bCs/>
                <w:sz w:val="28"/>
                <w:szCs w:val="28"/>
                <w:lang w:eastAsia="ru-RU"/>
              </w:rPr>
              <w:tab/>
              <w:t>Сведения об оснащенности зданий, строений, сооружений приборами учета и их применении при осуществлении расчетов за потребленную воду.</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28</w:t>
            </w:r>
          </w:p>
        </w:tc>
      </w:tr>
      <w:tr w:rsidR="00C051B7" w:rsidRPr="00125909" w:rsidTr="00AB1DB4">
        <w:tc>
          <w:tcPr>
            <w:tcW w:w="9747" w:type="dxa"/>
            <w:shd w:val="clear" w:color="auto" w:fill="auto"/>
          </w:tcPr>
          <w:p w:rsidR="00C051B7" w:rsidRPr="00125909" w:rsidRDefault="00C051B7"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1.4.6  Описание вариантов маршрутов прохождения трубопроводов по территории поселения.</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29</w:t>
            </w:r>
          </w:p>
        </w:tc>
      </w:tr>
      <w:tr w:rsidR="00C051B7" w:rsidRPr="00125909" w:rsidTr="00AB1DB4">
        <w:tc>
          <w:tcPr>
            <w:tcW w:w="9747" w:type="dxa"/>
            <w:shd w:val="clear" w:color="auto" w:fill="auto"/>
          </w:tcPr>
          <w:p w:rsidR="00C051B7" w:rsidRPr="00125909" w:rsidRDefault="00C051B7"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1.4.7 Рекомендации о месте размещения насосных станций и водонапорных башен.</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29</w:t>
            </w:r>
          </w:p>
        </w:tc>
      </w:tr>
      <w:tr w:rsidR="00C051B7" w:rsidRPr="00125909" w:rsidTr="00AB1DB4">
        <w:tc>
          <w:tcPr>
            <w:tcW w:w="9747" w:type="dxa"/>
            <w:shd w:val="clear" w:color="auto" w:fill="auto"/>
          </w:tcPr>
          <w:p w:rsidR="00C051B7" w:rsidRPr="00125909" w:rsidRDefault="00C051B7"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1.4.8 Границы планируемых зон размещения объектов централизованных систем горячего, холодного водоснабжения.</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29</w:t>
            </w:r>
          </w:p>
        </w:tc>
      </w:tr>
      <w:tr w:rsidR="00C051B7" w:rsidRPr="00125909" w:rsidTr="00AB1DB4">
        <w:tc>
          <w:tcPr>
            <w:tcW w:w="9747" w:type="dxa"/>
            <w:shd w:val="clear" w:color="auto" w:fill="auto"/>
          </w:tcPr>
          <w:p w:rsidR="00C051B7" w:rsidRPr="00125909" w:rsidRDefault="00C051B7"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1.4.9 Карты существующего и планируемого размещения объектов централизованных систем водоснабжения.</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29</w:t>
            </w:r>
          </w:p>
        </w:tc>
      </w:tr>
      <w:tr w:rsidR="00C051B7" w:rsidRPr="00125909" w:rsidTr="00AB1DB4">
        <w:tc>
          <w:tcPr>
            <w:tcW w:w="9747" w:type="dxa"/>
            <w:shd w:val="clear" w:color="auto" w:fill="auto"/>
          </w:tcPr>
          <w:p w:rsidR="00C051B7" w:rsidRPr="00125909" w:rsidRDefault="00C051B7"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1.5  Экологические аспекты мероприятий по строительству, реконструкции и модернизации объектов централизованных систем  водоснабжения.</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29</w:t>
            </w:r>
          </w:p>
        </w:tc>
      </w:tr>
      <w:tr w:rsidR="00C051B7" w:rsidRPr="00125909" w:rsidTr="00AB1DB4">
        <w:tc>
          <w:tcPr>
            <w:tcW w:w="9747" w:type="dxa"/>
            <w:shd w:val="clear" w:color="auto" w:fill="auto"/>
          </w:tcPr>
          <w:p w:rsidR="00C051B7" w:rsidRPr="00125909" w:rsidRDefault="00C051B7"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29</w:t>
            </w:r>
          </w:p>
        </w:tc>
      </w:tr>
      <w:tr w:rsidR="00C051B7" w:rsidRPr="00125909" w:rsidTr="00AB1DB4">
        <w:tc>
          <w:tcPr>
            <w:tcW w:w="9747" w:type="dxa"/>
            <w:shd w:val="clear" w:color="auto" w:fill="auto"/>
          </w:tcPr>
          <w:p w:rsidR="00C051B7" w:rsidRPr="00125909" w:rsidRDefault="001B38BD"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 xml:space="preserve">1.5.2  Меры по предотвращению вредного воздействия на окружающую среду при реализации  мероприятий по снабжению и хранению химических </w:t>
            </w:r>
            <w:r w:rsidRPr="00125909">
              <w:rPr>
                <w:rFonts w:ascii="Times New Roman" w:eastAsia="Times New Roman" w:hAnsi="Times New Roman"/>
                <w:bCs/>
                <w:sz w:val="28"/>
                <w:szCs w:val="28"/>
                <w:lang w:eastAsia="ru-RU"/>
              </w:rPr>
              <w:lastRenderedPageBreak/>
              <w:t>реагентов, используемых в водоподготовке.</w:t>
            </w:r>
          </w:p>
        </w:tc>
        <w:tc>
          <w:tcPr>
            <w:tcW w:w="709" w:type="dxa"/>
            <w:shd w:val="clear" w:color="auto" w:fill="C6D9F1"/>
          </w:tcPr>
          <w:p w:rsidR="00C051B7"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29</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jc w:val="both"/>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lastRenderedPageBreak/>
              <w:t>1.6 Оценка объемов капитальных вложений в строительство, реконструкцию и модернизацию объектов централизованных систем водоснабжения.</w:t>
            </w:r>
          </w:p>
        </w:tc>
        <w:tc>
          <w:tcPr>
            <w:tcW w:w="709" w:type="dxa"/>
            <w:shd w:val="clear" w:color="auto" w:fill="C6D9F1"/>
          </w:tcPr>
          <w:p w:rsidR="001B38BD" w:rsidRPr="00125909" w:rsidRDefault="00222984"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30</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jc w:val="both"/>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1.7</w:t>
            </w:r>
            <w:r w:rsidRPr="00125909">
              <w:rPr>
                <w:rFonts w:ascii="Times New Roman" w:eastAsia="Times New Roman" w:hAnsi="Times New Roman"/>
                <w:b/>
                <w:bCs/>
                <w:sz w:val="28"/>
                <w:szCs w:val="28"/>
                <w:lang w:eastAsia="ru-RU"/>
              </w:rPr>
              <w:tab/>
              <w:t>Целевые показатели развития централизованных систем водоснабжения.</w:t>
            </w:r>
          </w:p>
        </w:tc>
        <w:tc>
          <w:tcPr>
            <w:tcW w:w="709" w:type="dxa"/>
            <w:shd w:val="clear" w:color="auto" w:fill="C6D9F1"/>
          </w:tcPr>
          <w:p w:rsidR="001B38BD" w:rsidRPr="00125909" w:rsidRDefault="00222984"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31</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1.7.1 Показатели качества питьевой воды.</w:t>
            </w:r>
          </w:p>
        </w:tc>
        <w:tc>
          <w:tcPr>
            <w:tcW w:w="709" w:type="dxa"/>
            <w:shd w:val="clear" w:color="auto" w:fill="C6D9F1"/>
          </w:tcPr>
          <w:p w:rsidR="001B38BD"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31</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1.7.2 Показатели надежности и бесперебойности водоснабжения.</w:t>
            </w:r>
          </w:p>
        </w:tc>
        <w:tc>
          <w:tcPr>
            <w:tcW w:w="709" w:type="dxa"/>
            <w:shd w:val="clear" w:color="auto" w:fill="C6D9F1"/>
          </w:tcPr>
          <w:p w:rsidR="001B38BD" w:rsidRPr="00125909" w:rsidRDefault="00222984"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31</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1.7.3 Показатели качества обслуживания абонентов.</w:t>
            </w:r>
          </w:p>
        </w:tc>
        <w:tc>
          <w:tcPr>
            <w:tcW w:w="709" w:type="dxa"/>
            <w:shd w:val="clear" w:color="auto" w:fill="C6D9F1"/>
          </w:tcPr>
          <w:p w:rsidR="001B38BD"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32</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1.7.4 Показатели эффективности использования ресурсов при транспортировке.</w:t>
            </w:r>
          </w:p>
        </w:tc>
        <w:tc>
          <w:tcPr>
            <w:tcW w:w="709" w:type="dxa"/>
            <w:shd w:val="clear" w:color="auto" w:fill="C6D9F1"/>
          </w:tcPr>
          <w:p w:rsidR="001B38BD"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32</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1.7.5</w:t>
            </w:r>
            <w:r w:rsidRPr="00125909">
              <w:rPr>
                <w:rFonts w:ascii="Times New Roman" w:eastAsia="Times New Roman" w:hAnsi="Times New Roman"/>
                <w:bCs/>
                <w:sz w:val="28"/>
                <w:szCs w:val="28"/>
                <w:lang w:eastAsia="ru-RU"/>
              </w:rPr>
              <w:tab/>
              <w:t>Соотношение цены реализации мероприятий инвестиционной программы и их эффективности – улучшение качества воды.</w:t>
            </w:r>
          </w:p>
        </w:tc>
        <w:tc>
          <w:tcPr>
            <w:tcW w:w="709" w:type="dxa"/>
            <w:shd w:val="clear" w:color="auto" w:fill="C6D9F1"/>
          </w:tcPr>
          <w:p w:rsidR="001B38BD"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32</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1.7.6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709" w:type="dxa"/>
            <w:shd w:val="clear" w:color="auto" w:fill="C6D9F1"/>
          </w:tcPr>
          <w:p w:rsidR="001B38BD"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33</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1.8 Перечень выявленных бесхозяйных объектов централизованных систем водоснабжения.</w:t>
            </w:r>
          </w:p>
        </w:tc>
        <w:tc>
          <w:tcPr>
            <w:tcW w:w="709" w:type="dxa"/>
            <w:shd w:val="clear" w:color="auto" w:fill="C6D9F1"/>
          </w:tcPr>
          <w:p w:rsidR="001B38BD" w:rsidRPr="00125909"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33</w:t>
            </w:r>
          </w:p>
        </w:tc>
      </w:tr>
      <w:tr w:rsidR="001B38BD" w:rsidRPr="00125909" w:rsidTr="00AB1DB4">
        <w:tc>
          <w:tcPr>
            <w:tcW w:w="9747" w:type="dxa"/>
            <w:shd w:val="clear" w:color="auto" w:fill="C6D9F1"/>
          </w:tcPr>
          <w:p w:rsidR="001B38BD" w:rsidRPr="00125909" w:rsidRDefault="001B38BD"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2. ВОДООТВЕДЕНИЕ.</w:t>
            </w:r>
          </w:p>
        </w:tc>
        <w:tc>
          <w:tcPr>
            <w:tcW w:w="709" w:type="dxa"/>
            <w:shd w:val="clear" w:color="auto" w:fill="C6D9F1"/>
          </w:tcPr>
          <w:p w:rsidR="001B38BD" w:rsidRPr="00125909" w:rsidRDefault="001B38BD"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2.1 Существующее положение в сфере водоотведения поселения.</w:t>
            </w:r>
          </w:p>
        </w:tc>
        <w:tc>
          <w:tcPr>
            <w:tcW w:w="709" w:type="dxa"/>
            <w:shd w:val="clear" w:color="auto" w:fill="C6D9F1"/>
          </w:tcPr>
          <w:p w:rsidR="001B38BD" w:rsidRPr="00125909"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33</w:t>
            </w:r>
          </w:p>
        </w:tc>
      </w:tr>
      <w:tr w:rsidR="001B38BD" w:rsidRPr="00125909" w:rsidTr="00AB1DB4">
        <w:tc>
          <w:tcPr>
            <w:tcW w:w="9747" w:type="dxa"/>
            <w:shd w:val="clear" w:color="auto" w:fill="auto"/>
          </w:tcPr>
          <w:p w:rsidR="001B38BD" w:rsidRPr="00125909" w:rsidRDefault="001B38BD"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2.1.1 Структура системы сбора, очистки и отведения сточных вод на территории поселения и деление территории на эксплуатационные зоны.</w:t>
            </w:r>
          </w:p>
        </w:tc>
        <w:tc>
          <w:tcPr>
            <w:tcW w:w="709" w:type="dxa"/>
            <w:shd w:val="clear" w:color="auto" w:fill="C6D9F1"/>
          </w:tcPr>
          <w:p w:rsidR="001B38BD"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33</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2.1.2 Результаты технического обследования централизованной системы водоотведения.</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34</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2.1.3 Технологические зоны водоотведения.  Зоны централизованного и нецентрализованного водоотведения.</w:t>
            </w:r>
          </w:p>
        </w:tc>
        <w:tc>
          <w:tcPr>
            <w:tcW w:w="709" w:type="dxa"/>
            <w:shd w:val="clear" w:color="auto" w:fill="C6D9F1"/>
          </w:tcPr>
          <w:p w:rsidR="00EB5073" w:rsidRPr="00125909" w:rsidRDefault="00C17A55"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32</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2.1.4</w:t>
            </w:r>
            <w:r w:rsidRPr="00125909">
              <w:rPr>
                <w:rFonts w:ascii="Times New Roman" w:eastAsia="Times New Roman" w:hAnsi="Times New Roman"/>
                <w:bCs/>
                <w:sz w:val="28"/>
                <w:szCs w:val="28"/>
                <w:lang w:eastAsia="ru-RU"/>
              </w:rPr>
              <w:tab/>
              <w:t>Технические возможности утилизации осадков сточных вод на очистных сооружениях существующей централизованной системы водоотведения.</w:t>
            </w:r>
          </w:p>
        </w:tc>
        <w:tc>
          <w:tcPr>
            <w:tcW w:w="709" w:type="dxa"/>
            <w:shd w:val="clear" w:color="auto" w:fill="C6D9F1"/>
          </w:tcPr>
          <w:p w:rsidR="00EB5073" w:rsidRPr="00125909" w:rsidRDefault="00C17A55"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32</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2.1.5</w:t>
            </w:r>
            <w:r w:rsidRPr="00125909">
              <w:rPr>
                <w:rFonts w:ascii="Times New Roman" w:eastAsia="Times New Roman" w:hAnsi="Times New Roman"/>
                <w:bCs/>
                <w:sz w:val="28"/>
                <w:szCs w:val="28"/>
                <w:lang w:eastAsia="ru-RU"/>
              </w:rPr>
              <w:tab/>
              <w:t>Состояние и функционирование канализационных сетей.</w:t>
            </w:r>
          </w:p>
        </w:tc>
        <w:tc>
          <w:tcPr>
            <w:tcW w:w="709" w:type="dxa"/>
            <w:shd w:val="clear" w:color="auto" w:fill="C6D9F1"/>
          </w:tcPr>
          <w:p w:rsidR="00EB5073" w:rsidRPr="00125909" w:rsidRDefault="00C17A55"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32</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2.1.6</w:t>
            </w:r>
            <w:r w:rsidRPr="00125909">
              <w:rPr>
                <w:rFonts w:ascii="Times New Roman" w:eastAsia="Times New Roman" w:hAnsi="Times New Roman"/>
                <w:bCs/>
                <w:sz w:val="28"/>
                <w:szCs w:val="28"/>
                <w:lang w:eastAsia="ru-RU"/>
              </w:rPr>
              <w:tab/>
              <w:t>Безопасность и надежность объектов централизованной системы водоотведения.</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34</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2.1.7</w:t>
            </w:r>
            <w:r w:rsidRPr="00125909">
              <w:rPr>
                <w:rFonts w:ascii="Times New Roman" w:eastAsia="Times New Roman" w:hAnsi="Times New Roman"/>
                <w:bCs/>
                <w:sz w:val="28"/>
                <w:szCs w:val="28"/>
                <w:lang w:eastAsia="ru-RU"/>
              </w:rPr>
              <w:tab/>
              <w:t>Воздействие сброса сточных вод через централизованную систему водоотведения на окружающую среду.</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34</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2.1.8</w:t>
            </w:r>
            <w:r w:rsidRPr="00125909">
              <w:rPr>
                <w:rFonts w:ascii="Times New Roman" w:eastAsia="Times New Roman" w:hAnsi="Times New Roman"/>
                <w:bCs/>
                <w:sz w:val="28"/>
                <w:szCs w:val="28"/>
                <w:lang w:eastAsia="ru-RU"/>
              </w:rPr>
              <w:tab/>
              <w:t>Территории муниципаль</w:t>
            </w:r>
            <w:r w:rsidR="002B3F15">
              <w:rPr>
                <w:rFonts w:ascii="Times New Roman" w:eastAsia="Times New Roman" w:hAnsi="Times New Roman"/>
                <w:bCs/>
                <w:sz w:val="28"/>
                <w:szCs w:val="28"/>
                <w:lang w:eastAsia="ru-RU"/>
              </w:rPr>
              <w:t>ного образования, не охваченных</w:t>
            </w:r>
            <w:r w:rsidRPr="00125909">
              <w:rPr>
                <w:rFonts w:ascii="Times New Roman" w:eastAsia="Times New Roman" w:hAnsi="Times New Roman"/>
                <w:bCs/>
                <w:sz w:val="28"/>
                <w:szCs w:val="28"/>
                <w:lang w:eastAsia="ru-RU"/>
              </w:rPr>
              <w:t xml:space="preserve"> централизованной системой водоотведения.</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34</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2.1.9</w:t>
            </w:r>
            <w:r w:rsidRPr="00125909">
              <w:rPr>
                <w:rFonts w:ascii="Times New Roman" w:eastAsia="Times New Roman" w:hAnsi="Times New Roman"/>
                <w:bCs/>
                <w:sz w:val="28"/>
                <w:szCs w:val="28"/>
                <w:lang w:eastAsia="ru-RU"/>
              </w:rPr>
              <w:tab/>
              <w:t>Существующие технические и технологические  проблемы системы водоотведения поселения.</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35</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2.2</w:t>
            </w:r>
            <w:r w:rsidRPr="00125909">
              <w:rPr>
                <w:rFonts w:ascii="Times New Roman" w:eastAsia="Times New Roman" w:hAnsi="Times New Roman"/>
                <w:b/>
                <w:bCs/>
                <w:sz w:val="28"/>
                <w:szCs w:val="28"/>
                <w:lang w:eastAsia="ru-RU"/>
              </w:rPr>
              <w:tab/>
              <w:t xml:space="preserve"> Балансы сточных вод в системе водоотведения.</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35</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2.2.1 Баланс поступления сточных вод в централизованную систему водоотведения и отведение стоков по технологическим зонам водоотведения.</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35</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2.2.2  Фактический приток неорганизованного стока по технологическим зонам водоотведения.</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35</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lastRenderedPageBreak/>
              <w:t>2.2.3 Оснащенность зданий, строений и сооружений приборами учета принимаемых сточных вод и их применение при осуществлении коммерческих расчетов.</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35</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2.2.4 Ретроспективный анализ  за последние 10 лет балансов поступления сточных вод в централизованную систему водоотведения по технологическим зонам.</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36</w:t>
            </w:r>
          </w:p>
        </w:tc>
      </w:tr>
      <w:tr w:rsidR="00EB5073" w:rsidRPr="00125909" w:rsidTr="00AB1DB4">
        <w:tc>
          <w:tcPr>
            <w:tcW w:w="9747" w:type="dxa"/>
            <w:shd w:val="clear" w:color="auto" w:fill="auto"/>
          </w:tcPr>
          <w:p w:rsidR="00EB5073" w:rsidRPr="00125909" w:rsidRDefault="00EB5073"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 xml:space="preserve">2.2.5 Прогнозные балансы поступления сточных вод в централизованную систему водоотведения  </w:t>
            </w:r>
            <w:r w:rsidR="008C259F" w:rsidRPr="00125909">
              <w:rPr>
                <w:rFonts w:ascii="Times New Roman" w:eastAsia="Times New Roman" w:hAnsi="Times New Roman"/>
                <w:bCs/>
                <w:sz w:val="28"/>
                <w:szCs w:val="28"/>
                <w:lang w:eastAsia="ru-RU"/>
              </w:rPr>
              <w:t>поселения, с учётом различных сценариев.</w:t>
            </w:r>
          </w:p>
        </w:tc>
        <w:tc>
          <w:tcPr>
            <w:tcW w:w="709" w:type="dxa"/>
            <w:shd w:val="clear" w:color="auto" w:fill="C6D9F1"/>
          </w:tcPr>
          <w:p w:rsidR="00EB5073"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36</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2.3 Прогноз объема сточных вод.</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37</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2.3.1 Сведения о фактическом и ожидаемом поступлении сточных вод в   централизованную систему водоотведения.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37</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2.3.2  Структура централизованной системы водоотведения.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37</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2.3.3 Расчет требуемой мощности очистных сооружений.</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37</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2.3.4 Анализ гидравлических режимов  и режимов работы элементов централизованной системы водоотведения.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38</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2.3.5  Резервы производственных мощностей очистных сооружений системы водоотведения и возможности расширения зоны их действия.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38</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2.4 Предложения по строительству, реконструкции и модернизации объектов централизованной системы водоотведения.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38</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2.4.1 Основные направления, принципы, задачи и целевые показатели развития централизованной системы водоотведения.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38</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2.4.2 Основные мероприятия по реализации схем водоотведения.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39</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2.4.3 Технические обоснования основных мероприятий по реализации схем водоотведения.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39</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39</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39</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39</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2.4.7 Границы и характеристики  охранных зон сетей и сооружений централизованной системы водоотведения.</w:t>
            </w:r>
          </w:p>
        </w:tc>
        <w:tc>
          <w:tcPr>
            <w:tcW w:w="709" w:type="dxa"/>
            <w:shd w:val="clear" w:color="auto" w:fill="C6D9F1"/>
          </w:tcPr>
          <w:p w:rsidR="008C259F"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40</w:t>
            </w:r>
          </w:p>
        </w:tc>
      </w:tr>
      <w:tr w:rsidR="008C259F" w:rsidRPr="00125909" w:rsidTr="00AB1DB4">
        <w:tc>
          <w:tcPr>
            <w:tcW w:w="9747" w:type="dxa"/>
            <w:shd w:val="clear" w:color="auto" w:fill="auto"/>
          </w:tcPr>
          <w:p w:rsidR="008C259F" w:rsidRPr="00125909" w:rsidRDefault="008C259F"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2.4.8 Границы планируемых зон размещения объектов централизованной системы водоотведения.</w:t>
            </w:r>
          </w:p>
        </w:tc>
        <w:tc>
          <w:tcPr>
            <w:tcW w:w="709" w:type="dxa"/>
            <w:shd w:val="clear" w:color="auto" w:fill="C6D9F1"/>
          </w:tcPr>
          <w:p w:rsidR="008C259F" w:rsidRPr="00422DB8"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40</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2.5 Экологические аспекты мероприятий по строительству и реконструкции объектов централизованной системы водоотведения.</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40</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40</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2.5.2 Сведения о применении методов, безопасных для окружающей среды, при утилизации осадков сточных вод.</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41</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lastRenderedPageBreak/>
              <w:t>2.6 Оценка потребности в капитальных вложениях  в строительство, реконструкции и модернизацию объектов  централизованной системы водоотведения.</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42</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2.7  Целевые показатели развития централизованной системы водоотведения.</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42</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2.7.1 Показатели надежности и  бесперебойности водоотведения.</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43</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2.7.2Показатели  качества обслуживания абонентов.</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43</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2.7.3 Показатели качества  очистки сточных вод.</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43</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2.7.4 Показатели эффективности использования ресурсов при транспортировке сточных вод.</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43</w:t>
            </w:r>
          </w:p>
        </w:tc>
      </w:tr>
      <w:tr w:rsidR="00CB38B5" w:rsidRPr="00125909" w:rsidTr="00AB1DB4">
        <w:tc>
          <w:tcPr>
            <w:tcW w:w="9747" w:type="dxa"/>
            <w:shd w:val="clear" w:color="auto" w:fill="auto"/>
          </w:tcPr>
          <w:p w:rsidR="00CB38B5" w:rsidRPr="00125909" w:rsidRDefault="00CB38B5"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2.7.5 Соотношение цены  реализации мероприятий инвестиционной программы и их эффективности – улучшение качества очистки сточных вод.</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43</w:t>
            </w:r>
          </w:p>
        </w:tc>
      </w:tr>
      <w:tr w:rsidR="00CB38B5" w:rsidRPr="00125909" w:rsidTr="00AB1DB4">
        <w:tc>
          <w:tcPr>
            <w:tcW w:w="9747" w:type="dxa"/>
            <w:shd w:val="clear" w:color="auto" w:fill="auto"/>
          </w:tcPr>
          <w:p w:rsidR="00CB38B5" w:rsidRPr="00125909" w:rsidRDefault="00125909" w:rsidP="00125909">
            <w:pPr>
              <w:autoSpaceDE w:val="0"/>
              <w:autoSpaceDN w:val="0"/>
              <w:adjustRightInd w:val="0"/>
              <w:spacing w:after="0" w:line="240" w:lineRule="auto"/>
              <w:contextualSpacing/>
              <w:rPr>
                <w:rFonts w:ascii="Times New Roman" w:eastAsia="Times New Roman" w:hAnsi="Times New Roman"/>
                <w:bCs/>
                <w:sz w:val="28"/>
                <w:szCs w:val="28"/>
                <w:lang w:eastAsia="ru-RU"/>
              </w:rPr>
            </w:pPr>
            <w:r w:rsidRPr="00125909">
              <w:rPr>
                <w:rFonts w:ascii="Times New Roman" w:eastAsia="Times New Roman" w:hAnsi="Times New Roman"/>
                <w:bCs/>
                <w:sz w:val="28"/>
                <w:szCs w:val="28"/>
                <w:lang w:eastAsia="ru-RU"/>
              </w:rPr>
              <w:t>2.7.6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tc>
        <w:tc>
          <w:tcPr>
            <w:tcW w:w="709" w:type="dxa"/>
            <w:shd w:val="clear" w:color="auto" w:fill="C6D9F1"/>
          </w:tcPr>
          <w:p w:rsidR="00CB38B5" w:rsidRPr="00125909" w:rsidRDefault="004B34EE" w:rsidP="00125909">
            <w:pPr>
              <w:autoSpaceDE w:val="0"/>
              <w:autoSpaceDN w:val="0"/>
              <w:adjustRightInd w:val="0"/>
              <w:spacing w:after="0"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44</w:t>
            </w:r>
          </w:p>
        </w:tc>
      </w:tr>
      <w:tr w:rsidR="00125909" w:rsidRPr="00125909" w:rsidTr="00AB1DB4">
        <w:tc>
          <w:tcPr>
            <w:tcW w:w="9747" w:type="dxa"/>
            <w:shd w:val="clear" w:color="auto" w:fill="auto"/>
          </w:tcPr>
          <w:p w:rsidR="00125909" w:rsidRPr="00125909" w:rsidRDefault="00125909"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125909">
              <w:rPr>
                <w:rFonts w:ascii="Times New Roman" w:eastAsia="Times New Roman" w:hAnsi="Times New Roman"/>
                <w:b/>
                <w:bCs/>
                <w:sz w:val="28"/>
                <w:szCs w:val="28"/>
                <w:lang w:eastAsia="ru-RU"/>
              </w:rPr>
              <w:t>2.8 Перечень выявленных бесхозяйных объектов централизованной системы</w:t>
            </w:r>
          </w:p>
        </w:tc>
        <w:tc>
          <w:tcPr>
            <w:tcW w:w="709" w:type="dxa"/>
            <w:shd w:val="clear" w:color="auto" w:fill="C6D9F1"/>
          </w:tcPr>
          <w:p w:rsidR="00125909" w:rsidRPr="00125909"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44</w:t>
            </w:r>
          </w:p>
        </w:tc>
      </w:tr>
      <w:tr w:rsidR="00422DB8" w:rsidRPr="00125909" w:rsidTr="00AB1DB4">
        <w:tc>
          <w:tcPr>
            <w:tcW w:w="9747" w:type="dxa"/>
            <w:shd w:val="clear" w:color="auto" w:fill="auto"/>
          </w:tcPr>
          <w:p w:rsidR="00422DB8" w:rsidRPr="00125909" w:rsidRDefault="00422DB8" w:rsidP="00125909">
            <w:pPr>
              <w:autoSpaceDE w:val="0"/>
              <w:autoSpaceDN w:val="0"/>
              <w:adjustRightInd w:val="0"/>
              <w:spacing w:after="0" w:line="240" w:lineRule="auto"/>
              <w:contextualSpacing/>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Схемы водопровода</w:t>
            </w:r>
          </w:p>
        </w:tc>
        <w:tc>
          <w:tcPr>
            <w:tcW w:w="709" w:type="dxa"/>
            <w:shd w:val="clear" w:color="auto" w:fill="C6D9F1"/>
          </w:tcPr>
          <w:p w:rsidR="00422DB8" w:rsidRDefault="004B34EE" w:rsidP="00125909">
            <w:pPr>
              <w:autoSpaceDE w:val="0"/>
              <w:autoSpaceDN w:val="0"/>
              <w:adjustRightInd w:val="0"/>
              <w:spacing w:after="0"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45</w:t>
            </w:r>
          </w:p>
        </w:tc>
      </w:tr>
    </w:tbl>
    <w:p w:rsidR="004A10D9" w:rsidRPr="005D1FF0" w:rsidRDefault="004A10D9" w:rsidP="005D1FF0">
      <w:pPr>
        <w:autoSpaceDE w:val="0"/>
        <w:autoSpaceDN w:val="0"/>
        <w:adjustRightInd w:val="0"/>
        <w:spacing w:after="0" w:line="240" w:lineRule="auto"/>
        <w:contextualSpacing/>
        <w:jc w:val="both"/>
        <w:rPr>
          <w:rFonts w:ascii="Times New Roman" w:hAnsi="Times New Roman"/>
          <w:b/>
          <w:bCs/>
          <w:color w:val="000000"/>
          <w:sz w:val="28"/>
          <w:szCs w:val="28"/>
          <w:lang w:eastAsia="ru-RU"/>
        </w:rPr>
      </w:pPr>
    </w:p>
    <w:p w:rsidR="004A10D9" w:rsidRPr="005D1FF0" w:rsidRDefault="004A10D9" w:rsidP="005D1FF0">
      <w:pPr>
        <w:spacing w:before="100" w:beforeAutospacing="1" w:after="100" w:afterAutospacing="1" w:line="240" w:lineRule="auto"/>
        <w:ind w:firstLine="708"/>
        <w:contextualSpacing/>
        <w:rPr>
          <w:rFonts w:ascii="Times New Roman" w:hAnsi="Times New Roman"/>
          <w:color w:val="000000"/>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B4448E" w:rsidRDefault="00B4448E"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B4448E" w:rsidRDefault="00B4448E"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125909" w:rsidRDefault="0012590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ВВЕДЕНИЕ</w:t>
      </w:r>
    </w:p>
    <w:p w:rsidR="00DE223D" w:rsidRPr="005D1FF0" w:rsidRDefault="00DE223D" w:rsidP="005D1FF0">
      <w:pPr>
        <w:autoSpaceDE w:val="0"/>
        <w:autoSpaceDN w:val="0"/>
        <w:adjustRightInd w:val="0"/>
        <w:spacing w:after="0" w:line="240" w:lineRule="auto"/>
        <w:contextualSpacing/>
        <w:jc w:val="center"/>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Схема водоснабжения и водоотведения на период до 2023 года </w:t>
      </w:r>
      <w:r w:rsidR="00FC1EBF">
        <w:rPr>
          <w:rFonts w:ascii="Times New Roman" w:hAnsi="Times New Roman"/>
          <w:sz w:val="28"/>
          <w:szCs w:val="28"/>
          <w:lang w:eastAsia="ru-RU"/>
        </w:rPr>
        <w:t xml:space="preserve">Эльтонского </w:t>
      </w:r>
      <w:r w:rsidR="00DD03B0">
        <w:rPr>
          <w:rFonts w:ascii="Times New Roman" w:hAnsi="Times New Roman"/>
          <w:sz w:val="28"/>
          <w:szCs w:val="28"/>
          <w:lang w:eastAsia="ru-RU"/>
        </w:rPr>
        <w:t>сельс</w:t>
      </w:r>
      <w:r w:rsidR="00FC1EBF">
        <w:rPr>
          <w:rFonts w:ascii="Times New Roman" w:hAnsi="Times New Roman"/>
          <w:sz w:val="28"/>
          <w:szCs w:val="28"/>
          <w:lang w:eastAsia="ru-RU"/>
        </w:rPr>
        <w:t>кого поселения Палласовского</w:t>
      </w:r>
      <w:r w:rsidR="00DD03B0">
        <w:rPr>
          <w:rFonts w:ascii="Times New Roman" w:hAnsi="Times New Roman"/>
          <w:sz w:val="28"/>
          <w:szCs w:val="28"/>
          <w:lang w:eastAsia="ru-RU"/>
        </w:rPr>
        <w:t xml:space="preserve"> муниципального района Волгоградской области</w:t>
      </w:r>
      <w:r w:rsidRPr="005D1FF0">
        <w:rPr>
          <w:rFonts w:ascii="Times New Roman" w:hAnsi="Times New Roman"/>
          <w:sz w:val="28"/>
          <w:szCs w:val="28"/>
          <w:lang w:eastAsia="ru-RU"/>
        </w:rPr>
        <w:t xml:space="preserve"> разработана на основании следующих документов: </w:t>
      </w:r>
    </w:p>
    <w:p w:rsidR="004A10D9"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r w:rsidR="00DD03B0">
        <w:rPr>
          <w:rFonts w:ascii="Times New Roman" w:hAnsi="Times New Roman"/>
          <w:sz w:val="28"/>
          <w:szCs w:val="28"/>
          <w:lang w:eastAsia="ru-RU"/>
        </w:rPr>
        <w:t xml:space="preserve"> </w:t>
      </w:r>
      <w:r w:rsidRPr="005D1FF0">
        <w:rPr>
          <w:rFonts w:ascii="Times New Roman" w:hAnsi="Times New Roman"/>
          <w:sz w:val="28"/>
          <w:szCs w:val="28"/>
          <w:lang w:eastAsia="ru-RU"/>
        </w:rPr>
        <w:t>технического задания, утв</w:t>
      </w:r>
      <w:r w:rsidR="00FC1EBF">
        <w:rPr>
          <w:rFonts w:ascii="Times New Roman" w:hAnsi="Times New Roman"/>
          <w:sz w:val="28"/>
          <w:szCs w:val="28"/>
          <w:lang w:eastAsia="ru-RU"/>
        </w:rPr>
        <w:t xml:space="preserve">ержденного  Главой </w:t>
      </w:r>
      <w:r w:rsidR="00DD03B0" w:rsidRPr="005D1FF0">
        <w:rPr>
          <w:rFonts w:ascii="Times New Roman" w:hAnsi="Times New Roman"/>
          <w:sz w:val="28"/>
          <w:szCs w:val="28"/>
          <w:lang w:eastAsia="ru-RU"/>
        </w:rPr>
        <w:t xml:space="preserve"> </w:t>
      </w:r>
      <w:r w:rsidR="00FC1EBF">
        <w:rPr>
          <w:rFonts w:ascii="Times New Roman" w:hAnsi="Times New Roman"/>
          <w:sz w:val="28"/>
          <w:szCs w:val="28"/>
          <w:lang w:eastAsia="ru-RU"/>
        </w:rPr>
        <w:t xml:space="preserve">Эльтонского </w:t>
      </w:r>
      <w:r w:rsidR="00DD03B0">
        <w:rPr>
          <w:rFonts w:ascii="Times New Roman" w:hAnsi="Times New Roman"/>
          <w:sz w:val="28"/>
          <w:szCs w:val="28"/>
          <w:lang w:eastAsia="ru-RU"/>
        </w:rPr>
        <w:t xml:space="preserve"> с</w:t>
      </w:r>
      <w:r w:rsidR="00FC1EBF">
        <w:rPr>
          <w:rFonts w:ascii="Times New Roman" w:hAnsi="Times New Roman"/>
          <w:sz w:val="28"/>
          <w:szCs w:val="28"/>
          <w:lang w:eastAsia="ru-RU"/>
        </w:rPr>
        <w:t xml:space="preserve">ельского поселения </w:t>
      </w:r>
      <w:r w:rsidR="00DD03B0">
        <w:rPr>
          <w:rFonts w:ascii="Times New Roman" w:hAnsi="Times New Roman"/>
          <w:sz w:val="28"/>
          <w:szCs w:val="28"/>
          <w:lang w:eastAsia="ru-RU"/>
        </w:rPr>
        <w:t xml:space="preserve"> </w:t>
      </w:r>
      <w:r w:rsidR="00FC1EBF">
        <w:rPr>
          <w:rFonts w:ascii="Times New Roman" w:hAnsi="Times New Roman"/>
          <w:sz w:val="28"/>
          <w:szCs w:val="28"/>
          <w:lang w:eastAsia="ru-RU"/>
        </w:rPr>
        <w:t xml:space="preserve">Палласовского </w:t>
      </w:r>
      <w:r w:rsidR="00DD03B0">
        <w:rPr>
          <w:rFonts w:ascii="Times New Roman" w:hAnsi="Times New Roman"/>
          <w:sz w:val="28"/>
          <w:szCs w:val="28"/>
          <w:lang w:eastAsia="ru-RU"/>
        </w:rPr>
        <w:t>муниципального района</w:t>
      </w:r>
      <w:r w:rsidRPr="005D1FF0">
        <w:rPr>
          <w:rFonts w:ascii="Times New Roman" w:hAnsi="Times New Roman"/>
          <w:sz w:val="28"/>
          <w:szCs w:val="28"/>
          <w:lang w:eastAsia="ru-RU"/>
        </w:rPr>
        <w:t xml:space="preserve">; </w:t>
      </w:r>
    </w:p>
    <w:p w:rsidR="00FC1EBF" w:rsidRPr="005D1FF0" w:rsidRDefault="00FC1EBF"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Генеральный план Эльтонского сельского поселения Палласовского муниципального района Волгоградской области;</w:t>
      </w:r>
    </w:p>
    <w:p w:rsidR="004A10D9" w:rsidRPr="005D1FF0" w:rsidRDefault="00575976"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долгосрочная целевая программа «Жилищно-коммунального хозяйства на 2013-2015гг»</w:t>
      </w:r>
    </w:p>
    <w:p w:rsidR="008A4CAA" w:rsidRPr="008A4CAA" w:rsidRDefault="004A10D9" w:rsidP="008A4CAA">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и </w:t>
      </w:r>
      <w:r w:rsidR="008A4CAA">
        <w:rPr>
          <w:rFonts w:ascii="Times New Roman" w:hAnsi="Times New Roman"/>
          <w:sz w:val="28"/>
          <w:szCs w:val="28"/>
          <w:lang w:eastAsia="ru-RU"/>
        </w:rPr>
        <w:t xml:space="preserve">в соответствии с требованиями: </w:t>
      </w:r>
    </w:p>
    <w:p w:rsidR="008A4CAA" w:rsidRPr="00C51AA9" w:rsidRDefault="008A4CAA" w:rsidP="008A4CAA">
      <w:pPr>
        <w:autoSpaceDE w:val="0"/>
        <w:autoSpaceDN w:val="0"/>
        <w:adjustRightInd w:val="0"/>
        <w:spacing w:after="0" w:line="240" w:lineRule="auto"/>
        <w:jc w:val="both"/>
        <w:rPr>
          <w:rFonts w:ascii="Times New Roman" w:eastAsia="Times New Roman" w:hAnsi="Times New Roman"/>
          <w:sz w:val="28"/>
          <w:szCs w:val="28"/>
          <w:lang w:eastAsia="ru-RU"/>
        </w:rPr>
      </w:pPr>
      <w:r w:rsidRPr="00C51AA9">
        <w:rPr>
          <w:rFonts w:ascii="Times New Roman" w:eastAsia="Times New Roman" w:hAnsi="Times New Roman"/>
          <w:sz w:val="28"/>
          <w:szCs w:val="28"/>
          <w:lang w:eastAsia="ru-RU"/>
        </w:rPr>
        <w:t>-</w:t>
      </w:r>
      <w:r w:rsidR="00DD03B0">
        <w:rPr>
          <w:rFonts w:ascii="Times New Roman" w:eastAsia="Times New Roman" w:hAnsi="Times New Roman"/>
          <w:sz w:val="28"/>
          <w:szCs w:val="28"/>
          <w:lang w:eastAsia="ru-RU"/>
        </w:rPr>
        <w:t xml:space="preserve"> </w:t>
      </w:r>
      <w:r w:rsidRPr="00C51AA9">
        <w:rPr>
          <w:rFonts w:ascii="Times New Roman" w:eastAsia="Times New Roman" w:hAnsi="Times New Roman"/>
          <w:sz w:val="28"/>
          <w:szCs w:val="28"/>
          <w:lang w:eastAsia="ru-RU"/>
        </w:rPr>
        <w:t>Постановления №</w:t>
      </w:r>
      <w:r w:rsidR="00F37A58">
        <w:rPr>
          <w:rFonts w:ascii="Times New Roman" w:eastAsia="Times New Roman" w:hAnsi="Times New Roman"/>
          <w:sz w:val="28"/>
          <w:szCs w:val="28"/>
          <w:lang w:eastAsia="ru-RU"/>
        </w:rPr>
        <w:t xml:space="preserve"> </w:t>
      </w:r>
      <w:r w:rsidRPr="00C51AA9">
        <w:rPr>
          <w:rFonts w:ascii="Times New Roman" w:eastAsia="Times New Roman" w:hAnsi="Times New Roman"/>
          <w:sz w:val="28"/>
          <w:szCs w:val="28"/>
          <w:lang w:eastAsia="ru-RU"/>
        </w:rPr>
        <w:t>782 от 5 сентября 2013г. Правительства РФ «О схемах водоснабжения и водоотведения»;</w:t>
      </w:r>
    </w:p>
    <w:p w:rsidR="008A4CAA" w:rsidRPr="00C51AA9" w:rsidRDefault="008A4CAA" w:rsidP="008A4CAA">
      <w:pPr>
        <w:autoSpaceDE w:val="0"/>
        <w:autoSpaceDN w:val="0"/>
        <w:adjustRightInd w:val="0"/>
        <w:spacing w:after="0" w:line="240" w:lineRule="auto"/>
        <w:jc w:val="both"/>
        <w:rPr>
          <w:rFonts w:ascii="Times New Roman" w:eastAsia="Times New Roman" w:hAnsi="Times New Roman"/>
          <w:sz w:val="28"/>
          <w:szCs w:val="28"/>
          <w:lang w:eastAsia="ru-RU"/>
        </w:rPr>
      </w:pPr>
      <w:r w:rsidRPr="00C51AA9">
        <w:rPr>
          <w:rFonts w:ascii="Times New Roman" w:eastAsia="Times New Roman" w:hAnsi="Times New Roman"/>
          <w:sz w:val="28"/>
          <w:szCs w:val="28"/>
          <w:lang w:eastAsia="ru-RU"/>
        </w:rPr>
        <w:t xml:space="preserve">- </w:t>
      </w:r>
      <w:r w:rsidR="00DD03B0">
        <w:rPr>
          <w:rFonts w:ascii="Times New Roman" w:eastAsia="Times New Roman" w:hAnsi="Times New Roman"/>
          <w:sz w:val="28"/>
          <w:szCs w:val="28"/>
          <w:lang w:eastAsia="ru-RU"/>
        </w:rPr>
        <w:t xml:space="preserve"> </w:t>
      </w:r>
      <w:r w:rsidRPr="00C51AA9">
        <w:rPr>
          <w:rFonts w:ascii="Times New Roman" w:eastAsia="Times New Roman" w:hAnsi="Times New Roman"/>
          <w:sz w:val="28"/>
          <w:szCs w:val="28"/>
          <w:lang w:eastAsia="ru-RU"/>
        </w:rPr>
        <w:t xml:space="preserve">Федерального закона от 30.12.2004г. № 210-ФЗ «Об основах регулирования тарифов организаций коммунального комплекса» </w:t>
      </w:r>
    </w:p>
    <w:p w:rsidR="008A4CAA" w:rsidRPr="005D1FF0" w:rsidRDefault="008A4CAA" w:rsidP="005D1FF0">
      <w:pPr>
        <w:autoSpaceDE w:val="0"/>
        <w:autoSpaceDN w:val="0"/>
        <w:adjustRightInd w:val="0"/>
        <w:spacing w:after="0" w:line="240" w:lineRule="auto"/>
        <w:contextualSpacing/>
        <w:jc w:val="both"/>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sidR="00575976">
        <w:rPr>
          <w:rFonts w:ascii="Times New Roman" w:hAnsi="Times New Roman"/>
          <w:sz w:val="28"/>
          <w:szCs w:val="28"/>
          <w:lang w:eastAsia="ru-RU"/>
        </w:rPr>
        <w:t>Эльтонском</w:t>
      </w:r>
      <w:r w:rsidR="00DD03B0">
        <w:rPr>
          <w:rFonts w:ascii="Times New Roman" w:hAnsi="Times New Roman"/>
          <w:sz w:val="28"/>
          <w:szCs w:val="28"/>
          <w:lang w:eastAsia="ru-RU"/>
        </w:rPr>
        <w:t xml:space="preserve"> сельском поселении</w:t>
      </w:r>
      <w:r w:rsidRPr="005D1FF0">
        <w:rPr>
          <w:rFonts w:ascii="Times New Roman" w:hAnsi="Times New Roman"/>
          <w:sz w:val="28"/>
          <w:szCs w:val="28"/>
          <w:lang w:eastAsia="ru-RU"/>
        </w:rPr>
        <w:t xml:space="preserve">.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Мероприятия охватывают следующие объекты системы коммунальной инфраструктуры: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в системе водоснабжения – водозаборы (подземные), станции водоподготовки, насосные станции, магистральные сети водопровода; </w:t>
      </w:r>
    </w:p>
    <w:p w:rsidR="004A10D9" w:rsidRPr="005D1FF0" w:rsidRDefault="00575976"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в системе водоотведения – </w:t>
      </w:r>
      <w:r w:rsidR="004A10D9" w:rsidRPr="005D1FF0">
        <w:rPr>
          <w:rFonts w:ascii="Times New Roman" w:hAnsi="Times New Roman"/>
          <w:sz w:val="28"/>
          <w:szCs w:val="28"/>
          <w:lang w:eastAsia="ru-RU"/>
        </w:rPr>
        <w:t xml:space="preserve"> сети водоотведения, канализационные насосные станции, канализационные очистные сооружения.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p w:rsidR="004A10D9"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p w:rsidR="008A4CAA" w:rsidRDefault="008A4CAA" w:rsidP="005D1FF0">
      <w:pPr>
        <w:autoSpaceDE w:val="0"/>
        <w:autoSpaceDN w:val="0"/>
        <w:adjustRightInd w:val="0"/>
        <w:spacing w:after="0" w:line="240" w:lineRule="auto"/>
        <w:contextualSpacing/>
        <w:jc w:val="both"/>
        <w:rPr>
          <w:rFonts w:ascii="Times New Roman" w:hAnsi="Times New Roman"/>
          <w:sz w:val="28"/>
          <w:szCs w:val="28"/>
          <w:lang w:eastAsia="ru-RU"/>
        </w:rPr>
      </w:pPr>
    </w:p>
    <w:p w:rsidR="008A4CAA" w:rsidRDefault="008A4CAA" w:rsidP="005D1FF0">
      <w:pPr>
        <w:autoSpaceDE w:val="0"/>
        <w:autoSpaceDN w:val="0"/>
        <w:adjustRightInd w:val="0"/>
        <w:spacing w:after="0" w:line="240" w:lineRule="auto"/>
        <w:contextualSpacing/>
        <w:jc w:val="both"/>
        <w:rPr>
          <w:rFonts w:ascii="Times New Roman" w:hAnsi="Times New Roman"/>
          <w:sz w:val="28"/>
          <w:szCs w:val="28"/>
          <w:lang w:eastAsia="ru-RU"/>
        </w:rPr>
      </w:pPr>
    </w:p>
    <w:p w:rsidR="008A4CAA" w:rsidRPr="005D1FF0" w:rsidRDefault="008A4CAA" w:rsidP="005D1FF0">
      <w:pPr>
        <w:autoSpaceDE w:val="0"/>
        <w:autoSpaceDN w:val="0"/>
        <w:adjustRightInd w:val="0"/>
        <w:spacing w:after="0" w:line="240" w:lineRule="auto"/>
        <w:contextualSpacing/>
        <w:jc w:val="both"/>
        <w:rPr>
          <w:rFonts w:ascii="Times New Roman" w:hAnsi="Times New Roman"/>
          <w:sz w:val="28"/>
          <w:szCs w:val="28"/>
          <w:lang w:eastAsia="ru-RU"/>
        </w:rPr>
      </w:pPr>
    </w:p>
    <w:p w:rsidR="004A10D9"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ПАСПОРТ СХЕМЫ</w:t>
      </w:r>
    </w:p>
    <w:p w:rsidR="00F37A58" w:rsidRPr="005D1FF0" w:rsidRDefault="00F37A58" w:rsidP="005D1FF0">
      <w:pPr>
        <w:autoSpaceDE w:val="0"/>
        <w:autoSpaceDN w:val="0"/>
        <w:adjustRightInd w:val="0"/>
        <w:spacing w:after="0" w:line="240" w:lineRule="auto"/>
        <w:contextualSpacing/>
        <w:jc w:val="center"/>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b/>
          <w:bCs/>
          <w:sz w:val="28"/>
          <w:szCs w:val="28"/>
          <w:lang w:eastAsia="ru-RU"/>
        </w:rPr>
        <w:t xml:space="preserve">Наименование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Схема водоснабжения и водоотведения</w:t>
      </w:r>
      <w:r w:rsidR="00DD03B0" w:rsidRPr="00DD03B0">
        <w:rPr>
          <w:rFonts w:ascii="Times New Roman" w:hAnsi="Times New Roman"/>
          <w:sz w:val="28"/>
          <w:szCs w:val="28"/>
          <w:lang w:eastAsia="ru-RU"/>
        </w:rPr>
        <w:t xml:space="preserve"> </w:t>
      </w:r>
      <w:r w:rsidR="00575976">
        <w:rPr>
          <w:rFonts w:ascii="Times New Roman" w:hAnsi="Times New Roman"/>
          <w:sz w:val="28"/>
          <w:szCs w:val="28"/>
          <w:lang w:eastAsia="ru-RU"/>
        </w:rPr>
        <w:t>Эльтонского</w:t>
      </w:r>
      <w:r w:rsidR="00DD03B0">
        <w:rPr>
          <w:rFonts w:ascii="Times New Roman" w:hAnsi="Times New Roman"/>
          <w:sz w:val="28"/>
          <w:szCs w:val="28"/>
          <w:lang w:eastAsia="ru-RU"/>
        </w:rPr>
        <w:t xml:space="preserve"> сельс</w:t>
      </w:r>
      <w:r w:rsidR="00575976">
        <w:rPr>
          <w:rFonts w:ascii="Times New Roman" w:hAnsi="Times New Roman"/>
          <w:sz w:val="28"/>
          <w:szCs w:val="28"/>
          <w:lang w:eastAsia="ru-RU"/>
        </w:rPr>
        <w:t>кого поселения Палласовского</w:t>
      </w:r>
      <w:r w:rsidR="00DD03B0">
        <w:rPr>
          <w:rFonts w:ascii="Times New Roman" w:hAnsi="Times New Roman"/>
          <w:sz w:val="28"/>
          <w:szCs w:val="28"/>
          <w:lang w:eastAsia="ru-RU"/>
        </w:rPr>
        <w:t xml:space="preserve"> муниципального района </w:t>
      </w:r>
      <w:r w:rsidR="00DD03B0" w:rsidRPr="00DD03B0">
        <w:rPr>
          <w:rFonts w:ascii="Times New Roman" w:hAnsi="Times New Roman"/>
          <w:sz w:val="28"/>
          <w:szCs w:val="28"/>
          <w:lang w:eastAsia="ru-RU"/>
        </w:rPr>
        <w:t>Волгоградской области</w:t>
      </w:r>
      <w:r w:rsidRPr="00DD03B0">
        <w:rPr>
          <w:rFonts w:ascii="Times New Roman" w:hAnsi="Times New Roman"/>
          <w:sz w:val="28"/>
          <w:szCs w:val="28"/>
          <w:lang w:eastAsia="ru-RU"/>
        </w:rPr>
        <w:t xml:space="preserve">  на 2013 – 2023 годы.</w:t>
      </w:r>
      <w:r w:rsidRPr="005D1FF0">
        <w:rPr>
          <w:rFonts w:ascii="Times New Roman" w:hAnsi="Times New Roman"/>
          <w:sz w:val="28"/>
          <w:szCs w:val="28"/>
          <w:lang w:eastAsia="ru-RU"/>
        </w:rPr>
        <w:t xml:space="preserve">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b/>
          <w:bCs/>
          <w:sz w:val="28"/>
          <w:szCs w:val="28"/>
          <w:lang w:eastAsia="ru-RU"/>
        </w:rPr>
        <w:t xml:space="preserve">Инициатор проекта (муниципальный заказчик) </w:t>
      </w:r>
      <w:r w:rsidR="00FC1EBF">
        <w:rPr>
          <w:rFonts w:ascii="Times New Roman" w:hAnsi="Times New Roman"/>
          <w:sz w:val="28"/>
          <w:szCs w:val="28"/>
          <w:lang w:eastAsia="ru-RU"/>
        </w:rPr>
        <w:t xml:space="preserve">Глава </w:t>
      </w:r>
      <w:r w:rsidRPr="005D1FF0">
        <w:rPr>
          <w:rFonts w:ascii="Times New Roman" w:hAnsi="Times New Roman"/>
          <w:sz w:val="28"/>
          <w:szCs w:val="28"/>
          <w:lang w:eastAsia="ru-RU"/>
        </w:rPr>
        <w:t xml:space="preserve"> </w:t>
      </w:r>
      <w:r w:rsidR="00575976">
        <w:rPr>
          <w:rFonts w:ascii="Times New Roman" w:hAnsi="Times New Roman"/>
          <w:sz w:val="28"/>
          <w:szCs w:val="28"/>
          <w:lang w:eastAsia="ru-RU"/>
        </w:rPr>
        <w:t>Эльтонского</w:t>
      </w:r>
      <w:r w:rsidR="00105A98">
        <w:rPr>
          <w:rFonts w:ascii="Times New Roman" w:hAnsi="Times New Roman"/>
          <w:sz w:val="28"/>
          <w:szCs w:val="28"/>
          <w:lang w:eastAsia="ru-RU"/>
        </w:rPr>
        <w:t xml:space="preserve"> сельс</w:t>
      </w:r>
      <w:r w:rsidR="00575976">
        <w:rPr>
          <w:rFonts w:ascii="Times New Roman" w:hAnsi="Times New Roman"/>
          <w:sz w:val="28"/>
          <w:szCs w:val="28"/>
          <w:lang w:eastAsia="ru-RU"/>
        </w:rPr>
        <w:t xml:space="preserve">кого поселения </w:t>
      </w:r>
      <w:r w:rsidR="00105A98">
        <w:rPr>
          <w:rFonts w:ascii="Times New Roman" w:hAnsi="Times New Roman"/>
          <w:sz w:val="28"/>
          <w:szCs w:val="28"/>
          <w:lang w:eastAsia="ru-RU"/>
        </w:rPr>
        <w:t xml:space="preserve"> </w:t>
      </w:r>
      <w:r w:rsidR="00575976">
        <w:rPr>
          <w:rFonts w:ascii="Times New Roman" w:hAnsi="Times New Roman"/>
          <w:sz w:val="28"/>
          <w:szCs w:val="28"/>
          <w:lang w:eastAsia="ru-RU"/>
        </w:rPr>
        <w:t xml:space="preserve">Палласовского  </w:t>
      </w:r>
      <w:r w:rsidR="00105A98">
        <w:rPr>
          <w:rFonts w:ascii="Times New Roman" w:hAnsi="Times New Roman"/>
          <w:sz w:val="28"/>
          <w:szCs w:val="28"/>
          <w:lang w:eastAsia="ru-RU"/>
        </w:rPr>
        <w:t xml:space="preserve">муниципального района </w:t>
      </w:r>
      <w:r w:rsidR="00105A98" w:rsidRPr="00DD03B0">
        <w:rPr>
          <w:rFonts w:ascii="Times New Roman" w:hAnsi="Times New Roman"/>
          <w:sz w:val="28"/>
          <w:szCs w:val="28"/>
          <w:lang w:eastAsia="ru-RU"/>
        </w:rPr>
        <w:t>Волгоградской области  на 2013 – 2023 годы.</w:t>
      </w:r>
      <w:r w:rsidR="00105A98">
        <w:rPr>
          <w:rFonts w:ascii="Times New Roman" w:hAnsi="Times New Roman"/>
          <w:sz w:val="28"/>
          <w:szCs w:val="28"/>
          <w:lang w:eastAsia="ru-RU"/>
        </w:rPr>
        <w:t xml:space="preserve"> </w:t>
      </w:r>
    </w:p>
    <w:p w:rsidR="00105A98" w:rsidRDefault="00105A98"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b/>
          <w:bCs/>
          <w:sz w:val="28"/>
          <w:szCs w:val="28"/>
          <w:lang w:eastAsia="ru-RU"/>
        </w:rPr>
        <w:t xml:space="preserve">Местонахождение проекта: </w:t>
      </w:r>
      <w:r>
        <w:rPr>
          <w:rFonts w:ascii="Times New Roman" w:hAnsi="Times New Roman"/>
          <w:bCs/>
          <w:sz w:val="28"/>
          <w:szCs w:val="28"/>
          <w:lang w:eastAsia="ru-RU"/>
        </w:rPr>
        <w:t xml:space="preserve">Россия, </w:t>
      </w:r>
      <w:r>
        <w:rPr>
          <w:rFonts w:ascii="Times New Roman" w:hAnsi="Times New Roman"/>
          <w:sz w:val="28"/>
          <w:szCs w:val="28"/>
          <w:lang w:eastAsia="ru-RU"/>
        </w:rPr>
        <w:t>Волгогр</w:t>
      </w:r>
      <w:r w:rsidR="00575976">
        <w:rPr>
          <w:rFonts w:ascii="Times New Roman" w:hAnsi="Times New Roman"/>
          <w:sz w:val="28"/>
          <w:szCs w:val="28"/>
          <w:lang w:eastAsia="ru-RU"/>
        </w:rPr>
        <w:t xml:space="preserve">адская область, </w:t>
      </w:r>
      <w:r>
        <w:rPr>
          <w:rFonts w:ascii="Times New Roman" w:hAnsi="Times New Roman"/>
          <w:sz w:val="28"/>
          <w:szCs w:val="28"/>
          <w:lang w:eastAsia="ru-RU"/>
        </w:rPr>
        <w:t xml:space="preserve"> </w:t>
      </w:r>
      <w:r w:rsidR="00575976">
        <w:rPr>
          <w:rFonts w:ascii="Times New Roman" w:hAnsi="Times New Roman"/>
          <w:sz w:val="28"/>
          <w:szCs w:val="28"/>
          <w:lang w:eastAsia="ru-RU"/>
        </w:rPr>
        <w:t>Палласовский район, поселок Эльтон, улица Советская, 25</w:t>
      </w:r>
      <w:r>
        <w:rPr>
          <w:rFonts w:ascii="Times New Roman" w:hAnsi="Times New Roman"/>
          <w:sz w:val="28"/>
          <w:szCs w:val="28"/>
          <w:lang w:eastAsia="ru-RU"/>
        </w:rPr>
        <w:t>.</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b/>
          <w:bCs/>
          <w:sz w:val="28"/>
          <w:szCs w:val="28"/>
          <w:lang w:eastAsia="ru-RU"/>
        </w:rPr>
        <w:t xml:space="preserve">Нормативно-правовая база для разработки схемы </w:t>
      </w:r>
      <w:r w:rsidRPr="005D1FF0">
        <w:rPr>
          <w:rFonts w:ascii="Times New Roman" w:hAnsi="Times New Roman"/>
          <w:sz w:val="28"/>
          <w:szCs w:val="28"/>
          <w:lang w:eastAsia="ru-RU"/>
        </w:rPr>
        <w:t xml:space="preserve">- Федеральный закон от 07 декабря 2011 года № 416-ФЗ «Об основах регулирования тарифов организаций коммунального комплекса»;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Водный кодекс Российской Федерации.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 года № 13330 2012;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СНиП 2.04.01-85* «Внутренний водопровод и канализация зданий» (Официальное издание), М.: ГУП ЦПП, 2003. Дата редакции: 01.01.2003;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утвержденные распоряжением Министерства экономики  от 24.03.2009г № 22-РМ; </w:t>
      </w:r>
    </w:p>
    <w:p w:rsidR="00050B72" w:rsidRPr="00050B72" w:rsidRDefault="00050B72" w:rsidP="00050B72">
      <w:pPr>
        <w:autoSpaceDE w:val="0"/>
        <w:autoSpaceDN w:val="0"/>
        <w:adjustRightInd w:val="0"/>
        <w:spacing w:after="0" w:line="240" w:lineRule="auto"/>
        <w:contextualSpacing/>
        <w:jc w:val="both"/>
        <w:rPr>
          <w:rFonts w:ascii="Times New Roman" w:hAnsi="Times New Roman"/>
          <w:bCs/>
          <w:sz w:val="28"/>
          <w:szCs w:val="28"/>
          <w:lang w:eastAsia="ru-RU"/>
        </w:rPr>
      </w:pPr>
      <w:r w:rsidRPr="00050B72">
        <w:rPr>
          <w:rFonts w:ascii="Times New Roman" w:hAnsi="Times New Roman"/>
          <w:bCs/>
          <w:sz w:val="28"/>
          <w:szCs w:val="28"/>
          <w:lang w:eastAsia="ru-RU"/>
        </w:rPr>
        <w:t>-</w:t>
      </w:r>
      <w:r w:rsidR="00105A98">
        <w:rPr>
          <w:rFonts w:ascii="Times New Roman" w:hAnsi="Times New Roman"/>
          <w:bCs/>
          <w:sz w:val="28"/>
          <w:szCs w:val="28"/>
          <w:lang w:eastAsia="ru-RU"/>
        </w:rPr>
        <w:t xml:space="preserve"> </w:t>
      </w:r>
      <w:r w:rsidRPr="00050B72">
        <w:rPr>
          <w:rFonts w:ascii="Times New Roman" w:hAnsi="Times New Roman"/>
          <w:bCs/>
          <w:sz w:val="28"/>
          <w:szCs w:val="28"/>
          <w:lang w:eastAsia="ru-RU"/>
        </w:rPr>
        <w:t>Постановления №782 от 5 сентября 2013г. Правительства РФ «О схемах водоснабжения и водоотведения»;</w:t>
      </w:r>
    </w:p>
    <w:p w:rsidR="004A10D9" w:rsidRPr="00050B72" w:rsidRDefault="00050B72" w:rsidP="00050B72">
      <w:pPr>
        <w:autoSpaceDE w:val="0"/>
        <w:autoSpaceDN w:val="0"/>
        <w:adjustRightInd w:val="0"/>
        <w:spacing w:after="0" w:line="240" w:lineRule="auto"/>
        <w:contextualSpacing/>
        <w:jc w:val="both"/>
        <w:rPr>
          <w:rFonts w:ascii="Times New Roman" w:hAnsi="Times New Roman"/>
          <w:bCs/>
          <w:sz w:val="28"/>
          <w:szCs w:val="28"/>
          <w:lang w:eastAsia="ru-RU"/>
        </w:rPr>
      </w:pPr>
      <w:r w:rsidRPr="00050B72">
        <w:rPr>
          <w:rFonts w:ascii="Times New Roman" w:hAnsi="Times New Roman"/>
          <w:bCs/>
          <w:sz w:val="28"/>
          <w:szCs w:val="28"/>
          <w:lang w:eastAsia="ru-RU"/>
        </w:rPr>
        <w:t xml:space="preserve">- </w:t>
      </w:r>
      <w:r w:rsidR="00105A98">
        <w:rPr>
          <w:rFonts w:ascii="Times New Roman" w:hAnsi="Times New Roman"/>
          <w:bCs/>
          <w:sz w:val="28"/>
          <w:szCs w:val="28"/>
          <w:lang w:eastAsia="ru-RU"/>
        </w:rPr>
        <w:t xml:space="preserve"> </w:t>
      </w:r>
      <w:r w:rsidRPr="00050B72">
        <w:rPr>
          <w:rFonts w:ascii="Times New Roman" w:hAnsi="Times New Roman"/>
          <w:bCs/>
          <w:sz w:val="28"/>
          <w:szCs w:val="28"/>
          <w:lang w:eastAsia="ru-RU"/>
        </w:rPr>
        <w:t>Федерального закона от 30.12.2004г. № 210-ФЗ «Об основах регулирования тарифов организаций коммунального комплекса»</w:t>
      </w:r>
    </w:p>
    <w:p w:rsidR="004A10D9" w:rsidRPr="005D1FF0" w:rsidRDefault="004A10D9" w:rsidP="005D1FF0">
      <w:pPr>
        <w:autoSpaceDE w:val="0"/>
        <w:autoSpaceDN w:val="0"/>
        <w:adjustRightInd w:val="0"/>
        <w:spacing w:after="0" w:line="240" w:lineRule="auto"/>
        <w:contextualSpacing/>
        <w:jc w:val="both"/>
        <w:rPr>
          <w:rFonts w:ascii="Times New Roman" w:hAnsi="Times New Roman"/>
          <w:b/>
          <w:bCs/>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b/>
          <w:bCs/>
          <w:sz w:val="28"/>
          <w:szCs w:val="28"/>
          <w:lang w:eastAsia="ru-RU"/>
        </w:rPr>
        <w:t xml:space="preserve">Цели схемы: </w:t>
      </w:r>
    </w:p>
    <w:p w:rsidR="004A10D9" w:rsidRPr="005D1FF0" w:rsidRDefault="00105A98"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4A10D9" w:rsidRPr="005D1FF0">
        <w:rPr>
          <w:rFonts w:ascii="Times New Roman" w:hAnsi="Times New Roman"/>
          <w:sz w:val="28"/>
          <w:szCs w:val="28"/>
          <w:lang w:eastAsia="ru-RU"/>
        </w:rPr>
        <w:t xml:space="preserve">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2023 года;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4A10D9" w:rsidRPr="005D1FF0" w:rsidRDefault="00105A98"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F37A58">
        <w:rPr>
          <w:rFonts w:ascii="Times New Roman" w:hAnsi="Times New Roman"/>
          <w:sz w:val="28"/>
          <w:szCs w:val="28"/>
          <w:lang w:eastAsia="ru-RU"/>
        </w:rPr>
        <w:t xml:space="preserve"> </w:t>
      </w:r>
      <w:r w:rsidR="004A10D9" w:rsidRPr="005D1FF0">
        <w:rPr>
          <w:rFonts w:ascii="Times New Roman" w:hAnsi="Times New Roman"/>
          <w:sz w:val="28"/>
          <w:szCs w:val="28"/>
          <w:lang w:eastAsia="ru-RU"/>
        </w:rPr>
        <w:t xml:space="preserve">улучшение работы систем водоснабжения и водоотведения;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r w:rsidR="00105A98">
        <w:rPr>
          <w:rFonts w:ascii="Times New Roman" w:hAnsi="Times New Roman"/>
          <w:sz w:val="28"/>
          <w:szCs w:val="28"/>
          <w:lang w:eastAsia="ru-RU"/>
        </w:rPr>
        <w:t xml:space="preserve"> </w:t>
      </w:r>
      <w:r w:rsidRPr="005D1FF0">
        <w:rPr>
          <w:rFonts w:ascii="Times New Roman" w:hAnsi="Times New Roman"/>
          <w:sz w:val="28"/>
          <w:szCs w:val="28"/>
          <w:lang w:eastAsia="ru-RU"/>
        </w:rPr>
        <w:t xml:space="preserve">повышение качества питьевой воды, поступающей к потребителям; </w:t>
      </w:r>
    </w:p>
    <w:p w:rsidR="004A10D9" w:rsidRPr="005D1FF0" w:rsidRDefault="00105A98"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sidR="004A10D9" w:rsidRPr="005D1FF0">
        <w:rPr>
          <w:rFonts w:ascii="Times New Roman" w:hAnsi="Times New Roman"/>
          <w:sz w:val="28"/>
          <w:szCs w:val="28"/>
          <w:lang w:eastAsia="ru-RU"/>
        </w:rPr>
        <w:t xml:space="preserve">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r w:rsidR="00105A98">
        <w:rPr>
          <w:rFonts w:ascii="Times New Roman" w:hAnsi="Times New Roman"/>
          <w:sz w:val="28"/>
          <w:szCs w:val="28"/>
          <w:lang w:eastAsia="ru-RU"/>
        </w:rPr>
        <w:t xml:space="preserve"> </w:t>
      </w:r>
      <w:r w:rsidRPr="005D1FF0">
        <w:rPr>
          <w:rFonts w:ascii="Times New Roman" w:hAnsi="Times New Roman"/>
          <w:sz w:val="28"/>
          <w:szCs w:val="28"/>
          <w:lang w:eastAsia="ru-RU"/>
        </w:rPr>
        <w:t xml:space="preserve">снижение вредного воздействия на окружающую среду.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b/>
          <w:bCs/>
          <w:sz w:val="28"/>
          <w:szCs w:val="28"/>
          <w:lang w:eastAsia="ru-RU"/>
        </w:rPr>
        <w:t xml:space="preserve">Способ достижения цели: </w:t>
      </w:r>
    </w:p>
    <w:p w:rsidR="004A10D9" w:rsidRPr="005D1FF0" w:rsidRDefault="00105A98"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4A10D9" w:rsidRPr="005D1FF0">
        <w:rPr>
          <w:rFonts w:ascii="Times New Roman" w:hAnsi="Times New Roman"/>
          <w:sz w:val="28"/>
          <w:szCs w:val="28"/>
          <w:lang w:eastAsia="ru-RU"/>
        </w:rPr>
        <w:t xml:space="preserve">реконструкция существующих водозаборных узлов;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r w:rsidR="00105A98">
        <w:rPr>
          <w:rFonts w:ascii="Times New Roman" w:hAnsi="Times New Roman"/>
          <w:sz w:val="28"/>
          <w:szCs w:val="28"/>
          <w:lang w:eastAsia="ru-RU"/>
        </w:rPr>
        <w:t xml:space="preserve"> </w:t>
      </w:r>
      <w:r w:rsidRPr="005D1FF0">
        <w:rPr>
          <w:rFonts w:ascii="Times New Roman" w:hAnsi="Times New Roman"/>
          <w:sz w:val="28"/>
          <w:szCs w:val="28"/>
          <w:lang w:eastAsia="ru-RU"/>
        </w:rPr>
        <w:t xml:space="preserve">строительство новых водозаборных узлов с установками водоподготовки;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w:t>
      </w:r>
      <w:r w:rsidR="00105A98">
        <w:rPr>
          <w:rFonts w:ascii="Times New Roman" w:hAnsi="Times New Roman"/>
          <w:sz w:val="28"/>
          <w:szCs w:val="28"/>
          <w:lang w:eastAsia="ru-RU"/>
        </w:rPr>
        <w:t xml:space="preserve">  </w:t>
      </w:r>
      <w:r w:rsidRPr="005D1FF0">
        <w:rPr>
          <w:rFonts w:ascii="Times New Roman" w:hAnsi="Times New Roman"/>
          <w:sz w:val="28"/>
          <w:szCs w:val="28"/>
          <w:lang w:eastAsia="ru-RU"/>
        </w:rPr>
        <w:t>строительство централизованной сети магистральных водоводов, обеспечивающих возможность качественного снабжения водой населения и юридических</w:t>
      </w:r>
      <w:r w:rsidR="00575976">
        <w:rPr>
          <w:rFonts w:ascii="Times New Roman" w:hAnsi="Times New Roman"/>
          <w:sz w:val="28"/>
          <w:szCs w:val="28"/>
          <w:lang w:eastAsia="ru-RU"/>
        </w:rPr>
        <w:t xml:space="preserve"> лиц Эльтонского</w:t>
      </w:r>
      <w:r w:rsidR="00105A98">
        <w:rPr>
          <w:rFonts w:ascii="Times New Roman" w:hAnsi="Times New Roman"/>
          <w:sz w:val="28"/>
          <w:szCs w:val="28"/>
          <w:lang w:eastAsia="ru-RU"/>
        </w:rPr>
        <w:t xml:space="preserve"> сельского поселения</w:t>
      </w:r>
      <w:r w:rsidRPr="005D1FF0">
        <w:rPr>
          <w:rFonts w:ascii="Times New Roman" w:hAnsi="Times New Roman"/>
          <w:sz w:val="28"/>
          <w:szCs w:val="28"/>
          <w:lang w:eastAsia="ru-RU"/>
        </w:rPr>
        <w:t>;</w:t>
      </w:r>
    </w:p>
    <w:p w:rsidR="004A10D9" w:rsidRPr="005D1FF0" w:rsidRDefault="00105A98"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4A10D9" w:rsidRPr="005D1FF0">
        <w:rPr>
          <w:rFonts w:ascii="Times New Roman" w:hAnsi="Times New Roman"/>
          <w:sz w:val="28"/>
          <w:szCs w:val="28"/>
          <w:lang w:eastAsia="ru-RU"/>
        </w:rPr>
        <w:t xml:space="preserve">реконструкция существующих сетей и канализационных очистных сооружений; </w:t>
      </w:r>
    </w:p>
    <w:p w:rsidR="004A10D9" w:rsidRPr="005D1FF0" w:rsidRDefault="00105A98"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4A10D9" w:rsidRPr="005D1FF0">
        <w:rPr>
          <w:rFonts w:ascii="Times New Roman" w:hAnsi="Times New Roman"/>
          <w:sz w:val="28"/>
          <w:szCs w:val="28"/>
          <w:lang w:eastAsia="ru-RU"/>
        </w:rPr>
        <w:t xml:space="preserve">строительство централизованной сети водоотведения с насосными станциями подкачки и планируемыми канализационными очистными сооружениями;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r w:rsidR="00105A98">
        <w:rPr>
          <w:rFonts w:ascii="Times New Roman" w:hAnsi="Times New Roman"/>
          <w:sz w:val="28"/>
          <w:szCs w:val="28"/>
          <w:lang w:eastAsia="ru-RU"/>
        </w:rPr>
        <w:t xml:space="preserve"> </w:t>
      </w:r>
      <w:r w:rsidRPr="005D1FF0">
        <w:rPr>
          <w:rFonts w:ascii="Times New Roman" w:hAnsi="Times New Roman"/>
          <w:sz w:val="28"/>
          <w:szCs w:val="28"/>
          <w:lang w:eastAsia="ru-RU"/>
        </w:rPr>
        <w:t xml:space="preserve">модернизация объектов инженерной инфраструктуры путем внедрения ресурсо- и энергосберегающих технологий;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r w:rsidR="00105A98">
        <w:rPr>
          <w:rFonts w:ascii="Times New Roman" w:hAnsi="Times New Roman"/>
          <w:sz w:val="28"/>
          <w:szCs w:val="28"/>
          <w:lang w:eastAsia="ru-RU"/>
        </w:rPr>
        <w:t xml:space="preserve"> </w:t>
      </w:r>
      <w:r w:rsidRPr="005D1FF0">
        <w:rPr>
          <w:rFonts w:ascii="Times New Roman" w:hAnsi="Times New Roman"/>
          <w:sz w:val="28"/>
          <w:szCs w:val="28"/>
          <w:lang w:eastAsia="ru-RU"/>
        </w:rPr>
        <w:t xml:space="preserve">установка приборов учета; </w:t>
      </w:r>
    </w:p>
    <w:p w:rsidR="004A10D9" w:rsidRPr="005D1FF0" w:rsidRDefault="00F37A58"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4A10D9" w:rsidRPr="005D1FF0">
        <w:rPr>
          <w:rFonts w:ascii="Times New Roman" w:hAnsi="Times New Roman"/>
          <w:sz w:val="28"/>
          <w:szCs w:val="28"/>
          <w:lang w:eastAsia="ru-RU"/>
        </w:rPr>
        <w:t xml:space="preserve">обеспечение подключения вновь строящихся (реконструируемых)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b/>
          <w:bCs/>
          <w:sz w:val="28"/>
          <w:szCs w:val="28"/>
          <w:lang w:eastAsia="ru-RU"/>
        </w:rPr>
        <w:t xml:space="preserve">Сроки и этапы реализации схемы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Схема будет реализована в период с 2013 по 2023 годы. В проекте выделяются 2 этапа, на каждом из которых планируется реконструкция и строительство новых производственных мощностей коммунальной инфраструктуры: </w:t>
      </w:r>
    </w:p>
    <w:p w:rsidR="004A10D9" w:rsidRPr="00575250" w:rsidRDefault="004A10D9" w:rsidP="005D1FF0">
      <w:pPr>
        <w:autoSpaceDE w:val="0"/>
        <w:autoSpaceDN w:val="0"/>
        <w:adjustRightInd w:val="0"/>
        <w:spacing w:after="0" w:line="240" w:lineRule="auto"/>
        <w:contextualSpacing/>
        <w:jc w:val="both"/>
        <w:rPr>
          <w:rFonts w:ascii="Times New Roman" w:hAnsi="Times New Roman"/>
          <w:color w:val="000000"/>
          <w:sz w:val="28"/>
          <w:szCs w:val="28"/>
          <w:lang w:eastAsia="ru-RU"/>
        </w:rPr>
      </w:pPr>
      <w:r w:rsidRPr="005D1FF0">
        <w:rPr>
          <w:rFonts w:ascii="Times New Roman" w:hAnsi="Times New Roman"/>
          <w:color w:val="000000"/>
          <w:sz w:val="28"/>
          <w:szCs w:val="28"/>
          <w:lang w:eastAsia="ru-RU"/>
        </w:rPr>
        <w:t>Первый этап с</w:t>
      </w:r>
      <w:r w:rsidR="0075311D">
        <w:rPr>
          <w:rFonts w:ascii="Times New Roman" w:hAnsi="Times New Roman"/>
          <w:color w:val="000000"/>
          <w:sz w:val="28"/>
          <w:szCs w:val="28"/>
          <w:lang w:eastAsia="ru-RU"/>
        </w:rPr>
        <w:t xml:space="preserve">троительства - 2013-2017 годы: </w:t>
      </w:r>
      <w:r w:rsidRPr="00575250">
        <w:rPr>
          <w:rFonts w:ascii="Times New Roman" w:hAnsi="Times New Roman"/>
          <w:color w:val="000000"/>
          <w:sz w:val="28"/>
          <w:szCs w:val="28"/>
          <w:lang w:eastAsia="ru-RU"/>
        </w:rPr>
        <w:t xml:space="preserve"> </w:t>
      </w:r>
    </w:p>
    <w:p w:rsidR="004A10D9" w:rsidRPr="0057525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75250">
        <w:rPr>
          <w:rFonts w:ascii="Times New Roman" w:hAnsi="Times New Roman"/>
          <w:sz w:val="28"/>
          <w:szCs w:val="28"/>
          <w:lang w:eastAsia="ru-RU"/>
        </w:rPr>
        <w:t xml:space="preserve">- </w:t>
      </w:r>
      <w:r w:rsidR="00575250" w:rsidRPr="00575250">
        <w:rPr>
          <w:rFonts w:ascii="Times New Roman" w:hAnsi="Times New Roman"/>
          <w:sz w:val="28"/>
          <w:szCs w:val="28"/>
          <w:lang w:eastAsia="ru-RU"/>
        </w:rPr>
        <w:t xml:space="preserve">  </w:t>
      </w:r>
      <w:r w:rsidR="00042E82">
        <w:rPr>
          <w:rFonts w:ascii="Times New Roman" w:hAnsi="Times New Roman"/>
          <w:sz w:val="28"/>
          <w:szCs w:val="28"/>
          <w:lang w:eastAsia="ru-RU"/>
        </w:rPr>
        <w:t>проект  водоснабжения сельского поселения</w:t>
      </w:r>
      <w:r w:rsidRPr="00575250">
        <w:rPr>
          <w:rFonts w:ascii="Times New Roman" w:hAnsi="Times New Roman"/>
          <w:sz w:val="28"/>
          <w:szCs w:val="28"/>
          <w:lang w:eastAsia="ru-RU"/>
        </w:rPr>
        <w:t xml:space="preserve">;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75250">
        <w:rPr>
          <w:rFonts w:ascii="Times New Roman" w:hAnsi="Times New Roman"/>
          <w:sz w:val="28"/>
          <w:szCs w:val="28"/>
          <w:lang w:eastAsia="ru-RU"/>
        </w:rPr>
        <w:t>-</w:t>
      </w:r>
      <w:r w:rsidR="00575250" w:rsidRPr="00575250">
        <w:rPr>
          <w:rFonts w:ascii="Times New Roman" w:hAnsi="Times New Roman"/>
          <w:sz w:val="28"/>
          <w:szCs w:val="28"/>
          <w:lang w:eastAsia="ru-RU"/>
        </w:rPr>
        <w:t xml:space="preserve">   </w:t>
      </w:r>
      <w:r w:rsidRPr="00575250">
        <w:rPr>
          <w:rFonts w:ascii="Times New Roman" w:hAnsi="Times New Roman"/>
          <w:sz w:val="28"/>
          <w:szCs w:val="28"/>
          <w:lang w:eastAsia="ru-RU"/>
        </w:rPr>
        <w:t>строительство новых водоводов для об</w:t>
      </w:r>
      <w:r w:rsidR="00575250" w:rsidRPr="00575250">
        <w:rPr>
          <w:rFonts w:ascii="Times New Roman" w:hAnsi="Times New Roman"/>
          <w:sz w:val="28"/>
          <w:szCs w:val="28"/>
          <w:lang w:eastAsia="ru-RU"/>
        </w:rPr>
        <w:t xml:space="preserve">еспечения водой </w:t>
      </w:r>
      <w:r w:rsidRPr="00575250">
        <w:rPr>
          <w:rFonts w:ascii="Times New Roman" w:hAnsi="Times New Roman"/>
          <w:sz w:val="28"/>
          <w:szCs w:val="28"/>
          <w:lang w:eastAsia="ru-RU"/>
        </w:rPr>
        <w:t xml:space="preserve"> поселения</w:t>
      </w:r>
      <w:r w:rsidRPr="005D1FF0">
        <w:rPr>
          <w:rFonts w:ascii="Times New Roman" w:hAnsi="Times New Roman"/>
          <w:sz w:val="28"/>
          <w:szCs w:val="28"/>
          <w:lang w:eastAsia="ru-RU"/>
        </w:rPr>
        <w:t xml:space="preserve">; </w:t>
      </w:r>
    </w:p>
    <w:p w:rsidR="004A10D9" w:rsidRPr="0057525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75250">
        <w:rPr>
          <w:rFonts w:ascii="Times New Roman" w:hAnsi="Times New Roman"/>
          <w:sz w:val="28"/>
          <w:szCs w:val="28"/>
          <w:lang w:eastAsia="ru-RU"/>
        </w:rPr>
        <w:t>Второй этап строительства</w:t>
      </w:r>
      <w:r w:rsidR="00F37A58">
        <w:rPr>
          <w:rFonts w:ascii="Times New Roman" w:hAnsi="Times New Roman"/>
          <w:sz w:val="28"/>
          <w:szCs w:val="28"/>
          <w:lang w:eastAsia="ru-RU"/>
        </w:rPr>
        <w:t xml:space="preserve"> </w:t>
      </w:r>
      <w:r w:rsidRPr="00575250">
        <w:rPr>
          <w:rFonts w:ascii="Times New Roman" w:hAnsi="Times New Roman"/>
          <w:sz w:val="28"/>
          <w:szCs w:val="28"/>
          <w:lang w:eastAsia="ru-RU"/>
        </w:rPr>
        <w:t xml:space="preserve">- 2018-2022 годы: </w:t>
      </w:r>
    </w:p>
    <w:p w:rsidR="004A10D9" w:rsidRPr="0057525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75250">
        <w:rPr>
          <w:rFonts w:ascii="Times New Roman" w:hAnsi="Times New Roman"/>
          <w:sz w:val="28"/>
          <w:szCs w:val="28"/>
          <w:lang w:eastAsia="ru-RU"/>
        </w:rPr>
        <w:t xml:space="preserve">- </w:t>
      </w:r>
      <w:r w:rsidR="00575250" w:rsidRPr="00575250">
        <w:rPr>
          <w:rFonts w:ascii="Times New Roman" w:hAnsi="Times New Roman"/>
          <w:sz w:val="28"/>
          <w:szCs w:val="28"/>
          <w:lang w:eastAsia="ru-RU"/>
        </w:rPr>
        <w:t xml:space="preserve">  </w:t>
      </w:r>
      <w:r w:rsidR="0075311D">
        <w:rPr>
          <w:rFonts w:ascii="Times New Roman" w:hAnsi="Times New Roman"/>
          <w:sz w:val="28"/>
          <w:szCs w:val="28"/>
          <w:lang w:eastAsia="ru-RU"/>
        </w:rPr>
        <w:t>реконструкция</w:t>
      </w:r>
      <w:r w:rsidRPr="00575250">
        <w:rPr>
          <w:rFonts w:ascii="Times New Roman" w:hAnsi="Times New Roman"/>
          <w:sz w:val="28"/>
          <w:szCs w:val="28"/>
          <w:lang w:eastAsia="ru-RU"/>
        </w:rPr>
        <w:t xml:space="preserve"> арт</w:t>
      </w:r>
      <w:r w:rsidR="00105A98" w:rsidRPr="00575250">
        <w:rPr>
          <w:rFonts w:ascii="Times New Roman" w:hAnsi="Times New Roman"/>
          <w:sz w:val="28"/>
          <w:szCs w:val="28"/>
          <w:lang w:eastAsia="ru-RU"/>
        </w:rPr>
        <w:t xml:space="preserve">езианских </w:t>
      </w:r>
      <w:r w:rsidRPr="00575250">
        <w:rPr>
          <w:rFonts w:ascii="Times New Roman" w:hAnsi="Times New Roman"/>
          <w:sz w:val="28"/>
          <w:szCs w:val="28"/>
          <w:lang w:eastAsia="ru-RU"/>
        </w:rPr>
        <w:t xml:space="preserve">скважин; </w:t>
      </w:r>
    </w:p>
    <w:p w:rsidR="004A10D9" w:rsidRPr="0057525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75250">
        <w:rPr>
          <w:rFonts w:ascii="Times New Roman" w:hAnsi="Times New Roman"/>
          <w:sz w:val="28"/>
          <w:szCs w:val="28"/>
          <w:lang w:eastAsia="ru-RU"/>
        </w:rPr>
        <w:t xml:space="preserve">- </w:t>
      </w:r>
      <w:r w:rsidR="00575250" w:rsidRPr="00575250">
        <w:rPr>
          <w:rFonts w:ascii="Times New Roman" w:hAnsi="Times New Roman"/>
          <w:sz w:val="28"/>
          <w:szCs w:val="28"/>
          <w:lang w:eastAsia="ru-RU"/>
        </w:rPr>
        <w:t xml:space="preserve">  </w:t>
      </w:r>
      <w:r w:rsidRPr="00575250">
        <w:rPr>
          <w:rFonts w:ascii="Times New Roman" w:hAnsi="Times New Roman"/>
          <w:sz w:val="28"/>
          <w:szCs w:val="28"/>
          <w:lang w:eastAsia="ru-RU"/>
        </w:rPr>
        <w:t xml:space="preserve">строительство станции водоподготовки на водозаборах; </w:t>
      </w:r>
    </w:p>
    <w:p w:rsidR="004A10D9" w:rsidRPr="0057525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75250">
        <w:rPr>
          <w:rFonts w:ascii="Times New Roman" w:hAnsi="Times New Roman"/>
          <w:sz w:val="28"/>
          <w:szCs w:val="28"/>
          <w:lang w:eastAsia="ru-RU"/>
        </w:rPr>
        <w:t xml:space="preserve">-  </w:t>
      </w:r>
      <w:r w:rsidR="00575250" w:rsidRPr="00575250">
        <w:rPr>
          <w:rFonts w:ascii="Times New Roman" w:hAnsi="Times New Roman"/>
          <w:sz w:val="28"/>
          <w:szCs w:val="28"/>
          <w:lang w:eastAsia="ru-RU"/>
        </w:rPr>
        <w:t xml:space="preserve"> </w:t>
      </w:r>
      <w:r w:rsidRPr="00575250">
        <w:rPr>
          <w:rFonts w:ascii="Times New Roman" w:hAnsi="Times New Roman"/>
          <w:sz w:val="28"/>
          <w:szCs w:val="28"/>
          <w:lang w:eastAsia="ru-RU"/>
        </w:rPr>
        <w:t xml:space="preserve">строительство новых магистральных водоводов; </w:t>
      </w:r>
    </w:p>
    <w:p w:rsidR="00575250" w:rsidRPr="005D1FF0" w:rsidRDefault="00575250" w:rsidP="005D1FF0">
      <w:pPr>
        <w:autoSpaceDE w:val="0"/>
        <w:autoSpaceDN w:val="0"/>
        <w:adjustRightInd w:val="0"/>
        <w:spacing w:after="0" w:line="240" w:lineRule="auto"/>
        <w:contextualSpacing/>
        <w:jc w:val="both"/>
        <w:rPr>
          <w:rFonts w:ascii="Times New Roman" w:hAnsi="Times New Roman"/>
          <w:sz w:val="28"/>
          <w:szCs w:val="28"/>
          <w:lang w:eastAsia="ru-RU"/>
        </w:rPr>
      </w:pPr>
      <w:r w:rsidRPr="00575250">
        <w:rPr>
          <w:rFonts w:ascii="Times New Roman" w:hAnsi="Times New Roman"/>
          <w:sz w:val="28"/>
          <w:szCs w:val="28"/>
          <w:lang w:eastAsia="ru-RU"/>
        </w:rPr>
        <w:t xml:space="preserve">-   строительство центральной </w:t>
      </w:r>
      <w:r w:rsidR="0075311D">
        <w:rPr>
          <w:rFonts w:ascii="Times New Roman" w:hAnsi="Times New Roman"/>
          <w:sz w:val="28"/>
          <w:szCs w:val="28"/>
          <w:lang w:eastAsia="ru-RU"/>
        </w:rPr>
        <w:t xml:space="preserve">и локальной </w:t>
      </w:r>
      <w:r w:rsidRPr="00575250">
        <w:rPr>
          <w:rFonts w:ascii="Times New Roman" w:hAnsi="Times New Roman"/>
          <w:sz w:val="28"/>
          <w:szCs w:val="28"/>
          <w:lang w:eastAsia="ru-RU"/>
        </w:rPr>
        <w:t>канализации и очистных</w:t>
      </w:r>
      <w:r>
        <w:rPr>
          <w:rFonts w:ascii="Times New Roman" w:hAnsi="Times New Roman"/>
          <w:sz w:val="28"/>
          <w:szCs w:val="28"/>
          <w:lang w:eastAsia="ru-RU"/>
        </w:rPr>
        <w:t xml:space="preserve"> сооружений</w:t>
      </w:r>
      <w:r w:rsidR="0075311D">
        <w:rPr>
          <w:rFonts w:ascii="Times New Roman" w:hAnsi="Times New Roman"/>
          <w:sz w:val="28"/>
          <w:szCs w:val="28"/>
          <w:lang w:eastAsia="ru-RU"/>
        </w:rPr>
        <w:t>.</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b/>
          <w:bCs/>
          <w:sz w:val="28"/>
          <w:szCs w:val="28"/>
          <w:lang w:eastAsia="ru-RU"/>
        </w:rPr>
        <w:t xml:space="preserve">Финансовые ресурсы, необходимые для реализации схемы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Общий объем финансирования схемы составляет </w:t>
      </w:r>
      <w:r w:rsidR="0075311D">
        <w:rPr>
          <w:rFonts w:ascii="Times New Roman" w:hAnsi="Times New Roman"/>
          <w:sz w:val="28"/>
          <w:szCs w:val="28"/>
          <w:lang w:eastAsia="ru-RU"/>
        </w:rPr>
        <w:t>131846</w:t>
      </w:r>
      <w:r w:rsidRPr="00575250">
        <w:rPr>
          <w:rFonts w:ascii="Times New Roman" w:hAnsi="Times New Roman"/>
          <w:sz w:val="28"/>
          <w:szCs w:val="28"/>
          <w:lang w:eastAsia="ru-RU"/>
        </w:rPr>
        <w:t xml:space="preserve"> тыс.</w:t>
      </w:r>
      <w:r w:rsidRPr="005D1FF0">
        <w:rPr>
          <w:rFonts w:ascii="Times New Roman" w:hAnsi="Times New Roman"/>
          <w:sz w:val="28"/>
          <w:szCs w:val="28"/>
          <w:lang w:eastAsia="ru-RU"/>
        </w:rPr>
        <w:t xml:space="preserve"> руб., в том числе: </w:t>
      </w:r>
    </w:p>
    <w:p w:rsidR="004A10D9" w:rsidRPr="0075311D" w:rsidRDefault="00B76198" w:rsidP="005D1FF0">
      <w:pPr>
        <w:autoSpaceDE w:val="0"/>
        <w:autoSpaceDN w:val="0"/>
        <w:adjustRightInd w:val="0"/>
        <w:spacing w:after="0" w:line="240" w:lineRule="auto"/>
        <w:contextualSpacing/>
        <w:jc w:val="both"/>
        <w:rPr>
          <w:rFonts w:ascii="Times New Roman" w:hAnsi="Times New Roman"/>
          <w:sz w:val="28"/>
          <w:szCs w:val="28"/>
          <w:lang w:eastAsia="ru-RU"/>
        </w:rPr>
      </w:pPr>
      <w:r w:rsidRPr="0075311D">
        <w:rPr>
          <w:rFonts w:ascii="Times New Roman" w:hAnsi="Times New Roman"/>
          <w:sz w:val="28"/>
          <w:szCs w:val="28"/>
          <w:lang w:eastAsia="ru-RU"/>
        </w:rPr>
        <w:t>85346</w:t>
      </w:r>
      <w:r w:rsidR="00575250" w:rsidRPr="0075311D">
        <w:rPr>
          <w:rFonts w:ascii="Times New Roman" w:hAnsi="Times New Roman"/>
          <w:sz w:val="28"/>
          <w:szCs w:val="28"/>
          <w:lang w:eastAsia="ru-RU"/>
        </w:rPr>
        <w:t>,00</w:t>
      </w:r>
      <w:r w:rsidR="004A10D9" w:rsidRPr="0075311D">
        <w:rPr>
          <w:rFonts w:ascii="Times New Roman" w:hAnsi="Times New Roman"/>
          <w:sz w:val="28"/>
          <w:szCs w:val="28"/>
          <w:lang w:eastAsia="ru-RU"/>
        </w:rPr>
        <w:t xml:space="preserve"> тыс. руб. </w:t>
      </w:r>
      <w:r w:rsidR="00042E82" w:rsidRPr="0075311D">
        <w:rPr>
          <w:rFonts w:ascii="Times New Roman" w:hAnsi="Times New Roman"/>
          <w:sz w:val="28"/>
          <w:szCs w:val="28"/>
          <w:lang w:eastAsia="ru-RU"/>
        </w:rPr>
        <w:t>–</w:t>
      </w:r>
      <w:r w:rsidR="004A10D9" w:rsidRPr="0075311D">
        <w:rPr>
          <w:rFonts w:ascii="Times New Roman" w:hAnsi="Times New Roman"/>
          <w:sz w:val="28"/>
          <w:szCs w:val="28"/>
          <w:lang w:eastAsia="ru-RU"/>
        </w:rPr>
        <w:t xml:space="preserve"> финансирование мероприятий по водоснабжению; </w:t>
      </w:r>
    </w:p>
    <w:p w:rsidR="004A10D9" w:rsidRPr="005D1FF0" w:rsidRDefault="00B76198" w:rsidP="005D1FF0">
      <w:pPr>
        <w:autoSpaceDE w:val="0"/>
        <w:autoSpaceDN w:val="0"/>
        <w:adjustRightInd w:val="0"/>
        <w:spacing w:after="0" w:line="240" w:lineRule="auto"/>
        <w:contextualSpacing/>
        <w:jc w:val="both"/>
        <w:rPr>
          <w:rFonts w:ascii="Times New Roman" w:hAnsi="Times New Roman"/>
          <w:sz w:val="28"/>
          <w:szCs w:val="28"/>
          <w:lang w:eastAsia="ru-RU"/>
        </w:rPr>
      </w:pPr>
      <w:r w:rsidRPr="0075311D">
        <w:rPr>
          <w:rFonts w:ascii="Times New Roman" w:hAnsi="Times New Roman"/>
          <w:sz w:val="28"/>
          <w:szCs w:val="28"/>
          <w:lang w:eastAsia="ru-RU"/>
        </w:rPr>
        <w:t>46500</w:t>
      </w:r>
      <w:r w:rsidR="00575250" w:rsidRPr="0075311D">
        <w:rPr>
          <w:rFonts w:ascii="Times New Roman" w:hAnsi="Times New Roman"/>
          <w:sz w:val="28"/>
          <w:szCs w:val="28"/>
          <w:lang w:eastAsia="ru-RU"/>
        </w:rPr>
        <w:t>,00</w:t>
      </w:r>
      <w:r w:rsidR="004A10D9" w:rsidRPr="0075311D">
        <w:rPr>
          <w:rFonts w:ascii="Times New Roman" w:hAnsi="Times New Roman"/>
          <w:sz w:val="28"/>
          <w:szCs w:val="28"/>
          <w:lang w:eastAsia="ru-RU"/>
        </w:rPr>
        <w:t xml:space="preserve"> тыс</w:t>
      </w:r>
      <w:r w:rsidR="004A10D9" w:rsidRPr="00575250">
        <w:rPr>
          <w:rFonts w:ascii="Times New Roman" w:hAnsi="Times New Roman"/>
          <w:sz w:val="28"/>
          <w:szCs w:val="28"/>
          <w:lang w:eastAsia="ru-RU"/>
        </w:rPr>
        <w:t>. руб.</w:t>
      </w:r>
      <w:r w:rsidR="004A10D9" w:rsidRPr="005D1FF0">
        <w:rPr>
          <w:rFonts w:ascii="Times New Roman" w:hAnsi="Times New Roman"/>
          <w:sz w:val="28"/>
          <w:szCs w:val="28"/>
          <w:lang w:eastAsia="ru-RU"/>
        </w:rPr>
        <w:t xml:space="preserve"> </w:t>
      </w:r>
      <w:r w:rsidR="00042E82">
        <w:rPr>
          <w:rFonts w:ascii="Times New Roman" w:hAnsi="Times New Roman"/>
          <w:sz w:val="28"/>
          <w:szCs w:val="28"/>
          <w:lang w:eastAsia="ru-RU"/>
        </w:rPr>
        <w:t>–</w:t>
      </w:r>
      <w:r w:rsidR="004A10D9" w:rsidRPr="005D1FF0">
        <w:rPr>
          <w:rFonts w:ascii="Times New Roman" w:hAnsi="Times New Roman"/>
          <w:sz w:val="28"/>
          <w:szCs w:val="28"/>
          <w:lang w:eastAsia="ru-RU"/>
        </w:rPr>
        <w:t xml:space="preserve"> финансирование мероприятий по водоотведению.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Финансирование мероприятий планируется проводить за счет получаемой прибыли муниципального предприятия коммунального хозяйства от продажи воды и оказания услуг по приему сточных вод, в части установления надбавки к ценам (тарифам) для потребителей.</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b/>
          <w:bCs/>
          <w:sz w:val="28"/>
          <w:szCs w:val="28"/>
          <w:lang w:eastAsia="ru-RU"/>
        </w:rPr>
        <w:t xml:space="preserve">Ожидаемые результаты от реализации мероприятий схемы </w:t>
      </w:r>
    </w:p>
    <w:p w:rsidR="004A10D9" w:rsidRPr="005D1FF0" w:rsidRDefault="004A10D9" w:rsidP="005D1FF0">
      <w:pPr>
        <w:numPr>
          <w:ilvl w:val="0"/>
          <w:numId w:val="1"/>
        </w:num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1. Создание современной коммунальной инфраструктуры сельских населенных пунктов. </w:t>
      </w:r>
    </w:p>
    <w:p w:rsidR="004A10D9" w:rsidRPr="005D1FF0" w:rsidRDefault="004A10D9" w:rsidP="005D1FF0">
      <w:pPr>
        <w:numPr>
          <w:ilvl w:val="0"/>
          <w:numId w:val="1"/>
        </w:num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2. Повышение качества предоставления коммунальных услуг потребителям. </w:t>
      </w:r>
    </w:p>
    <w:p w:rsidR="004A10D9" w:rsidRPr="005D1FF0" w:rsidRDefault="004A10D9" w:rsidP="005D1FF0">
      <w:pPr>
        <w:numPr>
          <w:ilvl w:val="0"/>
          <w:numId w:val="1"/>
        </w:num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3. Снижение уровня износа объектов водоснабжения и водоотведения. </w:t>
      </w:r>
    </w:p>
    <w:p w:rsidR="004A10D9" w:rsidRPr="005D1FF0" w:rsidRDefault="004A10D9" w:rsidP="005D1FF0">
      <w:pPr>
        <w:numPr>
          <w:ilvl w:val="0"/>
          <w:numId w:val="1"/>
        </w:num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lastRenderedPageBreak/>
        <w:t xml:space="preserve">4. Улучшение экологической ситуации на территории сельского поселения. </w:t>
      </w:r>
    </w:p>
    <w:p w:rsidR="004A10D9" w:rsidRPr="005D1FF0" w:rsidRDefault="00B3400E" w:rsidP="005D1FF0">
      <w:pPr>
        <w:numPr>
          <w:ilvl w:val="0"/>
          <w:numId w:val="1"/>
        </w:num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5</w:t>
      </w:r>
      <w:r w:rsidR="004A10D9" w:rsidRPr="005D1FF0">
        <w:rPr>
          <w:rFonts w:ascii="Times New Roman" w:hAnsi="Times New Roman"/>
          <w:sz w:val="28"/>
          <w:szCs w:val="28"/>
          <w:lang w:eastAsia="ru-RU"/>
        </w:rPr>
        <w:t xml:space="preserve">. Увеличение мощности систем водоснабжения и водоотведения. </w:t>
      </w:r>
    </w:p>
    <w:p w:rsidR="004A10D9" w:rsidRPr="005D1FF0" w:rsidRDefault="004A10D9" w:rsidP="005D1FF0">
      <w:pPr>
        <w:autoSpaceDE w:val="0"/>
        <w:autoSpaceDN w:val="0"/>
        <w:adjustRightInd w:val="0"/>
        <w:spacing w:after="0" w:line="240" w:lineRule="auto"/>
        <w:contextualSpacing/>
        <w:jc w:val="both"/>
        <w:rPr>
          <w:rFonts w:ascii="Times New Roman" w:hAnsi="Times New Roman"/>
          <w:color w:val="000000"/>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color w:val="000000"/>
          <w:sz w:val="28"/>
          <w:szCs w:val="28"/>
          <w:lang w:eastAsia="ru-RU"/>
        </w:rPr>
      </w:pPr>
      <w:r w:rsidRPr="005D1FF0">
        <w:rPr>
          <w:rFonts w:ascii="Times New Roman" w:hAnsi="Times New Roman"/>
          <w:b/>
          <w:bCs/>
          <w:color w:val="000000"/>
          <w:sz w:val="28"/>
          <w:szCs w:val="28"/>
          <w:lang w:eastAsia="ru-RU"/>
        </w:rPr>
        <w:t>Контроль исполнения инвестиционной программы</w:t>
      </w:r>
    </w:p>
    <w:p w:rsidR="004A10D9" w:rsidRPr="005D1FF0" w:rsidRDefault="004A10D9" w:rsidP="00575250">
      <w:pPr>
        <w:autoSpaceDE w:val="0"/>
        <w:autoSpaceDN w:val="0"/>
        <w:adjustRightInd w:val="0"/>
        <w:spacing w:after="0" w:line="240" w:lineRule="auto"/>
        <w:contextualSpacing/>
        <w:jc w:val="both"/>
        <w:rPr>
          <w:rFonts w:ascii="Times New Roman" w:hAnsi="Times New Roman"/>
          <w:b/>
          <w:bCs/>
          <w:sz w:val="28"/>
          <w:szCs w:val="28"/>
          <w:lang w:eastAsia="ru-RU"/>
        </w:rPr>
      </w:pPr>
      <w:r w:rsidRPr="005D1FF0">
        <w:rPr>
          <w:rFonts w:ascii="Times New Roman" w:hAnsi="Times New Roman"/>
          <w:color w:val="000000"/>
          <w:sz w:val="28"/>
          <w:szCs w:val="28"/>
          <w:lang w:eastAsia="ru-RU"/>
        </w:rPr>
        <w:t xml:space="preserve">Оперативный контроль </w:t>
      </w:r>
      <w:r w:rsidR="00FC1EBF">
        <w:rPr>
          <w:rFonts w:ascii="Times New Roman" w:hAnsi="Times New Roman"/>
          <w:color w:val="000000"/>
          <w:sz w:val="28"/>
          <w:szCs w:val="28"/>
          <w:lang w:eastAsia="ru-RU"/>
        </w:rPr>
        <w:t xml:space="preserve">осуществляет Глава </w:t>
      </w:r>
      <w:r w:rsidRPr="005D1FF0">
        <w:rPr>
          <w:rFonts w:ascii="Times New Roman" w:hAnsi="Times New Roman"/>
          <w:color w:val="000000"/>
          <w:sz w:val="28"/>
          <w:szCs w:val="28"/>
          <w:lang w:eastAsia="ru-RU"/>
        </w:rPr>
        <w:t xml:space="preserve"> </w:t>
      </w:r>
      <w:r w:rsidR="00575976">
        <w:rPr>
          <w:rFonts w:ascii="Times New Roman" w:hAnsi="Times New Roman"/>
          <w:sz w:val="28"/>
          <w:szCs w:val="28"/>
          <w:lang w:eastAsia="ru-RU"/>
        </w:rPr>
        <w:t>Эльтонского</w:t>
      </w:r>
      <w:r w:rsidR="00575250">
        <w:rPr>
          <w:rFonts w:ascii="Times New Roman" w:hAnsi="Times New Roman"/>
          <w:sz w:val="28"/>
          <w:szCs w:val="28"/>
          <w:lang w:eastAsia="ru-RU"/>
        </w:rPr>
        <w:t xml:space="preserve"> сельс</w:t>
      </w:r>
      <w:r w:rsidR="00575976">
        <w:rPr>
          <w:rFonts w:ascii="Times New Roman" w:hAnsi="Times New Roman"/>
          <w:sz w:val="28"/>
          <w:szCs w:val="28"/>
          <w:lang w:eastAsia="ru-RU"/>
        </w:rPr>
        <w:t xml:space="preserve">кого поселения </w:t>
      </w:r>
      <w:r w:rsidR="00575250">
        <w:rPr>
          <w:rFonts w:ascii="Times New Roman" w:hAnsi="Times New Roman"/>
          <w:sz w:val="28"/>
          <w:szCs w:val="28"/>
          <w:lang w:eastAsia="ru-RU"/>
        </w:rPr>
        <w:t xml:space="preserve"> </w:t>
      </w:r>
      <w:r w:rsidR="00575976">
        <w:rPr>
          <w:rFonts w:ascii="Times New Roman" w:hAnsi="Times New Roman"/>
          <w:sz w:val="28"/>
          <w:szCs w:val="28"/>
          <w:lang w:eastAsia="ru-RU"/>
        </w:rPr>
        <w:t xml:space="preserve">Палласовского </w:t>
      </w:r>
      <w:r w:rsidR="00575250">
        <w:rPr>
          <w:rFonts w:ascii="Times New Roman" w:hAnsi="Times New Roman"/>
          <w:sz w:val="28"/>
          <w:szCs w:val="28"/>
          <w:lang w:eastAsia="ru-RU"/>
        </w:rPr>
        <w:t xml:space="preserve">муниципального района </w:t>
      </w:r>
      <w:r w:rsidR="00575250" w:rsidRPr="00DD03B0">
        <w:rPr>
          <w:rFonts w:ascii="Times New Roman" w:hAnsi="Times New Roman"/>
          <w:sz w:val="28"/>
          <w:szCs w:val="28"/>
          <w:lang w:eastAsia="ru-RU"/>
        </w:rPr>
        <w:t>Волгоградской области</w:t>
      </w:r>
      <w:r w:rsidR="00575250">
        <w:rPr>
          <w:rFonts w:ascii="Times New Roman" w:hAnsi="Times New Roman"/>
          <w:sz w:val="28"/>
          <w:szCs w:val="28"/>
          <w:lang w:eastAsia="ru-RU"/>
        </w:rPr>
        <w:t>.</w:t>
      </w: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5D1FF0" w:rsidRDefault="004A10D9" w:rsidP="00042E82">
      <w:pPr>
        <w:pStyle w:val="a9"/>
        <w:numPr>
          <w:ilvl w:val="0"/>
          <w:numId w:val="30"/>
        </w:numPr>
        <w:autoSpaceDE w:val="0"/>
        <w:autoSpaceDN w:val="0"/>
        <w:adjustRightInd w:val="0"/>
        <w:spacing w:after="0" w:line="240" w:lineRule="auto"/>
        <w:jc w:val="center"/>
        <w:rPr>
          <w:rFonts w:ascii="Times New Roman" w:hAnsi="Times New Roman"/>
          <w:b/>
          <w:bCs/>
          <w:sz w:val="28"/>
          <w:szCs w:val="28"/>
          <w:lang w:eastAsia="ru-RU"/>
        </w:rPr>
      </w:pPr>
      <w:r w:rsidRPr="005D1FF0">
        <w:rPr>
          <w:rFonts w:ascii="Times New Roman" w:hAnsi="Times New Roman"/>
          <w:b/>
          <w:bCs/>
          <w:sz w:val="28"/>
          <w:szCs w:val="28"/>
          <w:lang w:eastAsia="ru-RU"/>
        </w:rPr>
        <w:t>ВОДОСНАБЖЕНИЕ.</w:t>
      </w:r>
    </w:p>
    <w:p w:rsidR="004A10D9" w:rsidRPr="005D1FF0" w:rsidRDefault="004A10D9" w:rsidP="005D1FF0">
      <w:pPr>
        <w:autoSpaceDE w:val="0"/>
        <w:autoSpaceDN w:val="0"/>
        <w:adjustRightInd w:val="0"/>
        <w:spacing w:after="0" w:line="240" w:lineRule="auto"/>
        <w:ind w:left="360"/>
        <w:contextualSpacing/>
        <w:rPr>
          <w:rFonts w:ascii="Times New Roman" w:hAnsi="Times New Roman"/>
          <w:sz w:val="28"/>
          <w:szCs w:val="28"/>
          <w:lang w:eastAsia="ru-RU"/>
        </w:rPr>
      </w:pPr>
    </w:p>
    <w:p w:rsidR="004A10D9" w:rsidRPr="005D1FF0" w:rsidRDefault="007C0EFB" w:rsidP="007C0EFB">
      <w:pPr>
        <w:pStyle w:val="a9"/>
        <w:autoSpaceDE w:val="0"/>
        <w:autoSpaceDN w:val="0"/>
        <w:adjustRightInd w:val="0"/>
        <w:spacing w:after="0" w:line="240" w:lineRule="auto"/>
        <w:ind w:left="1080"/>
        <w:jc w:val="center"/>
        <w:rPr>
          <w:rFonts w:ascii="Times New Roman" w:hAnsi="Times New Roman"/>
          <w:b/>
          <w:sz w:val="28"/>
          <w:szCs w:val="28"/>
        </w:rPr>
      </w:pPr>
      <w:r w:rsidRPr="00125909">
        <w:rPr>
          <w:rFonts w:ascii="Times New Roman" w:hAnsi="Times New Roman"/>
          <w:b/>
          <w:sz w:val="28"/>
          <w:szCs w:val="28"/>
        </w:rPr>
        <w:t>1.1Технико-экономическое состояние централизованных систем водоснабжения.</w:t>
      </w:r>
    </w:p>
    <w:p w:rsidR="007C0EFB" w:rsidRDefault="007C0EFB" w:rsidP="007C0EFB">
      <w:pPr>
        <w:pStyle w:val="a9"/>
        <w:autoSpaceDE w:val="0"/>
        <w:autoSpaceDN w:val="0"/>
        <w:adjustRightInd w:val="0"/>
        <w:spacing w:after="0" w:line="240" w:lineRule="auto"/>
        <w:rPr>
          <w:rFonts w:ascii="Times New Roman" w:hAnsi="Times New Roman"/>
          <w:b/>
          <w:sz w:val="28"/>
          <w:szCs w:val="28"/>
        </w:rPr>
      </w:pPr>
    </w:p>
    <w:p w:rsidR="00575250" w:rsidRPr="0075311D" w:rsidRDefault="004A10D9" w:rsidP="00575250">
      <w:pPr>
        <w:pStyle w:val="a9"/>
        <w:numPr>
          <w:ilvl w:val="2"/>
          <w:numId w:val="10"/>
        </w:numPr>
        <w:autoSpaceDE w:val="0"/>
        <w:autoSpaceDN w:val="0"/>
        <w:adjustRightInd w:val="0"/>
        <w:spacing w:after="0" w:line="240" w:lineRule="auto"/>
        <w:jc w:val="center"/>
        <w:rPr>
          <w:rFonts w:ascii="Times New Roman" w:hAnsi="Times New Roman"/>
          <w:b/>
          <w:sz w:val="28"/>
          <w:szCs w:val="28"/>
        </w:rPr>
      </w:pPr>
      <w:r w:rsidRPr="005D1FF0">
        <w:rPr>
          <w:rFonts w:ascii="Times New Roman" w:hAnsi="Times New Roman"/>
          <w:b/>
          <w:sz w:val="28"/>
          <w:szCs w:val="28"/>
        </w:rPr>
        <w:t>Системы и структуры водоснабжения поселения и деление территорий на эксплуатационные зоны.</w:t>
      </w:r>
    </w:p>
    <w:p w:rsidR="00783CBF" w:rsidRDefault="005719CA" w:rsidP="00050645">
      <w:pPr>
        <w:spacing w:after="0" w:line="240" w:lineRule="auto"/>
        <w:ind w:firstLine="708"/>
        <w:jc w:val="both"/>
        <w:rPr>
          <w:rFonts w:ascii="Times New Roman" w:hAnsi="Times New Roman"/>
          <w:sz w:val="28"/>
          <w:szCs w:val="28"/>
        </w:rPr>
      </w:pPr>
      <w:r>
        <w:rPr>
          <w:rFonts w:ascii="Times New Roman" w:hAnsi="Times New Roman"/>
          <w:sz w:val="28"/>
          <w:szCs w:val="28"/>
        </w:rPr>
        <w:t>Эльтонское</w:t>
      </w:r>
      <w:r w:rsidR="00882699" w:rsidRPr="00882699">
        <w:rPr>
          <w:rFonts w:ascii="Times New Roman" w:hAnsi="Times New Roman"/>
          <w:sz w:val="28"/>
          <w:szCs w:val="28"/>
        </w:rPr>
        <w:t xml:space="preserve"> сельское поселение расположено </w:t>
      </w:r>
      <w:r w:rsidR="00EC1D9A">
        <w:rPr>
          <w:rFonts w:ascii="Times New Roman" w:hAnsi="Times New Roman"/>
          <w:sz w:val="28"/>
          <w:szCs w:val="28"/>
        </w:rPr>
        <w:t xml:space="preserve">на юго-востоке </w:t>
      </w:r>
      <w:r w:rsidR="00EC1D9A">
        <w:rPr>
          <w:rFonts w:ascii="Times New Roman" w:hAnsi="Times New Roman"/>
          <w:sz w:val="28"/>
          <w:szCs w:val="28"/>
          <w:lang w:eastAsia="ru-RU"/>
        </w:rPr>
        <w:t xml:space="preserve">Палласовского района Волгоградской области. </w:t>
      </w:r>
      <w:r w:rsidR="00783CBF">
        <w:rPr>
          <w:rFonts w:ascii="Times New Roman" w:hAnsi="Times New Roman"/>
          <w:sz w:val="28"/>
          <w:szCs w:val="28"/>
        </w:rPr>
        <w:t>Эльтонское</w:t>
      </w:r>
      <w:r w:rsidR="00783CBF" w:rsidRPr="00882699">
        <w:rPr>
          <w:rFonts w:ascii="Times New Roman" w:hAnsi="Times New Roman"/>
          <w:sz w:val="28"/>
          <w:szCs w:val="28"/>
        </w:rPr>
        <w:t xml:space="preserve"> сельское поселение </w:t>
      </w:r>
      <w:r w:rsidR="00783CBF">
        <w:rPr>
          <w:rFonts w:ascii="Times New Roman" w:hAnsi="Times New Roman"/>
          <w:sz w:val="28"/>
          <w:szCs w:val="28"/>
        </w:rPr>
        <w:t xml:space="preserve"> граничит с многими другими муниципальными образованиями Палласовского района: на юге, юго-западе и западе с РОеволюционным сельским поселением, на севере, северо-западе и западе МО граничит с Венггеловским поселением, а на северо-востоке, востоке и юго-востоке – с Казахстаном.</w:t>
      </w:r>
    </w:p>
    <w:p w:rsidR="00882699" w:rsidRDefault="00EC1D9A" w:rsidP="00050645">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Поселок Эльтон расположен в центральной части Эльтонского поселения в 4 км к востоку от оз. Эльтон. С юга поселок ограничен рекой </w:t>
      </w:r>
      <w:r w:rsidR="00783CBF">
        <w:rPr>
          <w:rFonts w:ascii="Times New Roman" w:hAnsi="Times New Roman"/>
          <w:sz w:val="28"/>
          <w:szCs w:val="28"/>
          <w:lang w:eastAsia="ru-RU"/>
        </w:rPr>
        <w:t xml:space="preserve"> </w:t>
      </w:r>
      <w:r>
        <w:rPr>
          <w:rFonts w:ascii="Times New Roman" w:hAnsi="Times New Roman"/>
          <w:sz w:val="28"/>
          <w:szCs w:val="28"/>
          <w:lang w:eastAsia="ru-RU"/>
        </w:rPr>
        <w:t>Самарода (соленая), с востока – балкой «Крутая», с севера – песчаными карьерами. Эльтон является</w:t>
      </w:r>
      <w:r w:rsidR="00703126">
        <w:rPr>
          <w:rFonts w:ascii="Times New Roman" w:hAnsi="Times New Roman"/>
          <w:sz w:val="28"/>
          <w:szCs w:val="28"/>
          <w:lang w:eastAsia="ru-RU"/>
        </w:rPr>
        <w:t xml:space="preserve"> полифункциональным центром, обладающим высоким рекреционным и туристическим потенциалом, и является самым крупным поселком по численности населения на юге Палласовского района, который задает местную локальную систему расселения. Основными функциями поселка является курортное лечение. Санаторий «Эльтон» способен одновременно принять 262 человека. Отличительной особенностью поселка является отсутствие промышленных предприятий.</w:t>
      </w:r>
    </w:p>
    <w:p w:rsidR="00703126" w:rsidRDefault="00703126" w:rsidP="00050645">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состав Эльтонского сельского поселения входят 10 населенных пунктов: поселок Эльтон, поселок Приозерный, п</w:t>
      </w:r>
      <w:r w:rsidR="000F37FE">
        <w:rPr>
          <w:rFonts w:ascii="Times New Roman" w:hAnsi="Times New Roman"/>
          <w:sz w:val="28"/>
          <w:szCs w:val="28"/>
          <w:lang w:eastAsia="ru-RU"/>
        </w:rPr>
        <w:t>оселок Калинина, хутора Большой</w:t>
      </w:r>
      <w:r>
        <w:rPr>
          <w:rFonts w:ascii="Times New Roman" w:hAnsi="Times New Roman"/>
          <w:sz w:val="28"/>
          <w:szCs w:val="28"/>
          <w:lang w:eastAsia="ru-RU"/>
        </w:rPr>
        <w:t xml:space="preserve"> Симкин, Карпов, Карабидаевка</w:t>
      </w:r>
      <w:r w:rsidR="00783CBF">
        <w:rPr>
          <w:rFonts w:ascii="Times New Roman" w:hAnsi="Times New Roman"/>
          <w:sz w:val="28"/>
          <w:szCs w:val="28"/>
          <w:lang w:eastAsia="ru-RU"/>
        </w:rPr>
        <w:t>, Отгонный, разъезд Полынный, Вен</w:t>
      </w:r>
      <w:r>
        <w:rPr>
          <w:rFonts w:ascii="Times New Roman" w:hAnsi="Times New Roman"/>
          <w:sz w:val="28"/>
          <w:szCs w:val="28"/>
          <w:lang w:eastAsia="ru-RU"/>
        </w:rPr>
        <w:t>геловский, Сайгачный.</w:t>
      </w:r>
    </w:p>
    <w:p w:rsidR="0074560F" w:rsidRPr="000F37FE" w:rsidRDefault="0074560F" w:rsidP="00050645">
      <w:pPr>
        <w:spacing w:after="0" w:line="240" w:lineRule="auto"/>
        <w:ind w:firstLine="708"/>
        <w:jc w:val="both"/>
        <w:rPr>
          <w:rFonts w:ascii="Times New Roman" w:hAnsi="Times New Roman"/>
          <w:sz w:val="28"/>
          <w:szCs w:val="28"/>
          <w:highlight w:val="yellow"/>
        </w:rPr>
      </w:pPr>
      <w:r>
        <w:rPr>
          <w:rFonts w:ascii="Times New Roman" w:hAnsi="Times New Roman"/>
          <w:sz w:val="28"/>
          <w:szCs w:val="28"/>
          <w:lang w:eastAsia="ru-RU"/>
        </w:rPr>
        <w:t xml:space="preserve">Общая численность поселения составляет </w:t>
      </w:r>
      <w:r w:rsidR="003E07C5" w:rsidRPr="003E07C5">
        <w:rPr>
          <w:rFonts w:ascii="Times New Roman" w:hAnsi="Times New Roman"/>
          <w:sz w:val="28"/>
          <w:szCs w:val="28"/>
          <w:lang w:eastAsia="ru-RU"/>
        </w:rPr>
        <w:t>3547</w:t>
      </w:r>
      <w:r w:rsidRPr="003E07C5">
        <w:rPr>
          <w:rFonts w:ascii="Times New Roman" w:hAnsi="Times New Roman"/>
          <w:sz w:val="28"/>
          <w:szCs w:val="28"/>
          <w:lang w:eastAsia="ru-RU"/>
        </w:rPr>
        <w:t xml:space="preserve"> человек.</w:t>
      </w:r>
    </w:p>
    <w:p w:rsidR="00BF117E" w:rsidRDefault="00050645" w:rsidP="00BF117E">
      <w:pPr>
        <w:spacing w:after="0" w:line="240" w:lineRule="auto"/>
        <w:ind w:firstLine="708"/>
        <w:jc w:val="both"/>
        <w:rPr>
          <w:rFonts w:ascii="Times New Roman" w:hAnsi="Times New Roman"/>
          <w:sz w:val="28"/>
          <w:szCs w:val="28"/>
        </w:rPr>
      </w:pPr>
      <w:r w:rsidRPr="00BF117E">
        <w:rPr>
          <w:rFonts w:ascii="Times New Roman" w:hAnsi="Times New Roman"/>
          <w:sz w:val="28"/>
          <w:szCs w:val="28"/>
        </w:rPr>
        <w:t xml:space="preserve">Водоснабжение </w:t>
      </w:r>
      <w:r w:rsidR="00BF117E" w:rsidRPr="00BF117E">
        <w:rPr>
          <w:rFonts w:ascii="Times New Roman" w:hAnsi="Times New Roman"/>
          <w:sz w:val="28"/>
          <w:szCs w:val="28"/>
        </w:rPr>
        <w:t>поселка Эльтон осуществляется из водохранилища «Копань» (станция 1-го подъема)</w:t>
      </w:r>
      <w:r w:rsidR="00BF117E">
        <w:rPr>
          <w:rFonts w:ascii="Times New Roman" w:hAnsi="Times New Roman"/>
          <w:sz w:val="28"/>
          <w:szCs w:val="28"/>
        </w:rPr>
        <w:t>, расположенном</w:t>
      </w:r>
      <w:r w:rsidR="00DC2E7E">
        <w:rPr>
          <w:rFonts w:ascii="Times New Roman" w:hAnsi="Times New Roman"/>
          <w:sz w:val="28"/>
          <w:szCs w:val="28"/>
        </w:rPr>
        <w:t xml:space="preserve"> в 14 км от п. Эльтон. К северо-востоку от поселка размещается насосная станция 2-го подъема с хлорированием и очисткой воды.</w:t>
      </w:r>
      <w:r w:rsidR="00353172">
        <w:rPr>
          <w:rFonts w:ascii="Times New Roman" w:hAnsi="Times New Roman"/>
          <w:sz w:val="28"/>
          <w:szCs w:val="28"/>
        </w:rPr>
        <w:t xml:space="preserve"> Кроме того имеются 4 артезианские скважины. Вода не проходит химводоподготовку и сразу подается в водопроводную сеть.</w:t>
      </w:r>
    </w:p>
    <w:p w:rsidR="00DC2E7E" w:rsidRDefault="00DC2E7E" w:rsidP="00BF117E">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Население поселков Приозерный, Калинина пользуется водой из необорудованных скважин. </w:t>
      </w:r>
    </w:p>
    <w:p w:rsidR="00DC2E7E" w:rsidRDefault="00DC2E7E" w:rsidP="00A34C48">
      <w:pPr>
        <w:spacing w:after="0" w:line="240" w:lineRule="auto"/>
        <w:ind w:firstLine="708"/>
        <w:jc w:val="both"/>
        <w:rPr>
          <w:rFonts w:ascii="Times New Roman" w:hAnsi="Times New Roman"/>
          <w:sz w:val="28"/>
          <w:szCs w:val="28"/>
          <w:lang w:eastAsia="ru-RU"/>
        </w:rPr>
      </w:pPr>
      <w:r>
        <w:rPr>
          <w:rFonts w:ascii="Times New Roman" w:hAnsi="Times New Roman"/>
          <w:sz w:val="28"/>
          <w:szCs w:val="28"/>
        </w:rPr>
        <w:t>Население хуторов</w:t>
      </w:r>
      <w:r w:rsidRPr="00DC2E7E">
        <w:rPr>
          <w:rFonts w:ascii="Times New Roman" w:hAnsi="Times New Roman"/>
          <w:sz w:val="28"/>
          <w:szCs w:val="28"/>
          <w:lang w:eastAsia="ru-RU"/>
        </w:rPr>
        <w:t xml:space="preserve"> </w:t>
      </w:r>
      <w:r>
        <w:rPr>
          <w:rFonts w:ascii="Times New Roman" w:hAnsi="Times New Roman"/>
          <w:sz w:val="28"/>
          <w:szCs w:val="28"/>
          <w:lang w:eastAsia="ru-RU"/>
        </w:rPr>
        <w:t>Большой Симкин, Карпов, Карабидаевка, Отгонный и разъездов Полынный, Венгеловский, Сайгачный использует привозную воду, из индивидуальных бассейнов.</w:t>
      </w:r>
    </w:p>
    <w:p w:rsidR="0075311D" w:rsidRDefault="0075311D" w:rsidP="00A34C48">
      <w:pPr>
        <w:spacing w:after="0" w:line="240" w:lineRule="auto"/>
        <w:ind w:firstLine="708"/>
        <w:jc w:val="both"/>
        <w:rPr>
          <w:rFonts w:ascii="Times New Roman" w:hAnsi="Times New Roman"/>
          <w:sz w:val="28"/>
          <w:szCs w:val="28"/>
        </w:rPr>
      </w:pPr>
    </w:p>
    <w:p w:rsidR="00B3400E" w:rsidRDefault="00B3400E" w:rsidP="00DC2E7E">
      <w:pPr>
        <w:spacing w:after="0" w:line="240" w:lineRule="auto"/>
        <w:ind w:firstLine="708"/>
        <w:contextualSpacing/>
        <w:jc w:val="both"/>
        <w:rPr>
          <w:rFonts w:ascii="Times New Roman" w:hAnsi="Times New Roman"/>
          <w:sz w:val="28"/>
          <w:szCs w:val="28"/>
          <w:lang w:eastAsia="ru-RU"/>
        </w:rPr>
      </w:pPr>
    </w:p>
    <w:p w:rsidR="0075311D" w:rsidRDefault="0075311D" w:rsidP="00DC2E7E">
      <w:pPr>
        <w:spacing w:after="0" w:line="240" w:lineRule="auto"/>
        <w:ind w:firstLine="708"/>
        <w:contextualSpacing/>
        <w:jc w:val="both"/>
        <w:rPr>
          <w:rFonts w:ascii="Times New Roman" w:hAnsi="Times New Roman"/>
          <w:sz w:val="28"/>
          <w:szCs w:val="28"/>
          <w:lang w:eastAsia="ru-RU"/>
        </w:rPr>
      </w:pPr>
    </w:p>
    <w:p w:rsidR="00A34C48" w:rsidRDefault="003E07C5" w:rsidP="00DC2E7E">
      <w:pPr>
        <w:spacing w:after="0" w:line="240" w:lineRule="auto"/>
        <w:ind w:firstLine="708"/>
        <w:contextualSpacing/>
        <w:jc w:val="both"/>
        <w:rPr>
          <w:rFonts w:ascii="Times New Roman" w:hAnsi="Times New Roman"/>
          <w:sz w:val="28"/>
          <w:szCs w:val="28"/>
          <w:lang w:eastAsia="ru-RU"/>
        </w:rPr>
      </w:pPr>
      <w:r>
        <w:rPr>
          <w:rFonts w:ascii="Times New Roman" w:hAnsi="Times New Roman"/>
          <w:sz w:val="28"/>
          <w:szCs w:val="28"/>
          <w:lang w:eastAsia="ru-RU"/>
        </w:rPr>
        <w:t xml:space="preserve">В </w:t>
      </w:r>
      <w:r w:rsidR="00A34C48">
        <w:rPr>
          <w:rFonts w:ascii="Times New Roman" w:hAnsi="Times New Roman"/>
          <w:sz w:val="28"/>
          <w:szCs w:val="28"/>
          <w:lang w:eastAsia="ru-RU"/>
        </w:rPr>
        <w:t xml:space="preserve">поселке </w:t>
      </w:r>
      <w:r>
        <w:rPr>
          <w:rFonts w:ascii="Times New Roman" w:hAnsi="Times New Roman"/>
          <w:sz w:val="28"/>
          <w:szCs w:val="28"/>
          <w:lang w:eastAsia="ru-RU"/>
        </w:rPr>
        <w:t>Эльт</w:t>
      </w:r>
      <w:r w:rsidR="00A34C48">
        <w:rPr>
          <w:rFonts w:ascii="Times New Roman" w:hAnsi="Times New Roman"/>
          <w:sz w:val="28"/>
          <w:szCs w:val="28"/>
          <w:lang w:eastAsia="ru-RU"/>
        </w:rPr>
        <w:t>он действует</w:t>
      </w:r>
      <w:r w:rsidR="004A10D9" w:rsidRPr="00DA358C">
        <w:rPr>
          <w:rFonts w:ascii="Times New Roman" w:hAnsi="Times New Roman"/>
          <w:sz w:val="28"/>
          <w:szCs w:val="28"/>
          <w:lang w:eastAsia="ru-RU"/>
        </w:rPr>
        <w:t xml:space="preserve"> централизованная си</w:t>
      </w:r>
      <w:r w:rsidR="00A34C48">
        <w:rPr>
          <w:rFonts w:ascii="Times New Roman" w:hAnsi="Times New Roman"/>
          <w:sz w:val="28"/>
          <w:szCs w:val="28"/>
          <w:lang w:eastAsia="ru-RU"/>
        </w:rPr>
        <w:t>стема водоотведения.</w:t>
      </w:r>
      <w:r w:rsidR="004A10D9" w:rsidRPr="00DA358C">
        <w:rPr>
          <w:rFonts w:ascii="Times New Roman" w:hAnsi="Times New Roman"/>
          <w:sz w:val="28"/>
          <w:szCs w:val="28"/>
          <w:lang w:eastAsia="ru-RU"/>
        </w:rPr>
        <w:t xml:space="preserve"> </w:t>
      </w:r>
    </w:p>
    <w:p w:rsidR="00A34C48" w:rsidRDefault="00A34C48" w:rsidP="00DC2E7E">
      <w:pPr>
        <w:spacing w:after="0" w:line="240" w:lineRule="auto"/>
        <w:ind w:firstLine="708"/>
        <w:contextualSpacing/>
        <w:jc w:val="both"/>
        <w:rPr>
          <w:rFonts w:ascii="Times New Roman" w:hAnsi="Times New Roman"/>
          <w:sz w:val="28"/>
          <w:szCs w:val="28"/>
          <w:lang w:eastAsia="ru-RU"/>
        </w:rPr>
      </w:pPr>
      <w:r>
        <w:rPr>
          <w:rFonts w:ascii="Times New Roman" w:hAnsi="Times New Roman"/>
          <w:sz w:val="28"/>
          <w:szCs w:val="28"/>
          <w:lang w:eastAsia="ru-RU"/>
        </w:rPr>
        <w:t>В остальных населенных пунктах сельского поселения централизованная система водоотведения отсутствует.</w:t>
      </w:r>
    </w:p>
    <w:p w:rsidR="004A10D9" w:rsidRDefault="004A10D9" w:rsidP="00DC2E7E">
      <w:pPr>
        <w:spacing w:after="0" w:line="240" w:lineRule="auto"/>
        <w:ind w:firstLine="708"/>
        <w:contextualSpacing/>
        <w:jc w:val="both"/>
        <w:rPr>
          <w:rFonts w:ascii="Times New Roman" w:hAnsi="Times New Roman"/>
          <w:sz w:val="28"/>
          <w:szCs w:val="28"/>
          <w:lang w:eastAsia="ru-RU"/>
        </w:rPr>
      </w:pPr>
      <w:r w:rsidRPr="00DA358C">
        <w:rPr>
          <w:rFonts w:ascii="Times New Roman" w:hAnsi="Times New Roman"/>
          <w:sz w:val="28"/>
          <w:szCs w:val="28"/>
          <w:lang w:eastAsia="ru-RU"/>
        </w:rPr>
        <w:t>Жилой фонд, объекты социальной сф</w:t>
      </w:r>
      <w:r w:rsidR="00DA358C" w:rsidRPr="00DA358C">
        <w:rPr>
          <w:rFonts w:ascii="Times New Roman" w:hAnsi="Times New Roman"/>
          <w:sz w:val="28"/>
          <w:szCs w:val="28"/>
          <w:lang w:eastAsia="ru-RU"/>
        </w:rPr>
        <w:t xml:space="preserve">еры, общественные </w:t>
      </w:r>
      <w:r w:rsidRPr="00DA358C">
        <w:rPr>
          <w:rFonts w:ascii="Times New Roman" w:hAnsi="Times New Roman"/>
          <w:sz w:val="28"/>
          <w:szCs w:val="28"/>
          <w:lang w:eastAsia="ru-RU"/>
        </w:rPr>
        <w:t xml:space="preserve"> здания населенных пунктов имеют выгребные ямы и </w:t>
      </w:r>
      <w:r w:rsidR="003E07C5">
        <w:rPr>
          <w:rFonts w:ascii="Times New Roman" w:hAnsi="Times New Roman"/>
          <w:sz w:val="28"/>
          <w:szCs w:val="28"/>
          <w:lang w:eastAsia="ru-RU"/>
        </w:rPr>
        <w:t>надворные уборные</w:t>
      </w:r>
      <w:r w:rsidRPr="00DA358C">
        <w:rPr>
          <w:rFonts w:ascii="Times New Roman" w:hAnsi="Times New Roman"/>
          <w:sz w:val="28"/>
          <w:szCs w:val="28"/>
          <w:lang w:eastAsia="ru-RU"/>
        </w:rPr>
        <w:t>.</w:t>
      </w:r>
    </w:p>
    <w:p w:rsidR="00DA358C" w:rsidRPr="00DA358C" w:rsidRDefault="00DA358C" w:rsidP="00050645">
      <w:pPr>
        <w:spacing w:after="0" w:line="240" w:lineRule="auto"/>
        <w:ind w:firstLine="708"/>
        <w:contextualSpacing/>
        <w:jc w:val="both"/>
        <w:rPr>
          <w:rFonts w:ascii="Times New Roman" w:hAnsi="Times New Roman"/>
          <w:sz w:val="28"/>
          <w:szCs w:val="28"/>
          <w:lang w:eastAsia="ru-RU"/>
        </w:rPr>
      </w:pPr>
      <w:r>
        <w:rPr>
          <w:rFonts w:ascii="Times New Roman" w:hAnsi="Times New Roman"/>
          <w:sz w:val="28"/>
          <w:szCs w:val="28"/>
          <w:lang w:eastAsia="ru-RU"/>
        </w:rPr>
        <w:t>Ка</w:t>
      </w:r>
      <w:r w:rsidR="00A34C48">
        <w:rPr>
          <w:rFonts w:ascii="Times New Roman" w:hAnsi="Times New Roman"/>
          <w:sz w:val="28"/>
          <w:szCs w:val="28"/>
          <w:lang w:eastAsia="ru-RU"/>
        </w:rPr>
        <w:t xml:space="preserve">нализационные стоки </w:t>
      </w:r>
      <w:r>
        <w:rPr>
          <w:rFonts w:ascii="Times New Roman" w:hAnsi="Times New Roman"/>
          <w:sz w:val="28"/>
          <w:szCs w:val="28"/>
          <w:lang w:eastAsia="ru-RU"/>
        </w:rPr>
        <w:t xml:space="preserve"> сбрасываются в негерметичные выгребные ямы.</w:t>
      </w:r>
    </w:p>
    <w:p w:rsidR="004A10D9" w:rsidRPr="00DA358C" w:rsidRDefault="004A10D9" w:rsidP="00050645">
      <w:pPr>
        <w:spacing w:after="0" w:line="240" w:lineRule="auto"/>
        <w:ind w:firstLine="708"/>
        <w:contextualSpacing/>
        <w:jc w:val="both"/>
        <w:rPr>
          <w:rFonts w:ascii="Times New Roman" w:hAnsi="Times New Roman"/>
          <w:sz w:val="28"/>
          <w:szCs w:val="28"/>
          <w:lang w:eastAsia="ru-RU"/>
        </w:rPr>
      </w:pPr>
      <w:r w:rsidRPr="00DA358C">
        <w:rPr>
          <w:rFonts w:ascii="Times New Roman" w:hAnsi="Times New Roman"/>
          <w:sz w:val="28"/>
          <w:szCs w:val="28"/>
          <w:lang w:eastAsia="ru-RU"/>
        </w:rPr>
        <w:t>Вывоз канализационных стоков</w:t>
      </w:r>
      <w:r w:rsidR="00A34C48">
        <w:rPr>
          <w:rFonts w:ascii="Times New Roman" w:hAnsi="Times New Roman"/>
          <w:sz w:val="28"/>
          <w:szCs w:val="28"/>
          <w:lang w:eastAsia="ru-RU"/>
        </w:rPr>
        <w:t xml:space="preserve"> не осуществляется. </w:t>
      </w:r>
      <w:r w:rsidRPr="00DA358C">
        <w:rPr>
          <w:rFonts w:ascii="Times New Roman" w:hAnsi="Times New Roman"/>
          <w:sz w:val="28"/>
          <w:szCs w:val="28"/>
          <w:lang w:eastAsia="ru-RU"/>
        </w:rPr>
        <w:t xml:space="preserve">В настоящее время </w:t>
      </w:r>
      <w:r w:rsidR="00DA358C">
        <w:rPr>
          <w:rFonts w:ascii="Times New Roman" w:hAnsi="Times New Roman"/>
          <w:sz w:val="28"/>
          <w:szCs w:val="28"/>
          <w:lang w:eastAsia="ru-RU"/>
        </w:rPr>
        <w:t xml:space="preserve">очистные сооружения </w:t>
      </w:r>
      <w:r w:rsidR="00A34C48">
        <w:rPr>
          <w:rFonts w:ascii="Times New Roman" w:hAnsi="Times New Roman"/>
          <w:sz w:val="28"/>
          <w:szCs w:val="28"/>
          <w:lang w:eastAsia="ru-RU"/>
        </w:rPr>
        <w:t xml:space="preserve"> </w:t>
      </w:r>
      <w:r w:rsidR="00DA358C">
        <w:rPr>
          <w:rFonts w:ascii="Times New Roman" w:hAnsi="Times New Roman"/>
          <w:sz w:val="28"/>
          <w:szCs w:val="28"/>
          <w:lang w:eastAsia="ru-RU"/>
        </w:rPr>
        <w:t xml:space="preserve">в </w:t>
      </w:r>
      <w:r w:rsidR="00A34C48">
        <w:rPr>
          <w:rFonts w:ascii="Times New Roman" w:hAnsi="Times New Roman"/>
          <w:sz w:val="28"/>
          <w:szCs w:val="28"/>
          <w:lang w:eastAsia="ru-RU"/>
        </w:rPr>
        <w:t xml:space="preserve"> населенных  пунктах </w:t>
      </w:r>
      <w:r w:rsidRPr="00DA358C">
        <w:rPr>
          <w:rFonts w:ascii="Times New Roman" w:hAnsi="Times New Roman"/>
          <w:sz w:val="28"/>
          <w:szCs w:val="28"/>
          <w:lang w:eastAsia="ru-RU"/>
        </w:rPr>
        <w:t xml:space="preserve"> отсутствуют. Сточные воды без очистки сбрасываются </w:t>
      </w:r>
      <w:r w:rsidR="00DA358C" w:rsidRPr="00DA358C">
        <w:rPr>
          <w:rFonts w:ascii="Times New Roman" w:hAnsi="Times New Roman"/>
          <w:sz w:val="28"/>
          <w:szCs w:val="28"/>
          <w:lang w:eastAsia="ru-RU"/>
        </w:rPr>
        <w:t>на свалку ТБО</w:t>
      </w:r>
      <w:r w:rsidRPr="00DA358C">
        <w:rPr>
          <w:rFonts w:ascii="Times New Roman" w:hAnsi="Times New Roman"/>
          <w:sz w:val="28"/>
          <w:szCs w:val="28"/>
          <w:lang w:eastAsia="ru-RU"/>
        </w:rPr>
        <w:t>, загрязняя окружающую среду. Имеются неоднократные предупреждения органов Роспотребнадзора.</w:t>
      </w:r>
    </w:p>
    <w:p w:rsidR="004A10D9" w:rsidRPr="00DA358C" w:rsidRDefault="004A10D9" w:rsidP="00050645">
      <w:pPr>
        <w:spacing w:after="0" w:line="240" w:lineRule="auto"/>
        <w:ind w:firstLine="708"/>
        <w:contextualSpacing/>
        <w:jc w:val="both"/>
        <w:rPr>
          <w:rFonts w:ascii="Times New Roman" w:hAnsi="Times New Roman"/>
          <w:sz w:val="28"/>
          <w:szCs w:val="28"/>
          <w:lang w:eastAsia="ru-RU"/>
        </w:rPr>
      </w:pPr>
      <w:r w:rsidRPr="00DA358C">
        <w:rPr>
          <w:rFonts w:ascii="Times New Roman" w:hAnsi="Times New Roman"/>
          <w:sz w:val="28"/>
          <w:szCs w:val="28"/>
          <w:lang w:eastAsia="ru-RU"/>
        </w:rPr>
        <w:t>Отсутствие канализационной сети в населенных пу</w:t>
      </w:r>
      <w:r w:rsidR="00DA358C" w:rsidRPr="00DA358C">
        <w:rPr>
          <w:rFonts w:ascii="Times New Roman" w:hAnsi="Times New Roman"/>
          <w:sz w:val="28"/>
          <w:szCs w:val="28"/>
          <w:lang w:eastAsia="ru-RU"/>
        </w:rPr>
        <w:t>нктах сельского поселения</w:t>
      </w:r>
      <w:r w:rsidRPr="00DA358C">
        <w:rPr>
          <w:rFonts w:ascii="Times New Roman" w:hAnsi="Times New Roman"/>
          <w:sz w:val="28"/>
          <w:szCs w:val="28"/>
          <w:lang w:eastAsia="ru-RU"/>
        </w:rPr>
        <w:t xml:space="preserve"> создает определенные трудности населению, ухудшает их бытовые условия.</w:t>
      </w:r>
    </w:p>
    <w:p w:rsidR="004A10D9" w:rsidRPr="005D1FF0" w:rsidRDefault="004A10D9" w:rsidP="005D1FF0">
      <w:pPr>
        <w:autoSpaceDE w:val="0"/>
        <w:autoSpaceDN w:val="0"/>
        <w:adjustRightInd w:val="0"/>
        <w:spacing w:after="0" w:line="240" w:lineRule="auto"/>
        <w:ind w:firstLine="708"/>
        <w:contextualSpacing/>
        <w:jc w:val="center"/>
        <w:rPr>
          <w:rFonts w:ascii="Times New Roman" w:hAnsi="Times New Roman"/>
          <w:b/>
          <w:sz w:val="28"/>
          <w:szCs w:val="28"/>
          <w:lang w:eastAsia="ru-RU"/>
        </w:rPr>
      </w:pPr>
    </w:p>
    <w:p w:rsidR="007C0EFB" w:rsidRDefault="007C0EFB" w:rsidP="00DE135B">
      <w:pPr>
        <w:autoSpaceDE w:val="0"/>
        <w:autoSpaceDN w:val="0"/>
        <w:adjustRightInd w:val="0"/>
        <w:spacing w:after="0" w:line="240" w:lineRule="auto"/>
        <w:contextualSpacing/>
        <w:rPr>
          <w:rFonts w:ascii="Times New Roman" w:hAnsi="Times New Roman"/>
          <w:b/>
          <w:sz w:val="28"/>
          <w:szCs w:val="28"/>
          <w:lang w:eastAsia="ru-RU"/>
        </w:rPr>
      </w:pPr>
      <w:r w:rsidRPr="007C0EFB">
        <w:rPr>
          <w:rFonts w:ascii="Times New Roman" w:hAnsi="Times New Roman"/>
          <w:b/>
          <w:sz w:val="28"/>
          <w:szCs w:val="28"/>
          <w:lang w:eastAsia="ru-RU"/>
        </w:rPr>
        <w:t>1.1.2</w:t>
      </w:r>
      <w:r w:rsidR="00DE135B">
        <w:rPr>
          <w:rFonts w:ascii="Times New Roman" w:hAnsi="Times New Roman"/>
          <w:b/>
          <w:sz w:val="28"/>
          <w:szCs w:val="28"/>
          <w:lang w:eastAsia="ru-RU"/>
        </w:rPr>
        <w:t xml:space="preserve"> </w:t>
      </w:r>
      <w:r w:rsidRPr="007C0EFB">
        <w:rPr>
          <w:rFonts w:ascii="Times New Roman" w:hAnsi="Times New Roman"/>
          <w:b/>
          <w:sz w:val="28"/>
          <w:szCs w:val="28"/>
          <w:lang w:eastAsia="ru-RU"/>
        </w:rPr>
        <w:t>Территории, не охваченные централизованными системами водоснабжения.</w:t>
      </w:r>
    </w:p>
    <w:p w:rsidR="00050645" w:rsidRPr="00A34C48" w:rsidRDefault="00050645" w:rsidP="00A34C48">
      <w:pPr>
        <w:spacing w:after="0" w:line="240" w:lineRule="auto"/>
        <w:ind w:firstLine="708"/>
        <w:jc w:val="both"/>
        <w:rPr>
          <w:rFonts w:ascii="Times New Roman" w:hAnsi="Times New Roman"/>
          <w:sz w:val="28"/>
          <w:szCs w:val="28"/>
        </w:rPr>
      </w:pPr>
      <w:r w:rsidRPr="00050645">
        <w:rPr>
          <w:rStyle w:val="apple-style-span"/>
          <w:rFonts w:ascii="Times New Roman" w:hAnsi="Times New Roman"/>
          <w:color w:val="000000"/>
          <w:sz w:val="28"/>
          <w:szCs w:val="28"/>
        </w:rPr>
        <w:t>В настоящее время из</w:t>
      </w:r>
      <w:r w:rsidR="003E07C5">
        <w:rPr>
          <w:rStyle w:val="apple-style-span"/>
          <w:rFonts w:ascii="Times New Roman" w:hAnsi="Times New Roman"/>
          <w:color w:val="000000"/>
          <w:sz w:val="28"/>
          <w:szCs w:val="28"/>
        </w:rPr>
        <w:t xml:space="preserve"> 10</w:t>
      </w:r>
      <w:r w:rsidR="004A10D9" w:rsidRPr="00050645">
        <w:rPr>
          <w:rStyle w:val="apple-style-span"/>
          <w:rFonts w:ascii="Times New Roman" w:hAnsi="Times New Roman"/>
          <w:color w:val="000000"/>
          <w:sz w:val="28"/>
          <w:szCs w:val="28"/>
        </w:rPr>
        <w:t xml:space="preserve"> населенны</w:t>
      </w:r>
      <w:r w:rsidR="000F37FE">
        <w:rPr>
          <w:rStyle w:val="apple-style-span"/>
          <w:rFonts w:ascii="Times New Roman" w:hAnsi="Times New Roman"/>
          <w:color w:val="000000"/>
          <w:sz w:val="28"/>
          <w:szCs w:val="28"/>
        </w:rPr>
        <w:t>х пунктов Эльтонского</w:t>
      </w:r>
      <w:r w:rsidRPr="00050645">
        <w:rPr>
          <w:rStyle w:val="apple-style-span"/>
          <w:rFonts w:ascii="Times New Roman" w:hAnsi="Times New Roman"/>
          <w:color w:val="000000"/>
          <w:sz w:val="28"/>
          <w:szCs w:val="28"/>
        </w:rPr>
        <w:t xml:space="preserve"> сельского поселения</w:t>
      </w:r>
      <w:r w:rsidR="004A10D9" w:rsidRPr="00050645">
        <w:rPr>
          <w:rStyle w:val="apple-style-span"/>
          <w:rFonts w:ascii="Times New Roman" w:hAnsi="Times New Roman"/>
          <w:color w:val="000000"/>
          <w:sz w:val="28"/>
          <w:szCs w:val="28"/>
        </w:rPr>
        <w:t xml:space="preserve"> централизованную систему водоснабжени</w:t>
      </w:r>
      <w:r w:rsidR="00353172">
        <w:rPr>
          <w:rStyle w:val="apple-style-span"/>
          <w:rFonts w:ascii="Times New Roman" w:hAnsi="Times New Roman"/>
          <w:color w:val="000000"/>
          <w:sz w:val="28"/>
          <w:szCs w:val="28"/>
        </w:rPr>
        <w:t>я имее</w:t>
      </w:r>
      <w:r w:rsidRPr="00050645">
        <w:rPr>
          <w:rStyle w:val="apple-style-span"/>
          <w:rFonts w:ascii="Times New Roman" w:hAnsi="Times New Roman"/>
          <w:color w:val="000000"/>
          <w:sz w:val="28"/>
          <w:szCs w:val="28"/>
        </w:rPr>
        <w:t>т</w:t>
      </w:r>
      <w:r w:rsidR="004A10D9" w:rsidRPr="00050645">
        <w:rPr>
          <w:rStyle w:val="apple-style-span"/>
          <w:rFonts w:ascii="Times New Roman" w:hAnsi="Times New Roman"/>
          <w:color w:val="000000"/>
          <w:sz w:val="28"/>
          <w:szCs w:val="28"/>
        </w:rPr>
        <w:t xml:space="preserve"> </w:t>
      </w:r>
      <w:r w:rsidR="003E07C5">
        <w:rPr>
          <w:rStyle w:val="apple-style-span"/>
          <w:rFonts w:ascii="Times New Roman" w:hAnsi="Times New Roman"/>
          <w:color w:val="000000"/>
          <w:sz w:val="28"/>
          <w:szCs w:val="28"/>
        </w:rPr>
        <w:t>только поселок Эльтон.</w:t>
      </w:r>
      <w:r>
        <w:rPr>
          <w:rStyle w:val="apple-style-span"/>
          <w:rFonts w:ascii="Times New Roman" w:hAnsi="Times New Roman"/>
          <w:color w:val="000000"/>
          <w:sz w:val="28"/>
          <w:szCs w:val="28"/>
        </w:rPr>
        <w:t xml:space="preserve"> </w:t>
      </w:r>
      <w:r w:rsidR="00A34C48">
        <w:rPr>
          <w:rFonts w:ascii="Times New Roman" w:hAnsi="Times New Roman"/>
          <w:sz w:val="28"/>
          <w:szCs w:val="28"/>
          <w:lang w:eastAsia="ru-RU"/>
        </w:rPr>
        <w:t xml:space="preserve">Население 2-х поселков  </w:t>
      </w:r>
      <w:r w:rsidR="00A34C48">
        <w:rPr>
          <w:rFonts w:ascii="Times New Roman" w:hAnsi="Times New Roman"/>
          <w:sz w:val="28"/>
          <w:szCs w:val="28"/>
        </w:rPr>
        <w:t xml:space="preserve">Приозерный, Калинина пользуется водой из необорудованных скважин. </w:t>
      </w:r>
    </w:p>
    <w:p w:rsidR="00050645" w:rsidRPr="00050645" w:rsidRDefault="004A10D9" w:rsidP="00BD2736">
      <w:pPr>
        <w:autoSpaceDE w:val="0"/>
        <w:autoSpaceDN w:val="0"/>
        <w:adjustRightInd w:val="0"/>
        <w:spacing w:after="0" w:line="240" w:lineRule="auto"/>
        <w:ind w:firstLine="708"/>
        <w:contextualSpacing/>
        <w:jc w:val="both"/>
        <w:rPr>
          <w:rFonts w:ascii="Times New Roman" w:eastAsia="Microsoft YaHei" w:hAnsi="Times New Roman"/>
          <w:bCs/>
          <w:iCs/>
          <w:noProof/>
          <w:spacing w:val="-5"/>
          <w:sz w:val="28"/>
          <w:szCs w:val="28"/>
        </w:rPr>
      </w:pPr>
      <w:r w:rsidRPr="00050645">
        <w:rPr>
          <w:rFonts w:ascii="Times New Roman" w:eastAsia="Microsoft YaHei" w:hAnsi="Times New Roman"/>
          <w:bCs/>
          <w:iCs/>
          <w:noProof/>
          <w:spacing w:val="-5"/>
          <w:sz w:val="28"/>
          <w:szCs w:val="28"/>
        </w:rPr>
        <w:t xml:space="preserve">Снабжение </w:t>
      </w:r>
      <w:r w:rsidR="009B4DF2">
        <w:rPr>
          <w:rFonts w:ascii="Times New Roman" w:eastAsia="Microsoft YaHei" w:hAnsi="Times New Roman"/>
          <w:bCs/>
          <w:iCs/>
          <w:noProof/>
          <w:spacing w:val="-5"/>
          <w:sz w:val="28"/>
          <w:szCs w:val="28"/>
        </w:rPr>
        <w:t xml:space="preserve"> </w:t>
      </w:r>
      <w:r w:rsidRPr="00050645">
        <w:rPr>
          <w:rFonts w:ascii="Times New Roman" w:eastAsia="Microsoft YaHei" w:hAnsi="Times New Roman"/>
          <w:bCs/>
          <w:iCs/>
          <w:noProof/>
          <w:spacing w:val="-5"/>
          <w:sz w:val="28"/>
          <w:szCs w:val="28"/>
        </w:rPr>
        <w:t>населения</w:t>
      </w:r>
      <w:r w:rsidR="009B4DF2">
        <w:rPr>
          <w:rFonts w:ascii="Times New Roman" w:eastAsia="Microsoft YaHei" w:hAnsi="Times New Roman"/>
          <w:bCs/>
          <w:iCs/>
          <w:noProof/>
          <w:spacing w:val="-5"/>
          <w:sz w:val="28"/>
          <w:szCs w:val="28"/>
        </w:rPr>
        <w:t xml:space="preserve"> </w:t>
      </w:r>
      <w:r w:rsidRPr="00050645">
        <w:rPr>
          <w:rFonts w:ascii="Times New Roman" w:eastAsia="Microsoft YaHei" w:hAnsi="Times New Roman"/>
          <w:bCs/>
          <w:iCs/>
          <w:noProof/>
          <w:spacing w:val="-5"/>
          <w:sz w:val="28"/>
          <w:szCs w:val="28"/>
        </w:rPr>
        <w:t xml:space="preserve"> </w:t>
      </w:r>
      <w:r w:rsidR="00A34C48">
        <w:rPr>
          <w:rFonts w:ascii="Times New Roman" w:eastAsia="Microsoft YaHei" w:hAnsi="Times New Roman"/>
          <w:bCs/>
          <w:iCs/>
          <w:noProof/>
          <w:spacing w:val="-5"/>
          <w:sz w:val="28"/>
          <w:szCs w:val="28"/>
        </w:rPr>
        <w:t>3-х</w:t>
      </w:r>
      <w:r w:rsidR="009B4DF2">
        <w:rPr>
          <w:rFonts w:ascii="Times New Roman" w:eastAsia="Microsoft YaHei" w:hAnsi="Times New Roman"/>
          <w:bCs/>
          <w:iCs/>
          <w:noProof/>
          <w:spacing w:val="-5"/>
          <w:sz w:val="28"/>
          <w:szCs w:val="28"/>
        </w:rPr>
        <w:t xml:space="preserve"> </w:t>
      </w:r>
      <w:r w:rsidR="00A34C48">
        <w:rPr>
          <w:rFonts w:ascii="Times New Roman" w:eastAsia="Microsoft YaHei" w:hAnsi="Times New Roman"/>
          <w:bCs/>
          <w:iCs/>
          <w:noProof/>
          <w:spacing w:val="-5"/>
          <w:sz w:val="28"/>
          <w:szCs w:val="28"/>
        </w:rPr>
        <w:t xml:space="preserve"> хуторов</w:t>
      </w:r>
      <w:r w:rsidR="009B4DF2">
        <w:rPr>
          <w:rFonts w:ascii="Times New Roman" w:eastAsia="Microsoft YaHei" w:hAnsi="Times New Roman"/>
          <w:bCs/>
          <w:iCs/>
          <w:noProof/>
          <w:spacing w:val="-5"/>
          <w:sz w:val="28"/>
          <w:szCs w:val="28"/>
        </w:rPr>
        <w:t xml:space="preserve"> </w:t>
      </w:r>
      <w:r w:rsidR="00A34C48">
        <w:rPr>
          <w:rFonts w:ascii="Times New Roman" w:eastAsia="Microsoft YaHei" w:hAnsi="Times New Roman"/>
          <w:bCs/>
          <w:iCs/>
          <w:noProof/>
          <w:spacing w:val="-5"/>
          <w:sz w:val="28"/>
          <w:szCs w:val="28"/>
        </w:rPr>
        <w:t xml:space="preserve"> и</w:t>
      </w:r>
      <w:r w:rsidR="009B4DF2">
        <w:rPr>
          <w:rFonts w:ascii="Times New Roman" w:eastAsia="Microsoft YaHei" w:hAnsi="Times New Roman"/>
          <w:bCs/>
          <w:iCs/>
          <w:noProof/>
          <w:spacing w:val="-5"/>
          <w:sz w:val="28"/>
          <w:szCs w:val="28"/>
        </w:rPr>
        <w:t xml:space="preserve"> </w:t>
      </w:r>
      <w:r w:rsidR="00A34C48">
        <w:rPr>
          <w:rFonts w:ascii="Times New Roman" w:eastAsia="Microsoft YaHei" w:hAnsi="Times New Roman"/>
          <w:bCs/>
          <w:iCs/>
          <w:noProof/>
          <w:spacing w:val="-5"/>
          <w:sz w:val="28"/>
          <w:szCs w:val="28"/>
        </w:rPr>
        <w:t xml:space="preserve"> 3-х </w:t>
      </w:r>
      <w:r w:rsidR="009B4DF2">
        <w:rPr>
          <w:rFonts w:ascii="Times New Roman" w:eastAsia="Microsoft YaHei" w:hAnsi="Times New Roman"/>
          <w:bCs/>
          <w:iCs/>
          <w:noProof/>
          <w:spacing w:val="-5"/>
          <w:sz w:val="28"/>
          <w:szCs w:val="28"/>
        </w:rPr>
        <w:t xml:space="preserve"> </w:t>
      </w:r>
      <w:r w:rsidR="00A34C48">
        <w:rPr>
          <w:rFonts w:ascii="Times New Roman" w:eastAsia="Microsoft YaHei" w:hAnsi="Times New Roman"/>
          <w:bCs/>
          <w:iCs/>
          <w:noProof/>
          <w:spacing w:val="-5"/>
          <w:sz w:val="28"/>
          <w:szCs w:val="28"/>
        </w:rPr>
        <w:t>разъездов</w:t>
      </w:r>
      <w:r w:rsidR="009B4DF2">
        <w:rPr>
          <w:rFonts w:ascii="Times New Roman" w:eastAsia="Microsoft YaHei" w:hAnsi="Times New Roman"/>
          <w:bCs/>
          <w:iCs/>
          <w:noProof/>
          <w:spacing w:val="-5"/>
          <w:sz w:val="28"/>
          <w:szCs w:val="28"/>
        </w:rPr>
        <w:t xml:space="preserve"> </w:t>
      </w:r>
      <w:r w:rsidR="00A34C48">
        <w:rPr>
          <w:rFonts w:ascii="Times New Roman" w:eastAsia="Microsoft YaHei" w:hAnsi="Times New Roman"/>
          <w:bCs/>
          <w:iCs/>
          <w:noProof/>
          <w:spacing w:val="-5"/>
          <w:sz w:val="28"/>
          <w:szCs w:val="28"/>
        </w:rPr>
        <w:t xml:space="preserve"> </w:t>
      </w:r>
      <w:r w:rsidR="00BD2736" w:rsidRPr="00050645">
        <w:rPr>
          <w:rFonts w:ascii="Times New Roman" w:eastAsia="Microsoft YaHei" w:hAnsi="Times New Roman"/>
          <w:bCs/>
          <w:iCs/>
          <w:noProof/>
          <w:spacing w:val="-5"/>
          <w:sz w:val="28"/>
          <w:szCs w:val="28"/>
        </w:rPr>
        <w:t xml:space="preserve"> </w:t>
      </w:r>
      <w:r w:rsidRPr="00050645">
        <w:rPr>
          <w:rFonts w:ascii="Times New Roman" w:eastAsia="Microsoft YaHei" w:hAnsi="Times New Roman"/>
          <w:bCs/>
          <w:iCs/>
          <w:noProof/>
          <w:spacing w:val="-5"/>
          <w:sz w:val="28"/>
          <w:szCs w:val="28"/>
        </w:rPr>
        <w:t xml:space="preserve">питьевой </w:t>
      </w:r>
      <w:r w:rsidR="009B4DF2">
        <w:rPr>
          <w:rFonts w:ascii="Times New Roman" w:eastAsia="Microsoft YaHei" w:hAnsi="Times New Roman"/>
          <w:bCs/>
          <w:iCs/>
          <w:noProof/>
          <w:spacing w:val="-5"/>
          <w:sz w:val="28"/>
          <w:szCs w:val="28"/>
        </w:rPr>
        <w:t xml:space="preserve"> </w:t>
      </w:r>
      <w:r w:rsidRPr="00050645">
        <w:rPr>
          <w:rFonts w:ascii="Times New Roman" w:eastAsia="Microsoft YaHei" w:hAnsi="Times New Roman"/>
          <w:bCs/>
          <w:iCs/>
          <w:noProof/>
          <w:spacing w:val="-5"/>
          <w:sz w:val="28"/>
          <w:szCs w:val="28"/>
        </w:rPr>
        <w:t xml:space="preserve">водой </w:t>
      </w:r>
      <w:r w:rsidR="009B4DF2">
        <w:rPr>
          <w:rFonts w:ascii="Times New Roman" w:eastAsia="Microsoft YaHei" w:hAnsi="Times New Roman"/>
          <w:bCs/>
          <w:iCs/>
          <w:noProof/>
          <w:spacing w:val="-5"/>
          <w:sz w:val="28"/>
          <w:szCs w:val="28"/>
        </w:rPr>
        <w:t xml:space="preserve"> </w:t>
      </w:r>
      <w:r w:rsidR="00A34C48">
        <w:rPr>
          <w:rFonts w:ascii="Times New Roman" w:eastAsia="Microsoft YaHei" w:hAnsi="Times New Roman"/>
          <w:bCs/>
          <w:iCs/>
          <w:noProof/>
          <w:spacing w:val="-5"/>
          <w:sz w:val="28"/>
          <w:szCs w:val="28"/>
        </w:rPr>
        <w:t xml:space="preserve"> используют привозную воду из индивидуальных бассейнов.</w:t>
      </w:r>
      <w:r w:rsidR="00050645" w:rsidRPr="00050645">
        <w:rPr>
          <w:rFonts w:ascii="Times New Roman" w:eastAsia="Microsoft YaHei" w:hAnsi="Times New Roman"/>
          <w:bCs/>
          <w:iCs/>
          <w:noProof/>
          <w:spacing w:val="-5"/>
          <w:sz w:val="28"/>
          <w:szCs w:val="28"/>
        </w:rPr>
        <w:t>.</w:t>
      </w:r>
    </w:p>
    <w:p w:rsidR="004A10D9" w:rsidRPr="005D1FF0" w:rsidRDefault="004A10D9" w:rsidP="005D1FF0">
      <w:pPr>
        <w:autoSpaceDE w:val="0"/>
        <w:autoSpaceDN w:val="0"/>
        <w:adjustRightInd w:val="0"/>
        <w:spacing w:after="0" w:line="240" w:lineRule="auto"/>
        <w:ind w:firstLine="708"/>
        <w:contextualSpacing/>
        <w:jc w:val="center"/>
        <w:rPr>
          <w:rFonts w:ascii="Times New Roman" w:hAnsi="Times New Roman"/>
          <w:b/>
          <w:sz w:val="28"/>
          <w:szCs w:val="28"/>
          <w:lang w:eastAsia="ru-RU"/>
        </w:rPr>
      </w:pPr>
    </w:p>
    <w:p w:rsidR="004A10D9" w:rsidRPr="005D1FF0" w:rsidRDefault="00DE135B" w:rsidP="00DE135B">
      <w:pPr>
        <w:numPr>
          <w:ilvl w:val="2"/>
          <w:numId w:val="34"/>
        </w:numPr>
        <w:autoSpaceDE w:val="0"/>
        <w:autoSpaceDN w:val="0"/>
        <w:adjustRightInd w:val="0"/>
        <w:spacing w:after="0" w:line="240" w:lineRule="auto"/>
        <w:ind w:left="0" w:firstLine="0"/>
        <w:contextualSpacing/>
        <w:rPr>
          <w:rFonts w:ascii="Times New Roman" w:hAnsi="Times New Roman"/>
          <w:b/>
          <w:sz w:val="28"/>
          <w:szCs w:val="28"/>
          <w:lang w:eastAsia="ru-RU"/>
        </w:rPr>
      </w:pPr>
      <w:r>
        <w:rPr>
          <w:rFonts w:ascii="Times New Roman" w:hAnsi="Times New Roman"/>
          <w:b/>
          <w:sz w:val="28"/>
          <w:szCs w:val="28"/>
          <w:lang w:eastAsia="ru-RU"/>
        </w:rPr>
        <w:t xml:space="preserve"> </w:t>
      </w:r>
      <w:r w:rsidR="004A10D9" w:rsidRPr="005D1FF0">
        <w:rPr>
          <w:rFonts w:ascii="Times New Roman" w:hAnsi="Times New Roman"/>
          <w:b/>
          <w:sz w:val="28"/>
          <w:szCs w:val="28"/>
          <w:lang w:eastAsia="ru-RU"/>
        </w:rPr>
        <w:t>Технологические зоны водоснабжения, зоны централизованного и нецентрализованного водоснабжения, перечень централизованных систем водоснабжения.</w:t>
      </w:r>
    </w:p>
    <w:p w:rsidR="004A10D9" w:rsidRPr="005D1FF0" w:rsidRDefault="004A10D9" w:rsidP="00BD2736">
      <w:pPr>
        <w:spacing w:after="0" w:line="240" w:lineRule="auto"/>
        <w:ind w:firstLine="851"/>
        <w:contextualSpacing/>
        <w:jc w:val="both"/>
        <w:rPr>
          <w:rFonts w:ascii="Times New Roman" w:eastAsia="Microsoft YaHei" w:hAnsi="Times New Roman"/>
          <w:bCs/>
          <w:iCs/>
          <w:noProof/>
          <w:spacing w:val="-5"/>
          <w:sz w:val="28"/>
          <w:szCs w:val="28"/>
        </w:rPr>
      </w:pPr>
      <w:r w:rsidRPr="00BD2736">
        <w:rPr>
          <w:rFonts w:ascii="Times New Roman" w:eastAsia="Microsoft YaHei" w:hAnsi="Times New Roman"/>
          <w:bCs/>
          <w:iCs/>
          <w:noProof/>
          <w:spacing w:val="-5"/>
          <w:sz w:val="28"/>
          <w:szCs w:val="28"/>
        </w:rPr>
        <w:t>На террит</w:t>
      </w:r>
      <w:r w:rsidR="000F37FE">
        <w:rPr>
          <w:rFonts w:ascii="Times New Roman" w:eastAsia="Microsoft YaHei" w:hAnsi="Times New Roman"/>
          <w:bCs/>
          <w:iCs/>
          <w:noProof/>
          <w:spacing w:val="-5"/>
          <w:sz w:val="28"/>
          <w:szCs w:val="28"/>
        </w:rPr>
        <w:t>ории Эльтонского</w:t>
      </w:r>
      <w:r w:rsidR="00BD2736" w:rsidRPr="00BD2736">
        <w:rPr>
          <w:rFonts w:ascii="Times New Roman" w:eastAsia="Microsoft YaHei" w:hAnsi="Times New Roman"/>
          <w:bCs/>
          <w:iCs/>
          <w:noProof/>
          <w:spacing w:val="-5"/>
          <w:sz w:val="28"/>
          <w:szCs w:val="28"/>
        </w:rPr>
        <w:t xml:space="preserve"> сельского поселения</w:t>
      </w:r>
      <w:r w:rsidRPr="00BD2736">
        <w:rPr>
          <w:rFonts w:ascii="Times New Roman" w:eastAsia="Microsoft YaHei" w:hAnsi="Times New Roman"/>
          <w:bCs/>
          <w:iCs/>
          <w:noProof/>
          <w:spacing w:val="-5"/>
          <w:sz w:val="28"/>
          <w:szCs w:val="28"/>
        </w:rPr>
        <w:t xml:space="preserve"> находится одна технологическая зона с централизованным в</w:t>
      </w:r>
      <w:r w:rsidR="00BD2736" w:rsidRPr="00BD2736">
        <w:rPr>
          <w:rFonts w:ascii="Times New Roman" w:eastAsia="Microsoft YaHei" w:hAnsi="Times New Roman"/>
          <w:bCs/>
          <w:iCs/>
          <w:noProof/>
          <w:spacing w:val="-5"/>
          <w:sz w:val="28"/>
          <w:szCs w:val="28"/>
        </w:rPr>
        <w:t>одосна</w:t>
      </w:r>
      <w:r w:rsidR="00A34C48">
        <w:rPr>
          <w:rFonts w:ascii="Times New Roman" w:eastAsia="Microsoft YaHei" w:hAnsi="Times New Roman"/>
          <w:bCs/>
          <w:iCs/>
          <w:noProof/>
          <w:spacing w:val="-5"/>
          <w:sz w:val="28"/>
          <w:szCs w:val="28"/>
        </w:rPr>
        <w:t>бжением – поселок Эльтон. С</w:t>
      </w:r>
      <w:r w:rsidR="00BD2736" w:rsidRPr="00BD2736">
        <w:rPr>
          <w:rFonts w:ascii="Times New Roman" w:eastAsia="Microsoft YaHei" w:hAnsi="Times New Roman"/>
          <w:bCs/>
          <w:iCs/>
          <w:noProof/>
          <w:spacing w:val="-5"/>
          <w:sz w:val="28"/>
          <w:szCs w:val="28"/>
        </w:rPr>
        <w:t>ети водоснабжения которых</w:t>
      </w:r>
      <w:r w:rsidRPr="00BD2736">
        <w:rPr>
          <w:rFonts w:ascii="Times New Roman" w:eastAsia="Microsoft YaHei" w:hAnsi="Times New Roman"/>
          <w:bCs/>
          <w:iCs/>
          <w:noProof/>
          <w:spacing w:val="-5"/>
          <w:sz w:val="28"/>
          <w:szCs w:val="28"/>
        </w:rPr>
        <w:t xml:space="preserve"> эксплуатируются </w:t>
      </w:r>
      <w:r w:rsidR="00BD2736" w:rsidRPr="00BD2736">
        <w:rPr>
          <w:rFonts w:ascii="Times New Roman" w:eastAsia="Microsoft YaHei" w:hAnsi="Times New Roman"/>
          <w:bCs/>
          <w:iCs/>
          <w:noProof/>
          <w:spacing w:val="-5"/>
          <w:sz w:val="28"/>
          <w:szCs w:val="28"/>
        </w:rPr>
        <w:t xml:space="preserve">организацией </w:t>
      </w:r>
      <w:r w:rsidR="009B4DF2" w:rsidRPr="009B4DF2">
        <w:rPr>
          <w:rFonts w:ascii="Times New Roman" w:eastAsia="Microsoft YaHei" w:hAnsi="Times New Roman"/>
          <w:bCs/>
          <w:iCs/>
          <w:noProof/>
          <w:spacing w:val="-5"/>
          <w:sz w:val="28"/>
          <w:szCs w:val="28"/>
        </w:rPr>
        <w:t>МУП «Кристалл</w:t>
      </w:r>
      <w:r w:rsidR="00941BD9">
        <w:rPr>
          <w:rFonts w:ascii="Times New Roman" w:eastAsia="Microsoft YaHei" w:hAnsi="Times New Roman"/>
          <w:bCs/>
          <w:iCs/>
          <w:noProof/>
          <w:spacing w:val="-5"/>
          <w:sz w:val="28"/>
          <w:szCs w:val="28"/>
        </w:rPr>
        <w:t xml:space="preserve">» с </w:t>
      </w:r>
      <w:r w:rsidR="00353172">
        <w:rPr>
          <w:rFonts w:ascii="Times New Roman" w:eastAsia="Microsoft YaHei" w:hAnsi="Times New Roman"/>
          <w:bCs/>
          <w:iCs/>
          <w:noProof/>
          <w:spacing w:val="-5"/>
          <w:sz w:val="28"/>
          <w:szCs w:val="28"/>
        </w:rPr>
        <w:t>2010 года.</w:t>
      </w:r>
    </w:p>
    <w:p w:rsidR="004A10D9" w:rsidRPr="005D1FF0" w:rsidRDefault="004A10D9" w:rsidP="005D1FF0">
      <w:pPr>
        <w:spacing w:after="0" w:line="240" w:lineRule="auto"/>
        <w:contextualSpacing/>
        <w:jc w:val="both"/>
        <w:rPr>
          <w:rFonts w:ascii="Times New Roman" w:hAnsi="Times New Roman"/>
          <w:b/>
          <w:sz w:val="28"/>
          <w:szCs w:val="28"/>
          <w:lang w:eastAsia="ru-RU"/>
        </w:rPr>
      </w:pPr>
    </w:p>
    <w:p w:rsidR="004A10D9" w:rsidRPr="00A34C48" w:rsidRDefault="004A10D9" w:rsidP="00DE135B">
      <w:pPr>
        <w:autoSpaceDE w:val="0"/>
        <w:autoSpaceDN w:val="0"/>
        <w:adjustRightIn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1.1.</w:t>
      </w:r>
      <w:r w:rsidRPr="00A34C48">
        <w:rPr>
          <w:rFonts w:ascii="Times New Roman" w:hAnsi="Times New Roman"/>
          <w:b/>
          <w:sz w:val="28"/>
          <w:szCs w:val="28"/>
          <w:lang w:eastAsia="ru-RU"/>
        </w:rPr>
        <w:t xml:space="preserve">4 </w:t>
      </w:r>
      <w:r w:rsidR="00DE135B" w:rsidRPr="00A34C48">
        <w:rPr>
          <w:rFonts w:ascii="Times New Roman" w:hAnsi="Times New Roman"/>
          <w:b/>
          <w:sz w:val="28"/>
          <w:szCs w:val="28"/>
          <w:lang w:eastAsia="ru-RU"/>
        </w:rPr>
        <w:t xml:space="preserve">  </w:t>
      </w:r>
      <w:r w:rsidRPr="00A34C48">
        <w:rPr>
          <w:rFonts w:ascii="Times New Roman" w:hAnsi="Times New Roman"/>
          <w:b/>
          <w:sz w:val="28"/>
          <w:szCs w:val="28"/>
          <w:lang w:eastAsia="ru-RU"/>
        </w:rPr>
        <w:t xml:space="preserve">Результаты технического обследования централизованных </w:t>
      </w:r>
      <w:r w:rsidR="00DE135B" w:rsidRPr="00A34C48">
        <w:rPr>
          <w:rFonts w:ascii="Times New Roman" w:hAnsi="Times New Roman"/>
          <w:b/>
          <w:sz w:val="28"/>
          <w:szCs w:val="28"/>
          <w:lang w:eastAsia="ru-RU"/>
        </w:rPr>
        <w:t xml:space="preserve"> </w:t>
      </w:r>
      <w:r w:rsidRPr="00A34C48">
        <w:rPr>
          <w:rFonts w:ascii="Times New Roman" w:hAnsi="Times New Roman"/>
          <w:b/>
          <w:sz w:val="28"/>
          <w:szCs w:val="28"/>
          <w:lang w:eastAsia="ru-RU"/>
        </w:rPr>
        <w:t>систем водоснабжения.</w:t>
      </w:r>
    </w:p>
    <w:p w:rsidR="00E74479" w:rsidRPr="00A34C48" w:rsidRDefault="00E74479" w:rsidP="005D1FF0">
      <w:pPr>
        <w:spacing w:after="0" w:line="240" w:lineRule="auto"/>
        <w:contextualSpacing/>
        <w:jc w:val="both"/>
        <w:rPr>
          <w:rFonts w:ascii="Times New Roman" w:hAnsi="Times New Roman"/>
          <w:b/>
          <w:sz w:val="28"/>
          <w:szCs w:val="28"/>
          <w:lang w:eastAsia="ru-RU"/>
        </w:rPr>
      </w:pPr>
    </w:p>
    <w:p w:rsidR="00BD2736" w:rsidRPr="00A34C48" w:rsidRDefault="00C668BD" w:rsidP="005D1FF0">
      <w:pPr>
        <w:spacing w:after="0" w:line="240" w:lineRule="auto"/>
        <w:contextualSpacing/>
        <w:jc w:val="both"/>
        <w:rPr>
          <w:rFonts w:ascii="Times New Roman" w:hAnsi="Times New Roman"/>
          <w:b/>
          <w:sz w:val="28"/>
          <w:szCs w:val="28"/>
          <w:lang w:eastAsia="ru-RU"/>
        </w:rPr>
      </w:pPr>
      <w:r w:rsidRPr="00A34C48">
        <w:rPr>
          <w:rFonts w:ascii="Times New Roman" w:hAnsi="Times New Roman"/>
          <w:b/>
          <w:sz w:val="28"/>
          <w:szCs w:val="28"/>
          <w:lang w:eastAsia="ru-RU"/>
        </w:rPr>
        <w:t>А) Состояние существующих источников водоснабжения и водозаборных</w:t>
      </w:r>
      <w:r w:rsidR="00E74479" w:rsidRPr="00A34C48">
        <w:rPr>
          <w:rFonts w:ascii="Times New Roman" w:hAnsi="Times New Roman"/>
          <w:b/>
          <w:sz w:val="28"/>
          <w:szCs w:val="28"/>
          <w:lang w:eastAsia="ru-RU"/>
        </w:rPr>
        <w:t xml:space="preserve"> сооружений. </w:t>
      </w:r>
    </w:p>
    <w:p w:rsidR="00BD2736" w:rsidRPr="00A34C48" w:rsidRDefault="004A10D9" w:rsidP="00BD2736">
      <w:pPr>
        <w:spacing w:after="0" w:line="240" w:lineRule="auto"/>
        <w:contextualSpacing/>
        <w:jc w:val="both"/>
        <w:rPr>
          <w:rFonts w:ascii="Times New Roman" w:hAnsi="Times New Roman"/>
          <w:sz w:val="28"/>
          <w:szCs w:val="28"/>
          <w:lang w:eastAsia="ru-RU"/>
        </w:rPr>
      </w:pPr>
      <w:r w:rsidRPr="00A34C48">
        <w:rPr>
          <w:rFonts w:ascii="Times New Roman" w:hAnsi="Times New Roman"/>
          <w:sz w:val="28"/>
          <w:szCs w:val="28"/>
          <w:lang w:eastAsia="ru-RU"/>
        </w:rPr>
        <w:t>На терри</w:t>
      </w:r>
      <w:r w:rsidR="000F37FE" w:rsidRPr="00A34C48">
        <w:rPr>
          <w:rFonts w:ascii="Times New Roman" w:hAnsi="Times New Roman"/>
          <w:sz w:val="28"/>
          <w:szCs w:val="28"/>
          <w:lang w:eastAsia="ru-RU"/>
        </w:rPr>
        <w:t>тории Эльтонского</w:t>
      </w:r>
      <w:r w:rsidR="00862E35">
        <w:rPr>
          <w:rFonts w:ascii="Times New Roman" w:hAnsi="Times New Roman"/>
          <w:sz w:val="28"/>
          <w:szCs w:val="28"/>
          <w:lang w:eastAsia="ru-RU"/>
        </w:rPr>
        <w:t xml:space="preserve"> сельского поселения имеется одно водозаборное сооружения: в поселке Эльтон.</w:t>
      </w:r>
    </w:p>
    <w:p w:rsidR="00B4448E" w:rsidRDefault="00B4448E" w:rsidP="005D1FF0">
      <w:pPr>
        <w:spacing w:after="0" w:line="240" w:lineRule="auto"/>
        <w:contextualSpacing/>
        <w:jc w:val="both"/>
        <w:rPr>
          <w:rFonts w:ascii="Times New Roman" w:hAnsi="Times New Roman"/>
          <w:sz w:val="28"/>
          <w:szCs w:val="28"/>
          <w:lang w:eastAsia="ru-RU"/>
        </w:rPr>
      </w:pPr>
      <w:r w:rsidRPr="00A34C48">
        <w:rPr>
          <w:rFonts w:ascii="Times New Roman" w:hAnsi="Times New Roman"/>
          <w:sz w:val="28"/>
          <w:szCs w:val="28"/>
          <w:lang w:eastAsia="ru-RU"/>
        </w:rPr>
        <w:t>Характеристики источников представлены в табл. 1</w:t>
      </w:r>
    </w:p>
    <w:p w:rsidR="00941BD9" w:rsidRDefault="00941BD9" w:rsidP="005D1FF0">
      <w:pPr>
        <w:spacing w:after="0" w:line="240" w:lineRule="auto"/>
        <w:contextualSpacing/>
        <w:jc w:val="both"/>
        <w:rPr>
          <w:rFonts w:ascii="Times New Roman" w:hAnsi="Times New Roman"/>
          <w:sz w:val="28"/>
          <w:szCs w:val="28"/>
          <w:lang w:eastAsia="ru-RU"/>
        </w:rPr>
      </w:pPr>
    </w:p>
    <w:p w:rsidR="0075311D" w:rsidRDefault="0075311D" w:rsidP="005D1FF0">
      <w:pPr>
        <w:spacing w:after="0" w:line="240" w:lineRule="auto"/>
        <w:contextualSpacing/>
        <w:jc w:val="both"/>
        <w:rPr>
          <w:rFonts w:ascii="Times New Roman" w:hAnsi="Times New Roman"/>
          <w:sz w:val="28"/>
          <w:szCs w:val="28"/>
          <w:lang w:eastAsia="ru-RU"/>
        </w:rPr>
      </w:pPr>
    </w:p>
    <w:p w:rsidR="0075311D" w:rsidRDefault="0075311D" w:rsidP="005D1FF0">
      <w:pPr>
        <w:spacing w:after="0" w:line="240" w:lineRule="auto"/>
        <w:contextualSpacing/>
        <w:jc w:val="both"/>
        <w:rPr>
          <w:rFonts w:ascii="Times New Roman" w:hAnsi="Times New Roman"/>
          <w:sz w:val="28"/>
          <w:szCs w:val="28"/>
          <w:lang w:eastAsia="ru-RU"/>
        </w:rPr>
      </w:pPr>
    </w:p>
    <w:p w:rsidR="0075311D" w:rsidRDefault="0075311D" w:rsidP="005D1FF0">
      <w:pPr>
        <w:spacing w:after="0" w:line="240" w:lineRule="auto"/>
        <w:contextualSpacing/>
        <w:jc w:val="both"/>
        <w:rPr>
          <w:rFonts w:ascii="Times New Roman" w:hAnsi="Times New Roman"/>
          <w:sz w:val="28"/>
          <w:szCs w:val="28"/>
          <w:lang w:eastAsia="ru-RU"/>
        </w:rPr>
      </w:pPr>
    </w:p>
    <w:p w:rsidR="0075311D" w:rsidRDefault="0075311D" w:rsidP="005D1FF0">
      <w:pPr>
        <w:spacing w:after="0" w:line="240" w:lineRule="auto"/>
        <w:contextualSpacing/>
        <w:jc w:val="both"/>
        <w:rPr>
          <w:rFonts w:ascii="Times New Roman" w:hAnsi="Times New Roman"/>
          <w:sz w:val="28"/>
          <w:szCs w:val="28"/>
          <w:lang w:eastAsia="ru-RU"/>
        </w:rPr>
      </w:pPr>
    </w:p>
    <w:p w:rsidR="0075311D" w:rsidRDefault="0075311D" w:rsidP="005D1FF0">
      <w:pPr>
        <w:spacing w:after="0" w:line="240" w:lineRule="auto"/>
        <w:contextualSpacing/>
        <w:jc w:val="both"/>
        <w:rPr>
          <w:rFonts w:ascii="Times New Roman" w:hAnsi="Times New Roman"/>
          <w:sz w:val="28"/>
          <w:szCs w:val="28"/>
          <w:lang w:eastAsia="ru-RU"/>
        </w:rPr>
      </w:pPr>
    </w:p>
    <w:p w:rsidR="0075311D" w:rsidRDefault="0075311D" w:rsidP="005D1FF0">
      <w:pPr>
        <w:spacing w:after="0" w:line="240" w:lineRule="auto"/>
        <w:contextualSpacing/>
        <w:jc w:val="both"/>
        <w:rPr>
          <w:rFonts w:ascii="Times New Roman" w:hAnsi="Times New Roman"/>
          <w:sz w:val="28"/>
          <w:szCs w:val="28"/>
          <w:lang w:eastAsia="ru-RU"/>
        </w:rPr>
      </w:pPr>
    </w:p>
    <w:p w:rsidR="0075311D" w:rsidRDefault="0075311D" w:rsidP="005D1FF0">
      <w:pPr>
        <w:spacing w:after="0" w:line="240" w:lineRule="auto"/>
        <w:contextualSpacing/>
        <w:jc w:val="both"/>
        <w:rPr>
          <w:rFonts w:ascii="Times New Roman" w:hAnsi="Times New Roman"/>
          <w:sz w:val="28"/>
          <w:szCs w:val="28"/>
          <w:lang w:eastAsia="ru-RU"/>
        </w:rPr>
      </w:pPr>
    </w:p>
    <w:p w:rsidR="0075311D" w:rsidRPr="00A34C48" w:rsidRDefault="0075311D" w:rsidP="005D1FF0">
      <w:pPr>
        <w:spacing w:after="0" w:line="240" w:lineRule="auto"/>
        <w:contextualSpacing/>
        <w:jc w:val="both"/>
        <w:rPr>
          <w:rFonts w:ascii="Times New Roman" w:hAnsi="Times New Roman"/>
          <w:sz w:val="28"/>
          <w:szCs w:val="28"/>
          <w:lang w:eastAsia="ru-RU"/>
        </w:rPr>
      </w:pPr>
    </w:p>
    <w:p w:rsidR="00B4448E" w:rsidRDefault="00B4448E" w:rsidP="005D1FF0">
      <w:pPr>
        <w:spacing w:after="0" w:line="240" w:lineRule="auto"/>
        <w:contextualSpacing/>
        <w:jc w:val="both"/>
        <w:rPr>
          <w:rFonts w:ascii="Times New Roman" w:hAnsi="Times New Roman"/>
          <w:sz w:val="28"/>
          <w:szCs w:val="28"/>
          <w:lang w:eastAsia="ru-RU"/>
        </w:rPr>
      </w:pPr>
      <w:r w:rsidRPr="00A34C48">
        <w:rPr>
          <w:rFonts w:ascii="Times New Roman" w:hAnsi="Times New Roman"/>
          <w:sz w:val="28"/>
          <w:szCs w:val="28"/>
          <w:lang w:eastAsia="ru-RU"/>
        </w:rPr>
        <w:t>Таблица 1</w:t>
      </w:r>
    </w:p>
    <w:tbl>
      <w:tblPr>
        <w:tblW w:w="4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2294"/>
        <w:gridCol w:w="709"/>
        <w:gridCol w:w="1985"/>
        <w:gridCol w:w="2691"/>
        <w:gridCol w:w="1278"/>
        <w:gridCol w:w="991"/>
      </w:tblGrid>
      <w:tr w:rsidR="00B4448E" w:rsidRPr="006832DA" w:rsidTr="00BD2736">
        <w:trPr>
          <w:trHeight w:val="1235"/>
        </w:trPr>
        <w:tc>
          <w:tcPr>
            <w:tcW w:w="243"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both"/>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w:t>
            </w:r>
          </w:p>
          <w:p w:rsidR="00B4448E" w:rsidRPr="00DE135B" w:rsidRDefault="00B4448E" w:rsidP="00B4448E">
            <w:pPr>
              <w:spacing w:after="0" w:line="240" w:lineRule="auto"/>
              <w:jc w:val="both"/>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п/п</w:t>
            </w:r>
          </w:p>
        </w:tc>
        <w:tc>
          <w:tcPr>
            <w:tcW w:w="1097"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Наименование</w:t>
            </w:r>
          </w:p>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водозабора, населенный пункт, адрес</w:t>
            </w:r>
          </w:p>
        </w:tc>
        <w:tc>
          <w:tcPr>
            <w:tcW w:w="339"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both"/>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Произв-ть,</w:t>
            </w:r>
          </w:p>
          <w:p w:rsidR="00B4448E" w:rsidRPr="00DE135B" w:rsidRDefault="00B4448E" w:rsidP="00B4448E">
            <w:pPr>
              <w:spacing w:after="0" w:line="240" w:lineRule="auto"/>
              <w:jc w:val="both"/>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м</w:t>
            </w:r>
            <w:r w:rsidRPr="00DE135B">
              <w:rPr>
                <w:rFonts w:ascii="Times New Roman" w:eastAsia="Times New Roman" w:hAnsi="Times New Roman"/>
                <w:color w:val="000000"/>
                <w:sz w:val="28"/>
                <w:szCs w:val="28"/>
                <w:vertAlign w:val="superscript"/>
                <w:lang w:eastAsia="ru-RU"/>
              </w:rPr>
              <w:t>3</w:t>
            </w:r>
            <w:r w:rsidRPr="00DE135B">
              <w:rPr>
                <w:rFonts w:ascii="Times New Roman" w:eastAsia="Times New Roman" w:hAnsi="Times New Roman"/>
                <w:color w:val="000000"/>
                <w:sz w:val="28"/>
                <w:szCs w:val="28"/>
                <w:lang w:eastAsia="ru-RU"/>
              </w:rPr>
              <w:t>/час</w:t>
            </w:r>
          </w:p>
        </w:tc>
        <w:tc>
          <w:tcPr>
            <w:tcW w:w="949"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both"/>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Характеристики,</w:t>
            </w:r>
            <w:r w:rsidR="00DE135B">
              <w:rPr>
                <w:rFonts w:ascii="Times New Roman" w:eastAsia="Times New Roman" w:hAnsi="Times New Roman"/>
                <w:color w:val="000000"/>
                <w:sz w:val="28"/>
                <w:szCs w:val="28"/>
                <w:lang w:eastAsia="ru-RU"/>
              </w:rPr>
              <w:t xml:space="preserve"> </w:t>
            </w:r>
            <w:r w:rsidRPr="00DE135B">
              <w:rPr>
                <w:rFonts w:ascii="Times New Roman" w:eastAsia="Times New Roman" w:hAnsi="Times New Roman"/>
                <w:color w:val="000000"/>
                <w:sz w:val="28"/>
                <w:szCs w:val="28"/>
                <w:lang w:eastAsia="ru-RU"/>
              </w:rPr>
              <w:t>насоса,</w:t>
            </w:r>
          </w:p>
          <w:p w:rsidR="00B4448E" w:rsidRPr="00DE135B" w:rsidRDefault="00B4448E" w:rsidP="00B4448E">
            <w:pPr>
              <w:spacing w:after="0" w:line="240" w:lineRule="auto"/>
              <w:jc w:val="both"/>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станции подкачки, м</w:t>
            </w:r>
            <w:r w:rsidRPr="00DE135B">
              <w:rPr>
                <w:rFonts w:ascii="Times New Roman" w:eastAsia="Times New Roman" w:hAnsi="Times New Roman"/>
                <w:color w:val="000000"/>
                <w:sz w:val="28"/>
                <w:szCs w:val="28"/>
                <w:vertAlign w:val="superscript"/>
                <w:lang w:eastAsia="ru-RU"/>
              </w:rPr>
              <w:t>3</w:t>
            </w:r>
            <w:r w:rsidRPr="00DE135B">
              <w:rPr>
                <w:rFonts w:ascii="Times New Roman" w:eastAsia="Times New Roman" w:hAnsi="Times New Roman"/>
                <w:color w:val="000000"/>
                <w:sz w:val="28"/>
                <w:szCs w:val="28"/>
                <w:lang w:eastAsia="ru-RU"/>
              </w:rPr>
              <w:t>/час</w:t>
            </w:r>
          </w:p>
        </w:tc>
        <w:tc>
          <w:tcPr>
            <w:tcW w:w="1287"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Характеристики</w:t>
            </w:r>
          </w:p>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водонапорной башни, резервуара</w:t>
            </w:r>
          </w:p>
        </w:tc>
        <w:tc>
          <w:tcPr>
            <w:tcW w:w="611"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both"/>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Глубина, м</w:t>
            </w:r>
          </w:p>
        </w:tc>
        <w:tc>
          <w:tcPr>
            <w:tcW w:w="474"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both"/>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Год постройки</w:t>
            </w:r>
          </w:p>
        </w:tc>
      </w:tr>
      <w:tr w:rsidR="00B4448E" w:rsidRPr="006832DA" w:rsidTr="00BD2736">
        <w:trPr>
          <w:trHeight w:val="275"/>
        </w:trPr>
        <w:tc>
          <w:tcPr>
            <w:tcW w:w="243"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1</w:t>
            </w:r>
          </w:p>
        </w:tc>
        <w:tc>
          <w:tcPr>
            <w:tcW w:w="1097"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2</w:t>
            </w:r>
          </w:p>
        </w:tc>
        <w:tc>
          <w:tcPr>
            <w:tcW w:w="339"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3</w:t>
            </w:r>
          </w:p>
        </w:tc>
        <w:tc>
          <w:tcPr>
            <w:tcW w:w="949"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4</w:t>
            </w:r>
          </w:p>
        </w:tc>
        <w:tc>
          <w:tcPr>
            <w:tcW w:w="1287"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5</w:t>
            </w:r>
          </w:p>
        </w:tc>
        <w:tc>
          <w:tcPr>
            <w:tcW w:w="611"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7</w:t>
            </w:r>
          </w:p>
        </w:tc>
        <w:tc>
          <w:tcPr>
            <w:tcW w:w="474"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8</w:t>
            </w:r>
          </w:p>
        </w:tc>
      </w:tr>
      <w:tr w:rsidR="00B4448E" w:rsidRPr="006654F5" w:rsidTr="00BD2736">
        <w:trPr>
          <w:trHeight w:val="1524"/>
        </w:trPr>
        <w:tc>
          <w:tcPr>
            <w:tcW w:w="243"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1</w:t>
            </w:r>
          </w:p>
        </w:tc>
        <w:tc>
          <w:tcPr>
            <w:tcW w:w="1097" w:type="pct"/>
            <w:tcBorders>
              <w:top w:val="single" w:sz="4" w:space="0" w:color="auto"/>
              <w:left w:val="single" w:sz="4" w:space="0" w:color="auto"/>
              <w:bottom w:val="single" w:sz="4" w:space="0" w:color="auto"/>
              <w:right w:val="single" w:sz="4" w:space="0" w:color="auto"/>
            </w:tcBorders>
            <w:vAlign w:val="center"/>
            <w:hideMark/>
          </w:tcPr>
          <w:p w:rsidR="00DE223D"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Скважина</w:t>
            </w:r>
            <w:r w:rsidR="009E65D1">
              <w:rPr>
                <w:rFonts w:ascii="Times New Roman" w:eastAsia="Times New Roman" w:hAnsi="Times New Roman"/>
                <w:color w:val="000000"/>
                <w:sz w:val="28"/>
                <w:szCs w:val="28"/>
                <w:lang w:eastAsia="ru-RU"/>
              </w:rPr>
              <w:t xml:space="preserve"> № 1</w:t>
            </w:r>
          </w:p>
          <w:p w:rsidR="00B4448E" w:rsidRPr="00DE135B" w:rsidRDefault="008A47F0"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 Карабидаевка</w:t>
            </w:r>
          </w:p>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p>
        </w:tc>
        <w:tc>
          <w:tcPr>
            <w:tcW w:w="339"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76198"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9,3</w:t>
            </w:r>
          </w:p>
        </w:tc>
        <w:tc>
          <w:tcPr>
            <w:tcW w:w="949" w:type="pct"/>
            <w:tcBorders>
              <w:top w:val="single" w:sz="4" w:space="0" w:color="auto"/>
              <w:left w:val="single" w:sz="4" w:space="0" w:color="auto"/>
              <w:bottom w:val="single" w:sz="4" w:space="0" w:color="auto"/>
              <w:right w:val="single" w:sz="4" w:space="0" w:color="auto"/>
            </w:tcBorders>
            <w:vAlign w:val="center"/>
            <w:hideMark/>
          </w:tcPr>
          <w:p w:rsidR="00B4448E" w:rsidRPr="00B76198" w:rsidRDefault="00A356BF" w:rsidP="00B4448E">
            <w:pPr>
              <w:spacing w:after="0" w:line="240" w:lineRule="auto"/>
              <w:jc w:val="center"/>
              <w:rPr>
                <w:rFonts w:ascii="Times New Roman" w:eastAsia="Times New Roman" w:hAnsi="Times New Roman"/>
                <w:color w:val="000000"/>
                <w:sz w:val="28"/>
                <w:szCs w:val="28"/>
                <w:lang w:eastAsia="ru-RU"/>
              </w:rPr>
            </w:pPr>
            <w:r w:rsidRPr="00B76198">
              <w:rPr>
                <w:rFonts w:ascii="Times New Roman" w:eastAsia="Microsoft YaHei" w:hAnsi="Times New Roman"/>
                <w:color w:val="000000"/>
                <w:spacing w:val="-5"/>
                <w:sz w:val="28"/>
                <w:szCs w:val="28"/>
              </w:rPr>
              <w:t xml:space="preserve">ЭЦВ </w:t>
            </w:r>
            <w:r w:rsidR="00B76198" w:rsidRPr="00B76198">
              <w:rPr>
                <w:rFonts w:ascii="Times New Roman" w:eastAsia="Microsoft YaHei" w:hAnsi="Times New Roman"/>
                <w:color w:val="000000"/>
                <w:spacing w:val="-5"/>
                <w:sz w:val="28"/>
                <w:szCs w:val="28"/>
              </w:rPr>
              <w:t>6-10</w:t>
            </w:r>
            <w:r w:rsidR="00DE135B" w:rsidRPr="00B76198">
              <w:rPr>
                <w:rFonts w:ascii="Times New Roman" w:eastAsia="Microsoft YaHei" w:hAnsi="Times New Roman"/>
                <w:color w:val="000000"/>
                <w:spacing w:val="-5"/>
                <w:sz w:val="28"/>
                <w:szCs w:val="28"/>
              </w:rPr>
              <w:t>-11</w:t>
            </w:r>
            <w:r w:rsidR="00A40B4A" w:rsidRPr="00B76198">
              <w:rPr>
                <w:rFonts w:ascii="Times New Roman" w:eastAsia="Microsoft YaHei" w:hAnsi="Times New Roman"/>
                <w:color w:val="000000"/>
                <w:spacing w:val="-5"/>
                <w:sz w:val="28"/>
                <w:szCs w:val="28"/>
              </w:rPr>
              <w:t>0</w:t>
            </w:r>
          </w:p>
        </w:tc>
        <w:tc>
          <w:tcPr>
            <w:tcW w:w="1287" w:type="pct"/>
            <w:tcBorders>
              <w:top w:val="single" w:sz="4" w:space="0" w:color="auto"/>
              <w:left w:val="single" w:sz="4" w:space="0" w:color="auto"/>
              <w:bottom w:val="single" w:sz="4" w:space="0" w:color="auto"/>
              <w:right w:val="single" w:sz="4" w:space="0" w:color="auto"/>
            </w:tcBorders>
            <w:vAlign w:val="center"/>
          </w:tcPr>
          <w:p w:rsidR="00DE135B" w:rsidRPr="00B76198" w:rsidRDefault="00B4448E" w:rsidP="00B4448E">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 xml:space="preserve">Водонапорная башня </w:t>
            </w:r>
            <w:r w:rsidR="00DE135B" w:rsidRPr="00B76198">
              <w:rPr>
                <w:rFonts w:ascii="Times New Roman" w:eastAsia="Times New Roman" w:hAnsi="Times New Roman"/>
                <w:color w:val="000000"/>
                <w:sz w:val="28"/>
                <w:szCs w:val="28"/>
                <w:lang w:eastAsia="ru-RU"/>
              </w:rPr>
              <w:t xml:space="preserve">Рожновского </w:t>
            </w:r>
          </w:p>
          <w:p w:rsidR="00B4448E" w:rsidRPr="00B76198" w:rsidRDefault="00B4448E" w:rsidP="00B4448E">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емкостью 25 м</w:t>
            </w:r>
            <w:r w:rsidRPr="00B76198">
              <w:rPr>
                <w:rFonts w:ascii="Times New Roman" w:eastAsia="Times New Roman" w:hAnsi="Times New Roman"/>
                <w:color w:val="000000"/>
                <w:sz w:val="28"/>
                <w:szCs w:val="28"/>
                <w:vertAlign w:val="superscript"/>
                <w:lang w:eastAsia="ru-RU"/>
              </w:rPr>
              <w:t>3</w:t>
            </w:r>
          </w:p>
          <w:p w:rsidR="00B4448E" w:rsidRPr="00B76198" w:rsidRDefault="00B4448E" w:rsidP="00B4448E">
            <w:pPr>
              <w:spacing w:after="0" w:line="240" w:lineRule="auto"/>
              <w:jc w:val="center"/>
              <w:rPr>
                <w:rFonts w:ascii="Times New Roman" w:eastAsia="Times New Roman" w:hAnsi="Times New Roman"/>
                <w:color w:val="000000"/>
                <w:sz w:val="28"/>
                <w:szCs w:val="28"/>
                <w:lang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B4448E" w:rsidRPr="00DE135B" w:rsidRDefault="008A47F0"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45</w:t>
            </w:r>
          </w:p>
        </w:tc>
        <w:tc>
          <w:tcPr>
            <w:tcW w:w="474"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p>
        </w:tc>
      </w:tr>
      <w:tr w:rsidR="00B4448E" w:rsidRPr="006832DA" w:rsidTr="00BD2736">
        <w:trPr>
          <w:trHeight w:val="1252"/>
        </w:trPr>
        <w:tc>
          <w:tcPr>
            <w:tcW w:w="243"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2</w:t>
            </w:r>
          </w:p>
        </w:tc>
        <w:tc>
          <w:tcPr>
            <w:tcW w:w="1097" w:type="pct"/>
            <w:tcBorders>
              <w:top w:val="single" w:sz="4" w:space="0" w:color="auto"/>
              <w:left w:val="single" w:sz="4" w:space="0" w:color="auto"/>
              <w:bottom w:val="single" w:sz="4" w:space="0" w:color="auto"/>
              <w:right w:val="single" w:sz="4" w:space="0" w:color="auto"/>
            </w:tcBorders>
            <w:vAlign w:val="center"/>
            <w:hideMark/>
          </w:tcPr>
          <w:p w:rsidR="00DE223D" w:rsidRDefault="00B4448E" w:rsidP="00B4448E">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 xml:space="preserve">Скважина </w:t>
            </w:r>
            <w:r w:rsidR="009E65D1">
              <w:rPr>
                <w:rFonts w:ascii="Times New Roman" w:eastAsia="Times New Roman" w:hAnsi="Times New Roman"/>
                <w:color w:val="000000"/>
                <w:sz w:val="28"/>
                <w:szCs w:val="28"/>
                <w:lang w:eastAsia="ru-RU"/>
              </w:rPr>
              <w:t>№ 2</w:t>
            </w:r>
          </w:p>
          <w:p w:rsidR="00C8111F" w:rsidRDefault="00C8111F" w:rsidP="00BD2736">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10 км на юго-запад от южной окраины </w:t>
            </w:r>
          </w:p>
          <w:p w:rsidR="00B4448E" w:rsidRPr="00DE135B" w:rsidRDefault="00C8111F" w:rsidP="00BD2736">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 Эльтон</w:t>
            </w:r>
          </w:p>
        </w:tc>
        <w:tc>
          <w:tcPr>
            <w:tcW w:w="339"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76198"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9,3</w:t>
            </w:r>
          </w:p>
        </w:tc>
        <w:tc>
          <w:tcPr>
            <w:tcW w:w="949" w:type="pct"/>
            <w:tcBorders>
              <w:top w:val="single" w:sz="4" w:space="0" w:color="auto"/>
              <w:left w:val="single" w:sz="4" w:space="0" w:color="auto"/>
              <w:bottom w:val="single" w:sz="4" w:space="0" w:color="auto"/>
              <w:right w:val="single" w:sz="4" w:space="0" w:color="auto"/>
            </w:tcBorders>
            <w:vAlign w:val="center"/>
            <w:hideMark/>
          </w:tcPr>
          <w:p w:rsidR="00B4448E" w:rsidRPr="00B76198" w:rsidRDefault="00B76198" w:rsidP="00B4448E">
            <w:pPr>
              <w:spacing w:after="0" w:line="240" w:lineRule="auto"/>
              <w:jc w:val="center"/>
              <w:rPr>
                <w:rFonts w:ascii="Times New Roman" w:eastAsia="Times New Roman" w:hAnsi="Times New Roman"/>
                <w:color w:val="000000"/>
                <w:sz w:val="28"/>
                <w:szCs w:val="28"/>
                <w:lang w:eastAsia="ru-RU"/>
              </w:rPr>
            </w:pPr>
            <w:r w:rsidRPr="00B76198">
              <w:rPr>
                <w:rFonts w:ascii="Times New Roman" w:eastAsia="Microsoft YaHei" w:hAnsi="Times New Roman"/>
                <w:color w:val="000000"/>
                <w:spacing w:val="-5"/>
                <w:sz w:val="28"/>
                <w:szCs w:val="28"/>
              </w:rPr>
              <w:t>ЭЦВ 6-10-110</w:t>
            </w:r>
          </w:p>
        </w:tc>
        <w:tc>
          <w:tcPr>
            <w:tcW w:w="1287" w:type="pct"/>
            <w:tcBorders>
              <w:top w:val="single" w:sz="4" w:space="0" w:color="auto"/>
              <w:left w:val="single" w:sz="4" w:space="0" w:color="auto"/>
              <w:bottom w:val="single" w:sz="4" w:space="0" w:color="auto"/>
              <w:right w:val="single" w:sz="4" w:space="0" w:color="auto"/>
            </w:tcBorders>
            <w:vAlign w:val="center"/>
          </w:tcPr>
          <w:p w:rsidR="00DE135B" w:rsidRPr="00B76198" w:rsidRDefault="00B4448E" w:rsidP="00B4448E">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Водонапорная башня</w:t>
            </w:r>
          </w:p>
          <w:p w:rsidR="00DE135B" w:rsidRPr="00B76198" w:rsidRDefault="00DE135B" w:rsidP="00B4448E">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Рожновского</w:t>
            </w:r>
          </w:p>
          <w:p w:rsidR="00B4448E" w:rsidRPr="00B76198" w:rsidRDefault="00B4448E" w:rsidP="00B4448E">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 xml:space="preserve"> емкостью </w:t>
            </w:r>
            <w:r w:rsidR="00A40B4A" w:rsidRPr="00B76198">
              <w:rPr>
                <w:rFonts w:ascii="Times New Roman" w:eastAsia="Times New Roman" w:hAnsi="Times New Roman"/>
                <w:color w:val="000000"/>
                <w:sz w:val="28"/>
                <w:szCs w:val="28"/>
                <w:lang w:eastAsia="ru-RU"/>
              </w:rPr>
              <w:t>1</w:t>
            </w:r>
            <w:r w:rsidRPr="00B76198">
              <w:rPr>
                <w:rFonts w:ascii="Times New Roman" w:eastAsia="Times New Roman" w:hAnsi="Times New Roman"/>
                <w:color w:val="000000"/>
                <w:sz w:val="28"/>
                <w:szCs w:val="28"/>
                <w:lang w:eastAsia="ru-RU"/>
              </w:rPr>
              <w:t>5 м</w:t>
            </w:r>
            <w:r w:rsidRPr="00B76198">
              <w:rPr>
                <w:rFonts w:ascii="Times New Roman" w:eastAsia="Times New Roman" w:hAnsi="Times New Roman"/>
                <w:color w:val="000000"/>
                <w:sz w:val="28"/>
                <w:szCs w:val="28"/>
                <w:vertAlign w:val="superscript"/>
                <w:lang w:eastAsia="ru-RU"/>
              </w:rPr>
              <w:t>3</w:t>
            </w:r>
          </w:p>
          <w:p w:rsidR="00B4448E" w:rsidRPr="00B76198" w:rsidRDefault="00B4448E" w:rsidP="00B4448E">
            <w:pPr>
              <w:spacing w:after="0" w:line="240" w:lineRule="auto"/>
              <w:jc w:val="center"/>
              <w:rPr>
                <w:rFonts w:ascii="Times New Roman" w:eastAsia="Times New Roman" w:hAnsi="Times New Roman"/>
                <w:color w:val="000000"/>
                <w:sz w:val="28"/>
                <w:szCs w:val="28"/>
                <w:lang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B4448E" w:rsidRPr="00DE135B" w:rsidRDefault="00C8111F"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34</w:t>
            </w:r>
          </w:p>
        </w:tc>
        <w:tc>
          <w:tcPr>
            <w:tcW w:w="474" w:type="pct"/>
            <w:tcBorders>
              <w:top w:val="single" w:sz="4" w:space="0" w:color="auto"/>
              <w:left w:val="single" w:sz="4" w:space="0" w:color="auto"/>
              <w:bottom w:val="single" w:sz="4" w:space="0" w:color="auto"/>
              <w:right w:val="single" w:sz="4" w:space="0" w:color="auto"/>
            </w:tcBorders>
            <w:vAlign w:val="center"/>
            <w:hideMark/>
          </w:tcPr>
          <w:p w:rsidR="00B4448E" w:rsidRPr="00DE135B" w:rsidRDefault="00B4448E" w:rsidP="00B4448E">
            <w:pPr>
              <w:spacing w:after="0" w:line="240" w:lineRule="auto"/>
              <w:jc w:val="center"/>
              <w:rPr>
                <w:rFonts w:ascii="Times New Roman" w:eastAsia="Times New Roman" w:hAnsi="Times New Roman"/>
                <w:color w:val="000000"/>
                <w:sz w:val="28"/>
                <w:szCs w:val="28"/>
                <w:lang w:eastAsia="ru-RU"/>
              </w:rPr>
            </w:pPr>
          </w:p>
        </w:tc>
      </w:tr>
      <w:tr w:rsidR="009E65D1" w:rsidRPr="006832DA" w:rsidTr="00BD2736">
        <w:trPr>
          <w:trHeight w:val="1252"/>
        </w:trPr>
        <w:tc>
          <w:tcPr>
            <w:tcW w:w="243" w:type="pct"/>
            <w:tcBorders>
              <w:top w:val="single" w:sz="4" w:space="0" w:color="auto"/>
              <w:left w:val="single" w:sz="4" w:space="0" w:color="auto"/>
              <w:bottom w:val="single" w:sz="4" w:space="0" w:color="auto"/>
              <w:right w:val="single" w:sz="4" w:space="0" w:color="auto"/>
            </w:tcBorders>
            <w:vAlign w:val="center"/>
          </w:tcPr>
          <w:p w:rsidR="009E65D1" w:rsidRPr="00DE135B" w:rsidRDefault="009E65D1"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097" w:type="pct"/>
            <w:tcBorders>
              <w:top w:val="single" w:sz="4" w:space="0" w:color="auto"/>
              <w:left w:val="single" w:sz="4" w:space="0" w:color="auto"/>
              <w:bottom w:val="single" w:sz="4" w:space="0" w:color="auto"/>
              <w:right w:val="single" w:sz="4" w:space="0" w:color="auto"/>
            </w:tcBorders>
            <w:vAlign w:val="center"/>
          </w:tcPr>
          <w:p w:rsidR="00C8111F" w:rsidRDefault="009E65D1" w:rsidP="009E65D1">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 xml:space="preserve">Скважина </w:t>
            </w:r>
          </w:p>
          <w:p w:rsidR="009E65D1" w:rsidRDefault="00C8111F" w:rsidP="009E65D1">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05696</w:t>
            </w:r>
          </w:p>
          <w:p w:rsidR="009E65D1" w:rsidRPr="00DE135B" w:rsidRDefault="00C8111F"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 Калинина</w:t>
            </w:r>
          </w:p>
        </w:tc>
        <w:tc>
          <w:tcPr>
            <w:tcW w:w="339" w:type="pct"/>
            <w:tcBorders>
              <w:top w:val="single" w:sz="4" w:space="0" w:color="auto"/>
              <w:left w:val="single" w:sz="4" w:space="0" w:color="auto"/>
              <w:bottom w:val="single" w:sz="4" w:space="0" w:color="auto"/>
              <w:right w:val="single" w:sz="4" w:space="0" w:color="auto"/>
            </w:tcBorders>
            <w:vAlign w:val="center"/>
          </w:tcPr>
          <w:p w:rsidR="009E65D1" w:rsidRDefault="00B76198"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9,3</w:t>
            </w:r>
          </w:p>
        </w:tc>
        <w:tc>
          <w:tcPr>
            <w:tcW w:w="949" w:type="pct"/>
            <w:tcBorders>
              <w:top w:val="single" w:sz="4" w:space="0" w:color="auto"/>
              <w:left w:val="single" w:sz="4" w:space="0" w:color="auto"/>
              <w:bottom w:val="single" w:sz="4" w:space="0" w:color="auto"/>
              <w:right w:val="single" w:sz="4" w:space="0" w:color="auto"/>
            </w:tcBorders>
            <w:vAlign w:val="center"/>
          </w:tcPr>
          <w:p w:rsidR="009E65D1" w:rsidRPr="00B76198" w:rsidRDefault="00B76198" w:rsidP="00B4448E">
            <w:pPr>
              <w:spacing w:after="0" w:line="240" w:lineRule="auto"/>
              <w:jc w:val="center"/>
              <w:rPr>
                <w:rFonts w:ascii="Times New Roman" w:eastAsia="Microsoft YaHei" w:hAnsi="Times New Roman"/>
                <w:color w:val="000000"/>
                <w:spacing w:val="-5"/>
                <w:sz w:val="28"/>
                <w:szCs w:val="28"/>
              </w:rPr>
            </w:pPr>
            <w:r w:rsidRPr="00B76198">
              <w:rPr>
                <w:rFonts w:ascii="Times New Roman" w:eastAsia="Microsoft YaHei" w:hAnsi="Times New Roman"/>
                <w:color w:val="000000"/>
                <w:spacing w:val="-5"/>
                <w:sz w:val="28"/>
                <w:szCs w:val="28"/>
              </w:rPr>
              <w:t>ЭЦВ 6-10-110</w:t>
            </w:r>
          </w:p>
        </w:tc>
        <w:tc>
          <w:tcPr>
            <w:tcW w:w="1287" w:type="pct"/>
            <w:tcBorders>
              <w:top w:val="single" w:sz="4" w:space="0" w:color="auto"/>
              <w:left w:val="single" w:sz="4" w:space="0" w:color="auto"/>
              <w:bottom w:val="single" w:sz="4" w:space="0" w:color="auto"/>
              <w:right w:val="single" w:sz="4" w:space="0" w:color="auto"/>
            </w:tcBorders>
            <w:vAlign w:val="center"/>
          </w:tcPr>
          <w:p w:rsidR="009E65D1" w:rsidRPr="00B76198" w:rsidRDefault="009E65D1" w:rsidP="009E65D1">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Водонапорная башня</w:t>
            </w:r>
          </w:p>
          <w:p w:rsidR="009E65D1" w:rsidRPr="00B76198" w:rsidRDefault="009E65D1" w:rsidP="009E65D1">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Рожновского</w:t>
            </w:r>
          </w:p>
          <w:p w:rsidR="009E65D1" w:rsidRPr="00B76198" w:rsidRDefault="009E65D1" w:rsidP="009E65D1">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 xml:space="preserve"> емкостью 15 м</w:t>
            </w:r>
            <w:r w:rsidRPr="00B76198">
              <w:rPr>
                <w:rFonts w:ascii="Times New Roman" w:eastAsia="Times New Roman" w:hAnsi="Times New Roman"/>
                <w:color w:val="000000"/>
                <w:sz w:val="28"/>
                <w:szCs w:val="28"/>
                <w:vertAlign w:val="superscript"/>
                <w:lang w:eastAsia="ru-RU"/>
              </w:rPr>
              <w:t>3</w:t>
            </w:r>
          </w:p>
          <w:p w:rsidR="009E65D1" w:rsidRPr="00B76198" w:rsidRDefault="009E65D1" w:rsidP="00B4448E">
            <w:pPr>
              <w:spacing w:after="0" w:line="240" w:lineRule="auto"/>
              <w:jc w:val="center"/>
              <w:rPr>
                <w:rFonts w:ascii="Times New Roman" w:eastAsia="Times New Roman" w:hAnsi="Times New Roman"/>
                <w:color w:val="000000"/>
                <w:sz w:val="28"/>
                <w:szCs w:val="28"/>
                <w:lang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9E65D1" w:rsidRDefault="00C8111F"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38</w:t>
            </w:r>
          </w:p>
        </w:tc>
        <w:tc>
          <w:tcPr>
            <w:tcW w:w="474" w:type="pct"/>
            <w:tcBorders>
              <w:top w:val="single" w:sz="4" w:space="0" w:color="auto"/>
              <w:left w:val="single" w:sz="4" w:space="0" w:color="auto"/>
              <w:bottom w:val="single" w:sz="4" w:space="0" w:color="auto"/>
              <w:right w:val="single" w:sz="4" w:space="0" w:color="auto"/>
            </w:tcBorders>
            <w:vAlign w:val="center"/>
          </w:tcPr>
          <w:p w:rsidR="009E65D1" w:rsidRDefault="009E65D1" w:rsidP="00B4448E">
            <w:pPr>
              <w:spacing w:after="0" w:line="240" w:lineRule="auto"/>
              <w:jc w:val="center"/>
              <w:rPr>
                <w:rFonts w:ascii="Times New Roman" w:eastAsia="Times New Roman" w:hAnsi="Times New Roman"/>
                <w:color w:val="000000"/>
                <w:sz w:val="28"/>
                <w:szCs w:val="28"/>
                <w:lang w:eastAsia="ru-RU"/>
              </w:rPr>
            </w:pPr>
          </w:p>
        </w:tc>
      </w:tr>
      <w:tr w:rsidR="009E65D1" w:rsidRPr="006832DA" w:rsidTr="00BD2736">
        <w:trPr>
          <w:trHeight w:val="1252"/>
        </w:trPr>
        <w:tc>
          <w:tcPr>
            <w:tcW w:w="243" w:type="pct"/>
            <w:tcBorders>
              <w:top w:val="single" w:sz="4" w:space="0" w:color="auto"/>
              <w:left w:val="single" w:sz="4" w:space="0" w:color="auto"/>
              <w:bottom w:val="single" w:sz="4" w:space="0" w:color="auto"/>
              <w:right w:val="single" w:sz="4" w:space="0" w:color="auto"/>
            </w:tcBorders>
            <w:vAlign w:val="center"/>
          </w:tcPr>
          <w:p w:rsidR="009E65D1" w:rsidRPr="00DE135B" w:rsidRDefault="009E65D1"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1097" w:type="pct"/>
            <w:tcBorders>
              <w:top w:val="single" w:sz="4" w:space="0" w:color="auto"/>
              <w:left w:val="single" w:sz="4" w:space="0" w:color="auto"/>
              <w:bottom w:val="single" w:sz="4" w:space="0" w:color="auto"/>
              <w:right w:val="single" w:sz="4" w:space="0" w:color="auto"/>
            </w:tcBorders>
            <w:vAlign w:val="center"/>
          </w:tcPr>
          <w:p w:rsidR="009E65D1" w:rsidRDefault="009E65D1" w:rsidP="009E65D1">
            <w:pPr>
              <w:spacing w:after="0" w:line="240" w:lineRule="auto"/>
              <w:jc w:val="center"/>
              <w:rPr>
                <w:rFonts w:ascii="Times New Roman" w:eastAsia="Times New Roman" w:hAnsi="Times New Roman"/>
                <w:color w:val="000000"/>
                <w:sz w:val="28"/>
                <w:szCs w:val="28"/>
                <w:lang w:eastAsia="ru-RU"/>
              </w:rPr>
            </w:pPr>
            <w:r w:rsidRPr="00DE135B">
              <w:rPr>
                <w:rFonts w:ascii="Times New Roman" w:eastAsia="Times New Roman" w:hAnsi="Times New Roman"/>
                <w:color w:val="000000"/>
                <w:sz w:val="28"/>
                <w:szCs w:val="28"/>
                <w:lang w:eastAsia="ru-RU"/>
              </w:rPr>
              <w:t xml:space="preserve">Скважина </w:t>
            </w:r>
            <w:r>
              <w:rPr>
                <w:rFonts w:ascii="Times New Roman" w:eastAsia="Times New Roman" w:hAnsi="Times New Roman"/>
                <w:color w:val="000000"/>
                <w:sz w:val="28"/>
                <w:szCs w:val="28"/>
                <w:lang w:eastAsia="ru-RU"/>
              </w:rPr>
              <w:t>№ 4</w:t>
            </w:r>
          </w:p>
          <w:p w:rsidR="00C8111F" w:rsidRDefault="00C8111F" w:rsidP="009E65D1">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 Карпов</w:t>
            </w:r>
          </w:p>
          <w:p w:rsidR="009E65D1" w:rsidRPr="00DE135B" w:rsidRDefault="009E65D1" w:rsidP="00B4448E">
            <w:pPr>
              <w:spacing w:after="0" w:line="240" w:lineRule="auto"/>
              <w:jc w:val="center"/>
              <w:rPr>
                <w:rFonts w:ascii="Times New Roman" w:eastAsia="Times New Roman" w:hAnsi="Times New Roman"/>
                <w:color w:val="000000"/>
                <w:sz w:val="28"/>
                <w:szCs w:val="28"/>
                <w:lang w:eastAsia="ru-RU"/>
              </w:rPr>
            </w:pPr>
          </w:p>
        </w:tc>
        <w:tc>
          <w:tcPr>
            <w:tcW w:w="339" w:type="pct"/>
            <w:tcBorders>
              <w:top w:val="single" w:sz="4" w:space="0" w:color="auto"/>
              <w:left w:val="single" w:sz="4" w:space="0" w:color="auto"/>
              <w:bottom w:val="single" w:sz="4" w:space="0" w:color="auto"/>
              <w:right w:val="single" w:sz="4" w:space="0" w:color="auto"/>
            </w:tcBorders>
            <w:vAlign w:val="center"/>
          </w:tcPr>
          <w:p w:rsidR="009E65D1" w:rsidRDefault="00B76198"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9,3</w:t>
            </w:r>
          </w:p>
        </w:tc>
        <w:tc>
          <w:tcPr>
            <w:tcW w:w="949" w:type="pct"/>
            <w:tcBorders>
              <w:top w:val="single" w:sz="4" w:space="0" w:color="auto"/>
              <w:left w:val="single" w:sz="4" w:space="0" w:color="auto"/>
              <w:bottom w:val="single" w:sz="4" w:space="0" w:color="auto"/>
              <w:right w:val="single" w:sz="4" w:space="0" w:color="auto"/>
            </w:tcBorders>
            <w:vAlign w:val="center"/>
          </w:tcPr>
          <w:p w:rsidR="009E65D1" w:rsidRPr="00B76198" w:rsidRDefault="00B76198" w:rsidP="00B4448E">
            <w:pPr>
              <w:spacing w:after="0" w:line="240" w:lineRule="auto"/>
              <w:jc w:val="center"/>
              <w:rPr>
                <w:rFonts w:ascii="Times New Roman" w:eastAsia="Microsoft YaHei" w:hAnsi="Times New Roman"/>
                <w:color w:val="000000"/>
                <w:spacing w:val="-5"/>
                <w:sz w:val="28"/>
                <w:szCs w:val="28"/>
              </w:rPr>
            </w:pPr>
            <w:r w:rsidRPr="00B76198">
              <w:rPr>
                <w:rFonts w:ascii="Times New Roman" w:eastAsia="Microsoft YaHei" w:hAnsi="Times New Roman"/>
                <w:color w:val="000000"/>
                <w:spacing w:val="-5"/>
                <w:sz w:val="28"/>
                <w:szCs w:val="28"/>
              </w:rPr>
              <w:t>ЭЦВ 6-10-110</w:t>
            </w:r>
          </w:p>
        </w:tc>
        <w:tc>
          <w:tcPr>
            <w:tcW w:w="1287" w:type="pct"/>
            <w:tcBorders>
              <w:top w:val="single" w:sz="4" w:space="0" w:color="auto"/>
              <w:left w:val="single" w:sz="4" w:space="0" w:color="auto"/>
              <w:bottom w:val="single" w:sz="4" w:space="0" w:color="auto"/>
              <w:right w:val="single" w:sz="4" w:space="0" w:color="auto"/>
            </w:tcBorders>
            <w:vAlign w:val="center"/>
          </w:tcPr>
          <w:p w:rsidR="009E65D1" w:rsidRPr="00B76198" w:rsidRDefault="009E65D1" w:rsidP="009E65D1">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Водонапорная башня</w:t>
            </w:r>
          </w:p>
          <w:p w:rsidR="009E65D1" w:rsidRPr="00B76198" w:rsidRDefault="009E65D1" w:rsidP="009E65D1">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Рожновского</w:t>
            </w:r>
          </w:p>
          <w:p w:rsidR="009E65D1" w:rsidRPr="00B76198" w:rsidRDefault="009E65D1" w:rsidP="009E65D1">
            <w:pPr>
              <w:spacing w:after="0" w:line="240" w:lineRule="auto"/>
              <w:jc w:val="center"/>
              <w:rPr>
                <w:rFonts w:ascii="Times New Roman" w:eastAsia="Times New Roman" w:hAnsi="Times New Roman"/>
                <w:color w:val="000000"/>
                <w:sz w:val="28"/>
                <w:szCs w:val="28"/>
                <w:lang w:eastAsia="ru-RU"/>
              </w:rPr>
            </w:pPr>
            <w:r w:rsidRPr="00B76198">
              <w:rPr>
                <w:rFonts w:ascii="Times New Roman" w:eastAsia="Times New Roman" w:hAnsi="Times New Roman"/>
                <w:color w:val="000000"/>
                <w:sz w:val="28"/>
                <w:szCs w:val="28"/>
                <w:lang w:eastAsia="ru-RU"/>
              </w:rPr>
              <w:t xml:space="preserve"> емкостью 15 м</w:t>
            </w:r>
            <w:r w:rsidRPr="00B76198">
              <w:rPr>
                <w:rFonts w:ascii="Times New Roman" w:eastAsia="Times New Roman" w:hAnsi="Times New Roman"/>
                <w:color w:val="000000"/>
                <w:sz w:val="28"/>
                <w:szCs w:val="28"/>
                <w:vertAlign w:val="superscript"/>
                <w:lang w:eastAsia="ru-RU"/>
              </w:rPr>
              <w:t>3</w:t>
            </w:r>
          </w:p>
          <w:p w:rsidR="009E65D1" w:rsidRPr="00B76198" w:rsidRDefault="009E65D1" w:rsidP="00B4448E">
            <w:pPr>
              <w:spacing w:after="0" w:line="240" w:lineRule="auto"/>
              <w:jc w:val="center"/>
              <w:rPr>
                <w:rFonts w:ascii="Times New Roman" w:eastAsia="Times New Roman" w:hAnsi="Times New Roman"/>
                <w:color w:val="000000"/>
                <w:sz w:val="28"/>
                <w:szCs w:val="28"/>
                <w:lang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9E65D1" w:rsidRDefault="00C8111F" w:rsidP="00B4448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58</w:t>
            </w:r>
          </w:p>
        </w:tc>
        <w:tc>
          <w:tcPr>
            <w:tcW w:w="474" w:type="pct"/>
            <w:tcBorders>
              <w:top w:val="single" w:sz="4" w:space="0" w:color="auto"/>
              <w:left w:val="single" w:sz="4" w:space="0" w:color="auto"/>
              <w:bottom w:val="single" w:sz="4" w:space="0" w:color="auto"/>
              <w:right w:val="single" w:sz="4" w:space="0" w:color="auto"/>
            </w:tcBorders>
            <w:vAlign w:val="center"/>
          </w:tcPr>
          <w:p w:rsidR="009E65D1" w:rsidRDefault="009E65D1" w:rsidP="00B4448E">
            <w:pPr>
              <w:spacing w:after="0" w:line="240" w:lineRule="auto"/>
              <w:jc w:val="center"/>
              <w:rPr>
                <w:rFonts w:ascii="Times New Roman" w:eastAsia="Times New Roman" w:hAnsi="Times New Roman"/>
                <w:color w:val="000000"/>
                <w:sz w:val="28"/>
                <w:szCs w:val="28"/>
                <w:lang w:eastAsia="ru-RU"/>
              </w:rPr>
            </w:pPr>
          </w:p>
        </w:tc>
      </w:tr>
    </w:tbl>
    <w:p w:rsidR="00B76198" w:rsidRDefault="00B76198" w:rsidP="005D1FF0">
      <w:pPr>
        <w:spacing w:after="0" w:line="240" w:lineRule="auto"/>
        <w:contextualSpacing/>
        <w:jc w:val="both"/>
        <w:rPr>
          <w:rFonts w:ascii="Times New Roman" w:hAnsi="Times New Roman"/>
          <w:b/>
          <w:sz w:val="28"/>
          <w:szCs w:val="28"/>
          <w:lang w:eastAsia="ru-RU"/>
        </w:rPr>
      </w:pPr>
    </w:p>
    <w:p w:rsidR="00353172" w:rsidRDefault="00E74479" w:rsidP="005D1FF0">
      <w:pPr>
        <w:spacing w:after="0" w:line="240" w:lineRule="auto"/>
        <w:contextualSpacing/>
        <w:jc w:val="both"/>
        <w:rPr>
          <w:rFonts w:ascii="Times New Roman" w:hAnsi="Times New Roman"/>
          <w:sz w:val="28"/>
          <w:szCs w:val="28"/>
          <w:lang w:eastAsia="ru-RU"/>
        </w:rPr>
      </w:pPr>
      <w:r w:rsidRPr="00E74479">
        <w:rPr>
          <w:rFonts w:ascii="Times New Roman" w:hAnsi="Times New Roman"/>
          <w:b/>
          <w:sz w:val="28"/>
          <w:szCs w:val="28"/>
          <w:lang w:eastAsia="ru-RU"/>
        </w:rPr>
        <w:t>Б)</w:t>
      </w:r>
      <w:r>
        <w:rPr>
          <w:rFonts w:ascii="Times New Roman" w:hAnsi="Times New Roman"/>
          <w:b/>
          <w:sz w:val="28"/>
          <w:szCs w:val="28"/>
          <w:lang w:eastAsia="ru-RU"/>
        </w:rPr>
        <w:t xml:space="preserve"> Существующие сооружения очистки и подготовки воды:</w:t>
      </w:r>
      <w:r>
        <w:rPr>
          <w:rFonts w:ascii="Times New Roman" w:hAnsi="Times New Roman"/>
          <w:sz w:val="28"/>
          <w:szCs w:val="28"/>
          <w:lang w:eastAsia="ru-RU"/>
        </w:rPr>
        <w:t xml:space="preserve"> </w:t>
      </w:r>
      <w:r w:rsidR="004A10D9" w:rsidRPr="006654F5">
        <w:rPr>
          <w:rFonts w:ascii="Times New Roman" w:hAnsi="Times New Roman"/>
          <w:sz w:val="28"/>
          <w:szCs w:val="28"/>
          <w:lang w:eastAsia="ru-RU"/>
        </w:rPr>
        <w:t xml:space="preserve">Питьевая вода </w:t>
      </w:r>
      <w:r w:rsidR="00C8111F">
        <w:rPr>
          <w:rFonts w:ascii="Times New Roman" w:hAnsi="Times New Roman"/>
          <w:sz w:val="28"/>
          <w:szCs w:val="28"/>
          <w:lang w:eastAsia="ru-RU"/>
        </w:rPr>
        <w:t xml:space="preserve">из скважин </w:t>
      </w:r>
      <w:r w:rsidR="004A10D9" w:rsidRPr="006654F5">
        <w:rPr>
          <w:rFonts w:ascii="Times New Roman" w:hAnsi="Times New Roman"/>
          <w:sz w:val="28"/>
          <w:szCs w:val="28"/>
          <w:lang w:eastAsia="ru-RU"/>
        </w:rPr>
        <w:t xml:space="preserve">поступает в </w:t>
      </w:r>
      <w:r w:rsidR="006654F5" w:rsidRPr="006654F5">
        <w:rPr>
          <w:rFonts w:ascii="Times New Roman" w:hAnsi="Times New Roman"/>
          <w:sz w:val="28"/>
          <w:szCs w:val="28"/>
          <w:lang w:eastAsia="ru-RU"/>
        </w:rPr>
        <w:t>водопроводную сеть без</w:t>
      </w:r>
      <w:r w:rsidR="004A10D9" w:rsidRPr="006654F5">
        <w:rPr>
          <w:rFonts w:ascii="Times New Roman" w:hAnsi="Times New Roman"/>
          <w:sz w:val="28"/>
          <w:szCs w:val="28"/>
          <w:lang w:eastAsia="ru-RU"/>
        </w:rPr>
        <w:t xml:space="preserve"> очистки</w:t>
      </w:r>
      <w:r w:rsidR="006654F5" w:rsidRPr="006654F5">
        <w:rPr>
          <w:rFonts w:ascii="Times New Roman" w:hAnsi="Times New Roman"/>
          <w:sz w:val="28"/>
          <w:szCs w:val="28"/>
          <w:lang w:eastAsia="ru-RU"/>
        </w:rPr>
        <w:t>.</w:t>
      </w:r>
      <w:r w:rsidR="004A10D9" w:rsidRPr="006654F5">
        <w:rPr>
          <w:rFonts w:ascii="Times New Roman" w:hAnsi="Times New Roman"/>
          <w:sz w:val="28"/>
          <w:szCs w:val="28"/>
          <w:lang w:eastAsia="ru-RU"/>
        </w:rPr>
        <w:t xml:space="preserve"> Техническое состояние водопроводов </w:t>
      </w:r>
      <w:r w:rsidR="00580122">
        <w:rPr>
          <w:rFonts w:ascii="Times New Roman" w:hAnsi="Times New Roman"/>
          <w:sz w:val="28"/>
          <w:szCs w:val="28"/>
          <w:lang w:eastAsia="ru-RU"/>
        </w:rPr>
        <w:t xml:space="preserve">из-за ветхости </w:t>
      </w:r>
      <w:r w:rsidR="004A10D9" w:rsidRPr="006654F5">
        <w:rPr>
          <w:rFonts w:ascii="Times New Roman" w:hAnsi="Times New Roman"/>
          <w:sz w:val="28"/>
          <w:szCs w:val="28"/>
          <w:lang w:eastAsia="ru-RU"/>
        </w:rPr>
        <w:t>неудовлетворительное.</w:t>
      </w:r>
    </w:p>
    <w:p w:rsidR="00C8111F" w:rsidRPr="006654F5" w:rsidRDefault="00C8111F"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Питьевая вода поступающая из водохранилища «Копань» </w:t>
      </w:r>
      <w:r w:rsidR="009861CC">
        <w:rPr>
          <w:rFonts w:ascii="Times New Roman" w:hAnsi="Times New Roman"/>
          <w:sz w:val="28"/>
          <w:szCs w:val="28"/>
          <w:lang w:eastAsia="ru-RU"/>
        </w:rPr>
        <w:t>проходит очистку и хлорирование.</w:t>
      </w:r>
    </w:p>
    <w:p w:rsidR="004A10D9" w:rsidRDefault="006654F5"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ab/>
        <w:t xml:space="preserve">Качество воды источников водоснабжения не всегда соответствует требованиям санитарных правил по </w:t>
      </w:r>
      <w:r w:rsidR="00580122">
        <w:rPr>
          <w:rFonts w:ascii="Times New Roman" w:hAnsi="Times New Roman"/>
          <w:sz w:val="28"/>
          <w:szCs w:val="28"/>
          <w:lang w:eastAsia="ru-RU"/>
        </w:rPr>
        <w:t>санитарно-химическим показателя</w:t>
      </w:r>
      <w:r>
        <w:rPr>
          <w:rFonts w:ascii="Times New Roman" w:hAnsi="Times New Roman"/>
          <w:sz w:val="28"/>
          <w:szCs w:val="28"/>
          <w:lang w:eastAsia="ru-RU"/>
        </w:rPr>
        <w:t>м.</w:t>
      </w:r>
    </w:p>
    <w:p w:rsidR="00EC0CF0" w:rsidRDefault="00EC0CF0"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По </w:t>
      </w:r>
      <w:r w:rsidR="00941BD9">
        <w:rPr>
          <w:rFonts w:ascii="Times New Roman" w:hAnsi="Times New Roman"/>
          <w:sz w:val="28"/>
          <w:szCs w:val="28"/>
          <w:lang w:eastAsia="ru-RU"/>
        </w:rPr>
        <w:t xml:space="preserve">микробиологическим показателям  </w:t>
      </w:r>
      <w:r>
        <w:rPr>
          <w:rFonts w:ascii="Times New Roman" w:hAnsi="Times New Roman"/>
          <w:sz w:val="28"/>
          <w:szCs w:val="28"/>
          <w:lang w:eastAsia="ru-RU"/>
        </w:rPr>
        <w:t>вода, подаваемая в системы централизованного городского водоснабжения из подземных источников соответствует требованиям Сан ПиН 2.1.4.1074-01.</w:t>
      </w:r>
    </w:p>
    <w:p w:rsidR="00580122" w:rsidRDefault="009E65D1"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МУП «Кристалл</w:t>
      </w:r>
      <w:r w:rsidR="00580122">
        <w:rPr>
          <w:rFonts w:ascii="Times New Roman" w:hAnsi="Times New Roman"/>
          <w:sz w:val="28"/>
          <w:szCs w:val="28"/>
          <w:lang w:eastAsia="ru-RU"/>
        </w:rPr>
        <w:t>» лаборатории не имеет, контроль качества вода осуществляетс</w:t>
      </w:r>
      <w:r w:rsidR="009861CC">
        <w:rPr>
          <w:rFonts w:ascii="Times New Roman" w:hAnsi="Times New Roman"/>
          <w:sz w:val="28"/>
          <w:szCs w:val="28"/>
          <w:lang w:eastAsia="ru-RU"/>
        </w:rPr>
        <w:t>я на базе лаборатории филиала ФБ</w:t>
      </w:r>
      <w:r w:rsidR="00580122">
        <w:rPr>
          <w:rFonts w:ascii="Times New Roman" w:hAnsi="Times New Roman"/>
          <w:sz w:val="28"/>
          <w:szCs w:val="28"/>
          <w:lang w:eastAsia="ru-RU"/>
        </w:rPr>
        <w:t>УЗ «ЦгиЭ</w:t>
      </w:r>
      <w:r w:rsidR="009861CC">
        <w:rPr>
          <w:rFonts w:ascii="Times New Roman" w:hAnsi="Times New Roman"/>
          <w:sz w:val="28"/>
          <w:szCs w:val="28"/>
          <w:lang w:eastAsia="ru-RU"/>
        </w:rPr>
        <w:t xml:space="preserve"> в Волгоградской области в Палласо</w:t>
      </w:r>
      <w:r w:rsidR="00353172">
        <w:rPr>
          <w:rFonts w:ascii="Times New Roman" w:hAnsi="Times New Roman"/>
          <w:sz w:val="28"/>
          <w:szCs w:val="28"/>
          <w:lang w:eastAsia="ru-RU"/>
        </w:rPr>
        <w:t>вском, Старополтавском районах»</w:t>
      </w:r>
      <w:r w:rsidR="00580122">
        <w:rPr>
          <w:rFonts w:ascii="Times New Roman" w:hAnsi="Times New Roman"/>
          <w:sz w:val="28"/>
          <w:szCs w:val="28"/>
          <w:lang w:eastAsia="ru-RU"/>
        </w:rPr>
        <w:t>.</w:t>
      </w:r>
    </w:p>
    <w:p w:rsidR="00EC0CF0" w:rsidRDefault="00EC0CF0"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lastRenderedPageBreak/>
        <w:t>Зоны санитарной охраны подземных источников водоснабжения, сооружений и сетей приняты согласно СНиП 2.04.02-84.</w:t>
      </w:r>
    </w:p>
    <w:p w:rsidR="00B76198" w:rsidRDefault="00B76198" w:rsidP="005D1FF0">
      <w:pPr>
        <w:spacing w:after="0" w:line="240" w:lineRule="auto"/>
        <w:contextualSpacing/>
        <w:jc w:val="both"/>
        <w:rPr>
          <w:rFonts w:ascii="Times New Roman" w:hAnsi="Times New Roman"/>
          <w:sz w:val="28"/>
          <w:szCs w:val="28"/>
          <w:lang w:eastAsia="ru-RU"/>
        </w:rPr>
      </w:pPr>
    </w:p>
    <w:p w:rsidR="00C450EA" w:rsidRDefault="00C450EA" w:rsidP="005D1FF0">
      <w:pPr>
        <w:spacing w:after="0" w:line="240" w:lineRule="auto"/>
        <w:contextualSpacing/>
        <w:jc w:val="both"/>
        <w:rPr>
          <w:rFonts w:ascii="Times New Roman" w:hAnsi="Times New Roman"/>
          <w:b/>
          <w:sz w:val="28"/>
          <w:szCs w:val="28"/>
          <w:lang w:eastAsia="ru-RU"/>
        </w:rPr>
      </w:pPr>
      <w:r w:rsidRPr="00C450EA">
        <w:rPr>
          <w:rFonts w:ascii="Times New Roman" w:hAnsi="Times New Roman"/>
          <w:b/>
          <w:sz w:val="28"/>
          <w:szCs w:val="28"/>
          <w:lang w:eastAsia="ru-RU"/>
        </w:rPr>
        <w:t>В) Состояния и функционирование существующих насосных централизованных станций.</w:t>
      </w:r>
    </w:p>
    <w:p w:rsidR="0075311D" w:rsidRDefault="009E65D1"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Существующие скважины поселка Эльтон</w:t>
      </w:r>
      <w:r w:rsidR="00A356BF">
        <w:rPr>
          <w:rFonts w:ascii="Times New Roman" w:hAnsi="Times New Roman"/>
          <w:sz w:val="28"/>
          <w:szCs w:val="28"/>
          <w:lang w:eastAsia="ru-RU"/>
        </w:rPr>
        <w:t xml:space="preserve">  оборудована погружным</w:t>
      </w:r>
      <w:r>
        <w:rPr>
          <w:rFonts w:ascii="Times New Roman" w:hAnsi="Times New Roman"/>
          <w:sz w:val="28"/>
          <w:szCs w:val="28"/>
          <w:lang w:eastAsia="ru-RU"/>
        </w:rPr>
        <w:t>и</w:t>
      </w:r>
      <w:r w:rsidR="009861CC">
        <w:rPr>
          <w:rFonts w:ascii="Times New Roman" w:hAnsi="Times New Roman"/>
          <w:sz w:val="28"/>
          <w:szCs w:val="28"/>
          <w:lang w:eastAsia="ru-RU"/>
        </w:rPr>
        <w:t xml:space="preserve"> насоса</w:t>
      </w:r>
      <w:r w:rsidR="00A356BF">
        <w:rPr>
          <w:rFonts w:ascii="Times New Roman" w:hAnsi="Times New Roman"/>
          <w:sz w:val="28"/>
          <w:szCs w:val="28"/>
          <w:lang w:eastAsia="ru-RU"/>
        </w:rPr>
        <w:t>м</w:t>
      </w:r>
      <w:r>
        <w:rPr>
          <w:rFonts w:ascii="Times New Roman" w:hAnsi="Times New Roman"/>
          <w:sz w:val="28"/>
          <w:szCs w:val="28"/>
          <w:lang w:eastAsia="ru-RU"/>
        </w:rPr>
        <w:t xml:space="preserve">и ЭЦВ, на </w:t>
      </w:r>
      <w:r w:rsidRPr="009861CC">
        <w:rPr>
          <w:rFonts w:ascii="Times New Roman" w:hAnsi="Times New Roman"/>
          <w:sz w:val="28"/>
          <w:szCs w:val="28"/>
          <w:lang w:eastAsia="ru-RU"/>
        </w:rPr>
        <w:t xml:space="preserve">глубине от </w:t>
      </w:r>
      <w:r w:rsidR="009861CC" w:rsidRPr="009861CC">
        <w:rPr>
          <w:rFonts w:ascii="Times New Roman" w:hAnsi="Times New Roman"/>
          <w:sz w:val="28"/>
          <w:szCs w:val="28"/>
          <w:lang w:eastAsia="ru-RU"/>
        </w:rPr>
        <w:t>34 до 58</w:t>
      </w:r>
      <w:r w:rsidR="00A356BF" w:rsidRPr="009861CC">
        <w:rPr>
          <w:rFonts w:ascii="Times New Roman" w:hAnsi="Times New Roman"/>
          <w:sz w:val="28"/>
          <w:szCs w:val="28"/>
          <w:lang w:eastAsia="ru-RU"/>
        </w:rPr>
        <w:t xml:space="preserve"> м.</w:t>
      </w:r>
      <w:r w:rsidR="00EC0CF0">
        <w:rPr>
          <w:rFonts w:ascii="Times New Roman" w:hAnsi="Times New Roman"/>
          <w:sz w:val="28"/>
          <w:szCs w:val="28"/>
          <w:lang w:eastAsia="ru-RU"/>
        </w:rPr>
        <w:t xml:space="preserve"> Глубина скважины 60 </w:t>
      </w:r>
      <w:r w:rsidR="00A356BF">
        <w:rPr>
          <w:rFonts w:ascii="Times New Roman" w:hAnsi="Times New Roman"/>
          <w:sz w:val="28"/>
          <w:szCs w:val="28"/>
          <w:lang w:eastAsia="ru-RU"/>
        </w:rPr>
        <w:t xml:space="preserve">м. </w:t>
      </w:r>
      <w:r>
        <w:rPr>
          <w:rFonts w:ascii="Times New Roman" w:hAnsi="Times New Roman"/>
          <w:sz w:val="28"/>
          <w:szCs w:val="28"/>
          <w:lang w:eastAsia="ru-RU"/>
        </w:rPr>
        <w:t>Общий дебит скважин 33,0</w:t>
      </w:r>
      <w:r w:rsidR="00A356BF">
        <w:rPr>
          <w:rFonts w:ascii="Times New Roman" w:hAnsi="Times New Roman"/>
          <w:sz w:val="28"/>
          <w:szCs w:val="28"/>
          <w:lang w:eastAsia="ru-RU"/>
        </w:rPr>
        <w:t xml:space="preserve"> м3/час. </w:t>
      </w:r>
    </w:p>
    <w:p w:rsidR="00C450EA" w:rsidRDefault="008C3278"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Из-за высокого содержания сероводорода в воде происходит ускоренный коррозионный износ насосного оборудования. Для более эффективной  работы насосного оборудования необходимо установить частотные регуляторы. </w:t>
      </w:r>
    </w:p>
    <w:p w:rsidR="009861CC" w:rsidRDefault="009861CC"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ab/>
        <w:t>Насосная станция 1-го подъема, расположенная по адресу п. Эльтон, точка Морозовка, в 14 км на северо-запад от п. Эльтон оборудована 3-мя  насосами К-100-65-200, производитель</w:t>
      </w:r>
      <w:r w:rsidR="00353172">
        <w:rPr>
          <w:rFonts w:ascii="Times New Roman" w:hAnsi="Times New Roman"/>
          <w:sz w:val="28"/>
          <w:szCs w:val="28"/>
          <w:lang w:eastAsia="ru-RU"/>
        </w:rPr>
        <w:t>ностью 100 куб.м/час, расход электро</w:t>
      </w:r>
      <w:r>
        <w:rPr>
          <w:rFonts w:ascii="Times New Roman" w:hAnsi="Times New Roman"/>
          <w:sz w:val="28"/>
          <w:szCs w:val="28"/>
          <w:lang w:eastAsia="ru-RU"/>
        </w:rPr>
        <w:t>энергии 105 кВт за год, режим работы 18 часов в сутки.</w:t>
      </w:r>
    </w:p>
    <w:p w:rsidR="009861CC" w:rsidRDefault="009861CC"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ab/>
        <w:t>Насосная станция 2-го подъема, расположенная по адресу</w:t>
      </w:r>
      <w:r w:rsidR="00251877">
        <w:rPr>
          <w:rFonts w:ascii="Times New Roman" w:hAnsi="Times New Roman"/>
          <w:sz w:val="28"/>
          <w:szCs w:val="28"/>
          <w:lang w:eastAsia="ru-RU"/>
        </w:rPr>
        <w:t xml:space="preserve"> п. Эльтон, восточная часть поселка, оборудована 2-мя насосами К-100-65-200, производительно</w:t>
      </w:r>
      <w:r w:rsidR="00353172">
        <w:rPr>
          <w:rFonts w:ascii="Times New Roman" w:hAnsi="Times New Roman"/>
          <w:sz w:val="28"/>
          <w:szCs w:val="28"/>
          <w:lang w:eastAsia="ru-RU"/>
        </w:rPr>
        <w:t>стью 100 куб.м/час, расходом электро</w:t>
      </w:r>
      <w:r w:rsidR="00251877">
        <w:rPr>
          <w:rFonts w:ascii="Times New Roman" w:hAnsi="Times New Roman"/>
          <w:sz w:val="28"/>
          <w:szCs w:val="28"/>
          <w:lang w:eastAsia="ru-RU"/>
        </w:rPr>
        <w:t>энергии 48 кВт за год, режим работы 8 часов в сутки.</w:t>
      </w:r>
    </w:p>
    <w:p w:rsidR="0075311D" w:rsidRDefault="0075311D" w:rsidP="005D1FF0">
      <w:pPr>
        <w:spacing w:after="0" w:line="240" w:lineRule="auto"/>
        <w:contextualSpacing/>
        <w:jc w:val="both"/>
        <w:rPr>
          <w:rFonts w:ascii="Times New Roman" w:hAnsi="Times New Roman"/>
          <w:sz w:val="28"/>
          <w:szCs w:val="28"/>
          <w:lang w:eastAsia="ru-RU"/>
        </w:rPr>
      </w:pPr>
    </w:p>
    <w:p w:rsidR="00C450EA" w:rsidRDefault="00C450EA" w:rsidP="005D1FF0">
      <w:pPr>
        <w:spacing w:after="0" w:line="240" w:lineRule="auto"/>
        <w:contextualSpacing/>
        <w:jc w:val="both"/>
        <w:rPr>
          <w:rFonts w:ascii="Times New Roman" w:hAnsi="Times New Roman"/>
          <w:b/>
          <w:sz w:val="28"/>
          <w:szCs w:val="28"/>
          <w:lang w:eastAsia="ru-RU"/>
        </w:rPr>
      </w:pPr>
      <w:r>
        <w:rPr>
          <w:rFonts w:ascii="Times New Roman" w:hAnsi="Times New Roman"/>
          <w:b/>
          <w:sz w:val="28"/>
          <w:szCs w:val="28"/>
          <w:lang w:eastAsia="ru-RU"/>
        </w:rPr>
        <w:t>Г) Состо</w:t>
      </w:r>
      <w:r w:rsidRPr="00C450EA">
        <w:rPr>
          <w:rFonts w:ascii="Times New Roman" w:hAnsi="Times New Roman"/>
          <w:b/>
          <w:sz w:val="28"/>
          <w:szCs w:val="28"/>
          <w:lang w:eastAsia="ru-RU"/>
        </w:rPr>
        <w:t>яние и функционирование водопроводных сетей систем водоснабжения.</w:t>
      </w:r>
    </w:p>
    <w:p w:rsidR="00580122" w:rsidRPr="00580122" w:rsidRDefault="00580122" w:rsidP="005D1FF0">
      <w:pPr>
        <w:spacing w:after="0" w:line="240" w:lineRule="auto"/>
        <w:contextualSpacing/>
        <w:jc w:val="both"/>
        <w:rPr>
          <w:rFonts w:ascii="Times New Roman" w:hAnsi="Times New Roman"/>
          <w:sz w:val="28"/>
          <w:szCs w:val="28"/>
          <w:lang w:eastAsia="ru-RU"/>
        </w:rPr>
      </w:pPr>
      <w:r>
        <w:rPr>
          <w:rFonts w:ascii="Times New Roman" w:hAnsi="Times New Roman"/>
          <w:b/>
          <w:sz w:val="28"/>
          <w:szCs w:val="28"/>
          <w:lang w:eastAsia="ru-RU"/>
        </w:rPr>
        <w:tab/>
      </w:r>
      <w:r w:rsidRPr="00580122">
        <w:rPr>
          <w:rFonts w:ascii="Times New Roman" w:hAnsi="Times New Roman"/>
          <w:sz w:val="28"/>
          <w:szCs w:val="28"/>
          <w:lang w:eastAsia="ru-RU"/>
        </w:rPr>
        <w:t xml:space="preserve">Общая протяженность водопроводных сетей сельского поселения </w:t>
      </w:r>
      <w:r w:rsidR="00353172">
        <w:rPr>
          <w:rFonts w:ascii="Times New Roman" w:hAnsi="Times New Roman"/>
          <w:sz w:val="28"/>
          <w:szCs w:val="28"/>
          <w:lang w:eastAsia="ru-RU"/>
        </w:rPr>
        <w:t>43,5</w:t>
      </w:r>
      <w:r w:rsidR="00862E35">
        <w:rPr>
          <w:rFonts w:ascii="Times New Roman" w:hAnsi="Times New Roman"/>
          <w:sz w:val="28"/>
          <w:szCs w:val="28"/>
          <w:lang w:eastAsia="ru-RU"/>
        </w:rPr>
        <w:t xml:space="preserve"> км</w:t>
      </w:r>
      <w:r>
        <w:rPr>
          <w:rFonts w:ascii="Times New Roman" w:hAnsi="Times New Roman"/>
          <w:sz w:val="28"/>
          <w:szCs w:val="28"/>
          <w:lang w:eastAsia="ru-RU"/>
        </w:rPr>
        <w:t xml:space="preserve"> в поселк</w:t>
      </w:r>
      <w:r w:rsidR="00862E35">
        <w:rPr>
          <w:rFonts w:ascii="Times New Roman" w:hAnsi="Times New Roman"/>
          <w:sz w:val="28"/>
          <w:szCs w:val="28"/>
          <w:lang w:eastAsia="ru-RU"/>
        </w:rPr>
        <w:t>е Эльтон.</w:t>
      </w:r>
    </w:p>
    <w:p w:rsidR="00C450EA" w:rsidRPr="005D1FF0" w:rsidRDefault="00C450EA" w:rsidP="00C450EA">
      <w:pPr>
        <w:spacing w:after="0" w:line="240" w:lineRule="auto"/>
        <w:contextualSpacing/>
        <w:jc w:val="both"/>
        <w:rPr>
          <w:rFonts w:ascii="Times New Roman" w:hAnsi="Times New Roman"/>
          <w:b/>
          <w:sz w:val="28"/>
          <w:szCs w:val="28"/>
          <w:lang w:eastAsia="ru-RU"/>
        </w:rPr>
      </w:pPr>
      <w:r w:rsidRPr="005D1FF0">
        <w:rPr>
          <w:rFonts w:ascii="Times New Roman" w:hAnsi="Times New Roman"/>
          <w:sz w:val="28"/>
          <w:szCs w:val="28"/>
          <w:lang w:eastAsia="ru-RU"/>
        </w:rPr>
        <w:t xml:space="preserve">Таблица </w:t>
      </w:r>
      <w:r w:rsidR="00B64642">
        <w:rPr>
          <w:rFonts w:ascii="Times New Roman" w:hAnsi="Times New Roman"/>
          <w:sz w:val="28"/>
          <w:szCs w:val="28"/>
          <w:lang w:eastAsia="ru-RU"/>
        </w:rPr>
        <w:t>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8"/>
        <w:gridCol w:w="3859"/>
        <w:gridCol w:w="3117"/>
      </w:tblGrid>
      <w:tr w:rsidR="00C450EA" w:rsidRPr="005D1FF0" w:rsidTr="00AB1DB4">
        <w:tc>
          <w:tcPr>
            <w:tcW w:w="3588" w:type="dxa"/>
            <w:shd w:val="clear" w:color="auto" w:fill="B8CCE4"/>
          </w:tcPr>
          <w:p w:rsidR="00C450EA" w:rsidRPr="005D1FF0" w:rsidRDefault="00C450EA" w:rsidP="00BF0C1C">
            <w:pPr>
              <w:autoSpaceDE w:val="0"/>
              <w:autoSpaceDN w:val="0"/>
              <w:adjustRightInd w:val="0"/>
              <w:spacing w:after="0" w:line="240" w:lineRule="auto"/>
              <w:contextualSpacing/>
              <w:rPr>
                <w:rFonts w:ascii="Times New Roman" w:hAnsi="Times New Roman"/>
                <w:sz w:val="28"/>
                <w:szCs w:val="28"/>
              </w:rPr>
            </w:pPr>
            <w:r w:rsidRPr="005D1FF0">
              <w:rPr>
                <w:rFonts w:ascii="Times New Roman" w:hAnsi="Times New Roman"/>
                <w:sz w:val="28"/>
                <w:szCs w:val="28"/>
              </w:rPr>
              <w:t>Населенный пункт</w:t>
            </w:r>
          </w:p>
        </w:tc>
        <w:tc>
          <w:tcPr>
            <w:tcW w:w="3859" w:type="dxa"/>
            <w:shd w:val="clear" w:color="auto" w:fill="B8CCE4"/>
          </w:tcPr>
          <w:p w:rsidR="00A40B4A" w:rsidRDefault="00C450EA" w:rsidP="00BF0C1C">
            <w:pPr>
              <w:autoSpaceDE w:val="0"/>
              <w:autoSpaceDN w:val="0"/>
              <w:adjustRightInd w:val="0"/>
              <w:spacing w:after="0" w:line="240" w:lineRule="auto"/>
              <w:contextualSpacing/>
              <w:rPr>
                <w:rFonts w:ascii="Times New Roman" w:hAnsi="Times New Roman"/>
                <w:sz w:val="28"/>
                <w:szCs w:val="28"/>
              </w:rPr>
            </w:pPr>
            <w:r w:rsidRPr="005D1FF0">
              <w:rPr>
                <w:rFonts w:ascii="Times New Roman" w:hAnsi="Times New Roman"/>
                <w:sz w:val="28"/>
                <w:szCs w:val="28"/>
              </w:rPr>
              <w:t xml:space="preserve">Протяженность </w:t>
            </w:r>
          </w:p>
          <w:p w:rsidR="00C450EA" w:rsidRPr="005D1FF0" w:rsidRDefault="00C450EA" w:rsidP="00BF0C1C">
            <w:pPr>
              <w:autoSpaceDE w:val="0"/>
              <w:autoSpaceDN w:val="0"/>
              <w:adjustRightInd w:val="0"/>
              <w:spacing w:after="0" w:line="240" w:lineRule="auto"/>
              <w:contextualSpacing/>
              <w:rPr>
                <w:rFonts w:ascii="Times New Roman" w:hAnsi="Times New Roman"/>
                <w:sz w:val="28"/>
                <w:szCs w:val="28"/>
              </w:rPr>
            </w:pPr>
            <w:r w:rsidRPr="005D1FF0">
              <w:rPr>
                <w:rFonts w:ascii="Times New Roman" w:hAnsi="Times New Roman"/>
                <w:sz w:val="28"/>
                <w:szCs w:val="28"/>
              </w:rPr>
              <w:t>водопровода, м</w:t>
            </w:r>
          </w:p>
        </w:tc>
        <w:tc>
          <w:tcPr>
            <w:tcW w:w="3117" w:type="dxa"/>
            <w:shd w:val="clear" w:color="auto" w:fill="B8CCE4"/>
          </w:tcPr>
          <w:p w:rsidR="00C450EA" w:rsidRPr="005D1FF0" w:rsidRDefault="00C450EA" w:rsidP="00BF0C1C">
            <w:pPr>
              <w:autoSpaceDE w:val="0"/>
              <w:autoSpaceDN w:val="0"/>
              <w:adjustRightInd w:val="0"/>
              <w:spacing w:after="0" w:line="240" w:lineRule="auto"/>
              <w:contextualSpacing/>
              <w:rPr>
                <w:rFonts w:ascii="Times New Roman" w:hAnsi="Times New Roman"/>
                <w:sz w:val="28"/>
                <w:szCs w:val="28"/>
              </w:rPr>
            </w:pPr>
            <w:r w:rsidRPr="005D1FF0">
              <w:rPr>
                <w:rFonts w:ascii="Times New Roman" w:hAnsi="Times New Roman"/>
                <w:sz w:val="28"/>
                <w:szCs w:val="28"/>
              </w:rPr>
              <w:t>Износ, %</w:t>
            </w:r>
          </w:p>
        </w:tc>
      </w:tr>
      <w:tr w:rsidR="00C450EA" w:rsidRPr="003C50F3" w:rsidTr="00C450EA">
        <w:tc>
          <w:tcPr>
            <w:tcW w:w="3588" w:type="dxa"/>
          </w:tcPr>
          <w:p w:rsidR="00C450EA" w:rsidRPr="003C50F3" w:rsidRDefault="00862E35" w:rsidP="00BF0C1C">
            <w:pPr>
              <w:autoSpaceDE w:val="0"/>
              <w:autoSpaceDN w:val="0"/>
              <w:adjustRightInd w:val="0"/>
              <w:spacing w:after="0" w:line="240" w:lineRule="auto"/>
              <w:contextualSpacing/>
              <w:rPr>
                <w:rFonts w:ascii="Times New Roman" w:hAnsi="Times New Roman"/>
                <w:sz w:val="28"/>
                <w:szCs w:val="28"/>
              </w:rPr>
            </w:pPr>
            <w:r>
              <w:rPr>
                <w:rFonts w:ascii="Times New Roman" w:hAnsi="Times New Roman"/>
                <w:sz w:val="28"/>
                <w:szCs w:val="28"/>
              </w:rPr>
              <w:t>п. Эльтон</w:t>
            </w:r>
          </w:p>
        </w:tc>
        <w:tc>
          <w:tcPr>
            <w:tcW w:w="3859" w:type="dxa"/>
          </w:tcPr>
          <w:p w:rsidR="00C450EA" w:rsidRPr="003C50F3"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  Ду 300 мм - 14</w:t>
            </w:r>
            <w:r w:rsidR="00C450EA" w:rsidRPr="003C50F3">
              <w:rPr>
                <w:rFonts w:ascii="Times New Roman" w:hAnsi="Times New Roman"/>
                <w:sz w:val="28"/>
                <w:szCs w:val="28"/>
              </w:rPr>
              <w:t>000</w:t>
            </w:r>
            <w:r>
              <w:rPr>
                <w:rFonts w:ascii="Times New Roman" w:hAnsi="Times New Roman"/>
                <w:sz w:val="28"/>
                <w:szCs w:val="28"/>
              </w:rPr>
              <w:t xml:space="preserve"> (чугун)</w:t>
            </w:r>
          </w:p>
        </w:tc>
        <w:tc>
          <w:tcPr>
            <w:tcW w:w="3117" w:type="dxa"/>
          </w:tcPr>
          <w:p w:rsidR="00C450EA" w:rsidRPr="003C50F3" w:rsidRDefault="006D1F32"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9</w:t>
            </w:r>
            <w:r w:rsidR="00C450EA" w:rsidRPr="003C50F3">
              <w:rPr>
                <w:rFonts w:ascii="Times New Roman" w:hAnsi="Times New Roman"/>
                <w:sz w:val="28"/>
                <w:szCs w:val="28"/>
              </w:rPr>
              <w:t>0</w:t>
            </w:r>
          </w:p>
        </w:tc>
      </w:tr>
      <w:tr w:rsidR="00251877" w:rsidRPr="003C50F3" w:rsidTr="00C450EA">
        <w:tc>
          <w:tcPr>
            <w:tcW w:w="3588" w:type="dxa"/>
          </w:tcPr>
          <w:p w:rsidR="00251877" w:rsidRDefault="00251877" w:rsidP="00BF0C1C">
            <w:pPr>
              <w:autoSpaceDE w:val="0"/>
              <w:autoSpaceDN w:val="0"/>
              <w:adjustRightInd w:val="0"/>
              <w:spacing w:after="0" w:line="240" w:lineRule="auto"/>
              <w:contextualSpacing/>
              <w:rPr>
                <w:rFonts w:ascii="Times New Roman" w:hAnsi="Times New Roman"/>
                <w:sz w:val="28"/>
                <w:szCs w:val="28"/>
              </w:rPr>
            </w:pPr>
          </w:p>
        </w:tc>
        <w:tc>
          <w:tcPr>
            <w:tcW w:w="3859" w:type="dxa"/>
          </w:tcPr>
          <w:p w:rsidR="00251877" w:rsidRPr="003C50F3"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Ду 150 мм - 8000 (чугун)</w:t>
            </w:r>
          </w:p>
        </w:tc>
        <w:tc>
          <w:tcPr>
            <w:tcW w:w="3117" w:type="dxa"/>
          </w:tcPr>
          <w:p w:rsidR="00251877"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90</w:t>
            </w:r>
          </w:p>
        </w:tc>
      </w:tr>
      <w:tr w:rsidR="00251877" w:rsidRPr="003C50F3" w:rsidTr="00C450EA">
        <w:tc>
          <w:tcPr>
            <w:tcW w:w="3588" w:type="dxa"/>
          </w:tcPr>
          <w:p w:rsidR="00251877" w:rsidRDefault="00251877" w:rsidP="00BF0C1C">
            <w:pPr>
              <w:autoSpaceDE w:val="0"/>
              <w:autoSpaceDN w:val="0"/>
              <w:adjustRightInd w:val="0"/>
              <w:spacing w:after="0" w:line="240" w:lineRule="auto"/>
              <w:contextualSpacing/>
              <w:rPr>
                <w:rFonts w:ascii="Times New Roman" w:hAnsi="Times New Roman"/>
                <w:sz w:val="28"/>
                <w:szCs w:val="28"/>
              </w:rPr>
            </w:pPr>
          </w:p>
        </w:tc>
        <w:tc>
          <w:tcPr>
            <w:tcW w:w="3859" w:type="dxa"/>
          </w:tcPr>
          <w:p w:rsidR="00251877" w:rsidRPr="003C50F3"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Ду 100 мм - 9000 (чугун)</w:t>
            </w:r>
          </w:p>
        </w:tc>
        <w:tc>
          <w:tcPr>
            <w:tcW w:w="3117" w:type="dxa"/>
          </w:tcPr>
          <w:p w:rsidR="00251877"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90</w:t>
            </w:r>
          </w:p>
        </w:tc>
      </w:tr>
      <w:tr w:rsidR="00251877" w:rsidRPr="003C50F3" w:rsidTr="00C450EA">
        <w:tc>
          <w:tcPr>
            <w:tcW w:w="3588" w:type="dxa"/>
          </w:tcPr>
          <w:p w:rsidR="00251877" w:rsidRDefault="00251877" w:rsidP="00BF0C1C">
            <w:pPr>
              <w:autoSpaceDE w:val="0"/>
              <w:autoSpaceDN w:val="0"/>
              <w:adjustRightInd w:val="0"/>
              <w:spacing w:after="0" w:line="240" w:lineRule="auto"/>
              <w:contextualSpacing/>
              <w:rPr>
                <w:rFonts w:ascii="Times New Roman" w:hAnsi="Times New Roman"/>
                <w:sz w:val="28"/>
                <w:szCs w:val="28"/>
              </w:rPr>
            </w:pPr>
          </w:p>
        </w:tc>
        <w:tc>
          <w:tcPr>
            <w:tcW w:w="3859" w:type="dxa"/>
          </w:tcPr>
          <w:p w:rsidR="00251877"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Ду 100 мм - 9000 (асбестоцементные)</w:t>
            </w:r>
          </w:p>
        </w:tc>
        <w:tc>
          <w:tcPr>
            <w:tcW w:w="3117" w:type="dxa"/>
          </w:tcPr>
          <w:p w:rsidR="00251877"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90</w:t>
            </w:r>
          </w:p>
        </w:tc>
      </w:tr>
      <w:tr w:rsidR="00251877" w:rsidRPr="003C50F3" w:rsidTr="00C450EA">
        <w:tc>
          <w:tcPr>
            <w:tcW w:w="3588" w:type="dxa"/>
          </w:tcPr>
          <w:p w:rsidR="00251877" w:rsidRDefault="00251877" w:rsidP="00BF0C1C">
            <w:pPr>
              <w:autoSpaceDE w:val="0"/>
              <w:autoSpaceDN w:val="0"/>
              <w:adjustRightInd w:val="0"/>
              <w:spacing w:after="0" w:line="240" w:lineRule="auto"/>
              <w:contextualSpacing/>
              <w:rPr>
                <w:rFonts w:ascii="Times New Roman" w:hAnsi="Times New Roman"/>
                <w:sz w:val="28"/>
                <w:szCs w:val="28"/>
              </w:rPr>
            </w:pPr>
          </w:p>
        </w:tc>
        <w:tc>
          <w:tcPr>
            <w:tcW w:w="3859" w:type="dxa"/>
          </w:tcPr>
          <w:p w:rsidR="00251877"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Ду 90 мм – 1700 (ПВХ)</w:t>
            </w:r>
          </w:p>
        </w:tc>
        <w:tc>
          <w:tcPr>
            <w:tcW w:w="3117" w:type="dxa"/>
          </w:tcPr>
          <w:p w:rsidR="00251877"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30</w:t>
            </w:r>
          </w:p>
        </w:tc>
      </w:tr>
      <w:tr w:rsidR="00251877" w:rsidRPr="003C50F3" w:rsidTr="00C450EA">
        <w:tc>
          <w:tcPr>
            <w:tcW w:w="3588" w:type="dxa"/>
          </w:tcPr>
          <w:p w:rsidR="00251877" w:rsidRDefault="00251877" w:rsidP="00BF0C1C">
            <w:pPr>
              <w:autoSpaceDE w:val="0"/>
              <w:autoSpaceDN w:val="0"/>
              <w:adjustRightInd w:val="0"/>
              <w:spacing w:after="0" w:line="240" w:lineRule="auto"/>
              <w:contextualSpacing/>
              <w:rPr>
                <w:rFonts w:ascii="Times New Roman" w:hAnsi="Times New Roman"/>
                <w:sz w:val="28"/>
                <w:szCs w:val="28"/>
              </w:rPr>
            </w:pPr>
          </w:p>
        </w:tc>
        <w:tc>
          <w:tcPr>
            <w:tcW w:w="3859" w:type="dxa"/>
          </w:tcPr>
          <w:p w:rsidR="00251877"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Ду 50 мм – 1800 (ПВХ)</w:t>
            </w:r>
          </w:p>
        </w:tc>
        <w:tc>
          <w:tcPr>
            <w:tcW w:w="3117" w:type="dxa"/>
          </w:tcPr>
          <w:p w:rsidR="00251877"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30</w:t>
            </w:r>
          </w:p>
        </w:tc>
      </w:tr>
      <w:tr w:rsidR="00042E82" w:rsidRPr="005D1FF0" w:rsidTr="00C450EA">
        <w:tc>
          <w:tcPr>
            <w:tcW w:w="3588" w:type="dxa"/>
          </w:tcPr>
          <w:p w:rsidR="00042E82" w:rsidRPr="003C50F3" w:rsidRDefault="00042E82" w:rsidP="003C50F3">
            <w:pPr>
              <w:autoSpaceDE w:val="0"/>
              <w:autoSpaceDN w:val="0"/>
              <w:adjustRightInd w:val="0"/>
              <w:spacing w:after="0" w:line="240" w:lineRule="auto"/>
              <w:contextualSpacing/>
              <w:rPr>
                <w:rFonts w:ascii="Times New Roman" w:hAnsi="Times New Roman"/>
                <w:sz w:val="28"/>
                <w:szCs w:val="28"/>
              </w:rPr>
            </w:pPr>
            <w:r>
              <w:rPr>
                <w:rFonts w:ascii="Times New Roman" w:hAnsi="Times New Roman"/>
                <w:sz w:val="28"/>
                <w:szCs w:val="28"/>
              </w:rPr>
              <w:t>Итого:</w:t>
            </w:r>
          </w:p>
        </w:tc>
        <w:tc>
          <w:tcPr>
            <w:tcW w:w="3859" w:type="dxa"/>
          </w:tcPr>
          <w:p w:rsidR="00042E82" w:rsidRPr="003C50F3" w:rsidRDefault="00251877" w:rsidP="00BF0C1C">
            <w:pPr>
              <w:autoSpaceDE w:val="0"/>
              <w:autoSpaceDN w:val="0"/>
              <w:adjustRightInd w:val="0"/>
              <w:spacing w:after="0" w:line="240" w:lineRule="auto"/>
              <w:contextualSpacing/>
              <w:jc w:val="center"/>
              <w:rPr>
                <w:rFonts w:ascii="Times New Roman" w:hAnsi="Times New Roman"/>
                <w:sz w:val="28"/>
                <w:szCs w:val="28"/>
              </w:rPr>
            </w:pPr>
            <w:r>
              <w:rPr>
                <w:rFonts w:ascii="Times New Roman" w:hAnsi="Times New Roman"/>
                <w:sz w:val="28"/>
                <w:szCs w:val="28"/>
              </w:rPr>
              <w:t>43500</w:t>
            </w:r>
          </w:p>
        </w:tc>
        <w:tc>
          <w:tcPr>
            <w:tcW w:w="3117" w:type="dxa"/>
          </w:tcPr>
          <w:p w:rsidR="00042E82" w:rsidRPr="003C50F3" w:rsidRDefault="00042E82" w:rsidP="00BF0C1C">
            <w:pPr>
              <w:autoSpaceDE w:val="0"/>
              <w:autoSpaceDN w:val="0"/>
              <w:adjustRightInd w:val="0"/>
              <w:spacing w:after="0" w:line="240" w:lineRule="auto"/>
              <w:contextualSpacing/>
              <w:jc w:val="center"/>
              <w:rPr>
                <w:rFonts w:ascii="Times New Roman" w:hAnsi="Times New Roman"/>
                <w:sz w:val="28"/>
                <w:szCs w:val="28"/>
              </w:rPr>
            </w:pPr>
          </w:p>
        </w:tc>
      </w:tr>
    </w:tbl>
    <w:p w:rsidR="00EC0CF0" w:rsidRDefault="00EC0CF0" w:rsidP="005D1FF0">
      <w:pPr>
        <w:autoSpaceDE w:val="0"/>
        <w:autoSpaceDN w:val="0"/>
        <w:adjustRightInd w:val="0"/>
        <w:spacing w:after="0" w:line="240" w:lineRule="auto"/>
        <w:ind w:firstLine="708"/>
        <w:contextualSpacing/>
        <w:jc w:val="both"/>
        <w:rPr>
          <w:rFonts w:ascii="Times New Roman" w:hAnsi="Times New Roman"/>
          <w:sz w:val="28"/>
          <w:szCs w:val="28"/>
        </w:rPr>
      </w:pPr>
    </w:p>
    <w:p w:rsidR="00353172" w:rsidRDefault="004A10D9" w:rsidP="005D1FF0">
      <w:pPr>
        <w:autoSpaceDE w:val="0"/>
        <w:autoSpaceDN w:val="0"/>
        <w:adjustRightInd w:val="0"/>
        <w:spacing w:after="0" w:line="240" w:lineRule="auto"/>
        <w:ind w:firstLine="708"/>
        <w:contextualSpacing/>
        <w:jc w:val="both"/>
        <w:rPr>
          <w:rFonts w:ascii="Times New Roman" w:hAnsi="Times New Roman"/>
          <w:sz w:val="28"/>
          <w:szCs w:val="28"/>
        </w:rPr>
      </w:pPr>
      <w:r w:rsidRPr="006D1F32">
        <w:rPr>
          <w:rFonts w:ascii="Times New Roman" w:hAnsi="Times New Roman"/>
          <w:sz w:val="28"/>
          <w:szCs w:val="28"/>
        </w:rPr>
        <w:t>Водоснабжение населен</w:t>
      </w:r>
      <w:r w:rsidR="006D1F32">
        <w:rPr>
          <w:rFonts w:ascii="Times New Roman" w:hAnsi="Times New Roman"/>
          <w:sz w:val="28"/>
          <w:szCs w:val="28"/>
        </w:rPr>
        <w:t xml:space="preserve">ного пункта </w:t>
      </w:r>
      <w:r w:rsidR="00251877">
        <w:rPr>
          <w:rFonts w:ascii="Times New Roman" w:hAnsi="Times New Roman"/>
          <w:sz w:val="28"/>
          <w:szCs w:val="28"/>
        </w:rPr>
        <w:t>осуществляется с 197</w:t>
      </w:r>
      <w:r w:rsidRPr="006D1F32">
        <w:rPr>
          <w:rFonts w:ascii="Times New Roman" w:hAnsi="Times New Roman"/>
          <w:sz w:val="28"/>
          <w:szCs w:val="28"/>
        </w:rPr>
        <w:t>0 го</w:t>
      </w:r>
      <w:r w:rsidR="006D1F32">
        <w:rPr>
          <w:rFonts w:ascii="Times New Roman" w:hAnsi="Times New Roman"/>
          <w:sz w:val="28"/>
          <w:szCs w:val="28"/>
        </w:rPr>
        <w:t>да.</w:t>
      </w:r>
      <w:r w:rsidR="00251877">
        <w:rPr>
          <w:rFonts w:ascii="Times New Roman" w:hAnsi="Times New Roman"/>
          <w:sz w:val="28"/>
          <w:szCs w:val="28"/>
        </w:rPr>
        <w:t xml:space="preserve"> За время эксплуатации (более  4</w:t>
      </w:r>
      <w:r w:rsidRPr="006D1F32">
        <w:rPr>
          <w:rFonts w:ascii="Times New Roman" w:hAnsi="Times New Roman"/>
          <w:sz w:val="28"/>
          <w:szCs w:val="28"/>
        </w:rPr>
        <w:t xml:space="preserve">0 лет) водопроводные сети сильно износились и требуют ремонта, реконструкции и замены. В настоящее время износ </w:t>
      </w:r>
      <w:r w:rsidR="006D1F32" w:rsidRPr="006D1F32">
        <w:rPr>
          <w:rFonts w:ascii="Times New Roman" w:hAnsi="Times New Roman"/>
          <w:sz w:val="28"/>
          <w:szCs w:val="28"/>
        </w:rPr>
        <w:t>водопроводных сетей составляет 9</w:t>
      </w:r>
      <w:r w:rsidRPr="006D1F32">
        <w:rPr>
          <w:rFonts w:ascii="Times New Roman" w:hAnsi="Times New Roman"/>
          <w:sz w:val="28"/>
          <w:szCs w:val="28"/>
        </w:rPr>
        <w:t>0%. Участились разрушения</w:t>
      </w:r>
      <w:r w:rsidR="00251877">
        <w:rPr>
          <w:rFonts w:ascii="Times New Roman" w:hAnsi="Times New Roman"/>
          <w:sz w:val="28"/>
          <w:szCs w:val="28"/>
        </w:rPr>
        <w:t xml:space="preserve"> чугунных и асбестоцементных</w:t>
      </w:r>
      <w:r w:rsidRPr="006D1F32">
        <w:rPr>
          <w:rFonts w:ascii="Times New Roman" w:hAnsi="Times New Roman"/>
          <w:sz w:val="28"/>
          <w:szCs w:val="28"/>
        </w:rPr>
        <w:t xml:space="preserve"> труб. Запорная арматура распределения воды в смотровых колодцах центральных магистральных труб вышла из  строя. Демонтаж и их замена невозможна. При аварии </w:t>
      </w:r>
    </w:p>
    <w:p w:rsidR="004A10D9" w:rsidRPr="005D1FF0" w:rsidRDefault="004A10D9" w:rsidP="004C73C8">
      <w:pPr>
        <w:autoSpaceDE w:val="0"/>
        <w:autoSpaceDN w:val="0"/>
        <w:adjustRightInd w:val="0"/>
        <w:spacing w:after="0" w:line="240" w:lineRule="auto"/>
        <w:contextualSpacing/>
        <w:rPr>
          <w:rFonts w:ascii="Times New Roman" w:hAnsi="Times New Roman"/>
          <w:sz w:val="28"/>
          <w:szCs w:val="28"/>
        </w:rPr>
      </w:pPr>
      <w:r w:rsidRPr="006D1F32">
        <w:rPr>
          <w:rFonts w:ascii="Times New Roman" w:hAnsi="Times New Roman"/>
          <w:sz w:val="28"/>
          <w:szCs w:val="28"/>
        </w:rPr>
        <w:t>на водопроводах происходит потеря воды (слив воды со всей системы), что в свою очередь ведет к ухудшению качества воды.</w:t>
      </w:r>
    </w:p>
    <w:p w:rsidR="00E74909" w:rsidRDefault="00E74909" w:rsidP="005D1FF0">
      <w:pPr>
        <w:autoSpaceDE w:val="0"/>
        <w:autoSpaceDN w:val="0"/>
        <w:adjustRightInd w:val="0"/>
        <w:spacing w:after="0" w:line="240" w:lineRule="auto"/>
        <w:ind w:firstLine="708"/>
        <w:contextualSpacing/>
        <w:jc w:val="both"/>
        <w:rPr>
          <w:rFonts w:ascii="Times New Roman" w:hAnsi="Times New Roman"/>
          <w:sz w:val="28"/>
          <w:szCs w:val="28"/>
        </w:rPr>
      </w:pPr>
    </w:p>
    <w:p w:rsidR="0075311D" w:rsidRDefault="0075311D" w:rsidP="005D1FF0">
      <w:pPr>
        <w:autoSpaceDE w:val="0"/>
        <w:autoSpaceDN w:val="0"/>
        <w:adjustRightInd w:val="0"/>
        <w:spacing w:after="0" w:line="240" w:lineRule="auto"/>
        <w:ind w:firstLine="708"/>
        <w:contextualSpacing/>
        <w:jc w:val="both"/>
        <w:rPr>
          <w:rFonts w:ascii="Times New Roman" w:hAnsi="Times New Roman"/>
          <w:sz w:val="28"/>
          <w:szCs w:val="28"/>
        </w:rPr>
      </w:pPr>
    </w:p>
    <w:p w:rsidR="0075311D" w:rsidRDefault="0075311D" w:rsidP="005D1FF0">
      <w:pPr>
        <w:autoSpaceDE w:val="0"/>
        <w:autoSpaceDN w:val="0"/>
        <w:adjustRightInd w:val="0"/>
        <w:spacing w:after="0" w:line="240" w:lineRule="auto"/>
        <w:ind w:firstLine="708"/>
        <w:contextualSpacing/>
        <w:jc w:val="both"/>
        <w:rPr>
          <w:rFonts w:ascii="Times New Roman" w:hAnsi="Times New Roman"/>
          <w:sz w:val="28"/>
          <w:szCs w:val="28"/>
        </w:rPr>
      </w:pPr>
    </w:p>
    <w:p w:rsidR="00E74909" w:rsidRDefault="00E74909" w:rsidP="00E74909">
      <w:pPr>
        <w:autoSpaceDE w:val="0"/>
        <w:autoSpaceDN w:val="0"/>
        <w:adjustRightInd w:val="0"/>
        <w:spacing w:after="0" w:line="240" w:lineRule="auto"/>
        <w:contextualSpacing/>
        <w:jc w:val="both"/>
        <w:rPr>
          <w:rFonts w:ascii="Times New Roman" w:hAnsi="Times New Roman"/>
          <w:b/>
          <w:sz w:val="28"/>
          <w:szCs w:val="28"/>
        </w:rPr>
      </w:pPr>
      <w:r w:rsidRPr="00E74909">
        <w:rPr>
          <w:rFonts w:ascii="Times New Roman" w:hAnsi="Times New Roman"/>
          <w:b/>
          <w:sz w:val="28"/>
          <w:szCs w:val="28"/>
        </w:rPr>
        <w:t>Д)</w:t>
      </w:r>
      <w:r>
        <w:rPr>
          <w:rFonts w:ascii="Times New Roman" w:hAnsi="Times New Roman"/>
          <w:b/>
          <w:sz w:val="28"/>
          <w:szCs w:val="28"/>
        </w:rPr>
        <w:t xml:space="preserve"> Существующие техничес</w:t>
      </w:r>
      <w:r w:rsidR="006E3DB8">
        <w:rPr>
          <w:rFonts w:ascii="Times New Roman" w:hAnsi="Times New Roman"/>
          <w:b/>
          <w:sz w:val="28"/>
          <w:szCs w:val="28"/>
        </w:rPr>
        <w:t>кие и технологические проблемы.</w:t>
      </w:r>
    </w:p>
    <w:p w:rsidR="006E3DB8" w:rsidRPr="006D1F32" w:rsidRDefault="00862E35" w:rsidP="005D1FF0">
      <w:pPr>
        <w:autoSpaceDE w:val="0"/>
        <w:autoSpaceDN w:val="0"/>
        <w:adjustRightInd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В 9 из 10</w:t>
      </w:r>
      <w:r w:rsidR="006E3DB8" w:rsidRPr="006D1F32">
        <w:rPr>
          <w:rFonts w:ascii="Times New Roman" w:hAnsi="Times New Roman"/>
          <w:sz w:val="28"/>
          <w:szCs w:val="28"/>
        </w:rPr>
        <w:t xml:space="preserve"> населённых пунктов </w:t>
      </w:r>
      <w:r>
        <w:rPr>
          <w:rFonts w:ascii="Times New Roman" w:hAnsi="Times New Roman"/>
          <w:sz w:val="28"/>
          <w:szCs w:val="28"/>
        </w:rPr>
        <w:t>Эльтонского</w:t>
      </w:r>
      <w:r w:rsidR="006D1F32" w:rsidRPr="006D1F32">
        <w:rPr>
          <w:rFonts w:ascii="Times New Roman" w:hAnsi="Times New Roman"/>
          <w:sz w:val="28"/>
          <w:szCs w:val="28"/>
        </w:rPr>
        <w:t xml:space="preserve"> сельского поселения </w:t>
      </w:r>
      <w:r w:rsidR="006E3DB8" w:rsidRPr="006D1F32">
        <w:rPr>
          <w:rFonts w:ascii="Times New Roman" w:hAnsi="Times New Roman"/>
          <w:sz w:val="28"/>
          <w:szCs w:val="28"/>
        </w:rPr>
        <w:t xml:space="preserve"> централизованное водоснабжение от</w:t>
      </w:r>
      <w:r w:rsidR="00042E82">
        <w:rPr>
          <w:rFonts w:ascii="Times New Roman" w:hAnsi="Times New Roman"/>
          <w:sz w:val="28"/>
          <w:szCs w:val="28"/>
        </w:rPr>
        <w:t>сутствует.  Водоснабжение</w:t>
      </w:r>
      <w:r w:rsidR="006D1F32">
        <w:rPr>
          <w:rFonts w:ascii="Times New Roman" w:hAnsi="Times New Roman"/>
          <w:sz w:val="28"/>
          <w:szCs w:val="28"/>
        </w:rPr>
        <w:t xml:space="preserve"> осуществляется с </w:t>
      </w:r>
      <w:r w:rsidR="00C8111F" w:rsidRPr="00251877">
        <w:rPr>
          <w:rFonts w:ascii="Times New Roman" w:hAnsi="Times New Roman"/>
          <w:sz w:val="28"/>
          <w:szCs w:val="28"/>
        </w:rPr>
        <w:t>197</w:t>
      </w:r>
      <w:r w:rsidR="006E3DB8" w:rsidRPr="00251877">
        <w:rPr>
          <w:rFonts w:ascii="Times New Roman" w:hAnsi="Times New Roman"/>
          <w:sz w:val="28"/>
          <w:szCs w:val="28"/>
        </w:rPr>
        <w:t>0</w:t>
      </w:r>
      <w:r w:rsidR="006E3DB8" w:rsidRPr="006D1F32">
        <w:rPr>
          <w:rFonts w:ascii="Times New Roman" w:hAnsi="Times New Roman"/>
          <w:sz w:val="28"/>
          <w:szCs w:val="28"/>
        </w:rPr>
        <w:t xml:space="preserve"> года</w:t>
      </w:r>
      <w:r w:rsidR="00251877">
        <w:rPr>
          <w:rFonts w:ascii="Times New Roman" w:hAnsi="Times New Roman"/>
          <w:sz w:val="28"/>
          <w:szCs w:val="28"/>
        </w:rPr>
        <w:t>. За время эксплуатации (более 4</w:t>
      </w:r>
      <w:r w:rsidR="006E3DB8" w:rsidRPr="006D1F32">
        <w:rPr>
          <w:rFonts w:ascii="Times New Roman" w:hAnsi="Times New Roman"/>
          <w:sz w:val="28"/>
          <w:szCs w:val="28"/>
        </w:rPr>
        <w:t xml:space="preserve">0 лет) водопроводные сети сильно износились и требуют ремонта, реконструкции и замены. В настоящее время износ </w:t>
      </w:r>
      <w:r w:rsidR="006D1F32">
        <w:rPr>
          <w:rFonts w:ascii="Times New Roman" w:hAnsi="Times New Roman"/>
          <w:sz w:val="28"/>
          <w:szCs w:val="28"/>
        </w:rPr>
        <w:t>водопроводных сетей составляет 9</w:t>
      </w:r>
      <w:r w:rsidR="006E3DB8" w:rsidRPr="006D1F32">
        <w:rPr>
          <w:rFonts w:ascii="Times New Roman" w:hAnsi="Times New Roman"/>
          <w:sz w:val="28"/>
          <w:szCs w:val="28"/>
        </w:rPr>
        <w:t>0%.</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rPr>
      </w:pPr>
      <w:r w:rsidRPr="006D1F32">
        <w:rPr>
          <w:rFonts w:ascii="Times New Roman" w:hAnsi="Times New Roman"/>
          <w:sz w:val="28"/>
          <w:szCs w:val="28"/>
        </w:rPr>
        <w:t xml:space="preserve">Журнал аварийных ситуаций на предприятии  ведется регулярно. </w:t>
      </w:r>
      <w:r w:rsidR="006D1F32">
        <w:rPr>
          <w:rFonts w:ascii="Times New Roman" w:hAnsi="Times New Roman"/>
          <w:sz w:val="28"/>
          <w:szCs w:val="28"/>
        </w:rPr>
        <w:t xml:space="preserve">Ежегодно количество аварий возрастает. </w:t>
      </w:r>
      <w:r w:rsidRPr="006D1F32">
        <w:rPr>
          <w:rFonts w:ascii="Times New Roman" w:hAnsi="Times New Roman"/>
          <w:sz w:val="28"/>
          <w:szCs w:val="28"/>
        </w:rPr>
        <w:t xml:space="preserve">Информация об обнаруженных на водопроводе аварийных ситуациях или технических нарушениях направляется в территориальный отдел Управления </w:t>
      </w:r>
      <w:r w:rsidR="003C50F3" w:rsidRPr="006D1F32">
        <w:rPr>
          <w:rFonts w:ascii="Times New Roman" w:hAnsi="Times New Roman"/>
          <w:sz w:val="28"/>
          <w:szCs w:val="28"/>
        </w:rPr>
        <w:t>Роспотребнадзора по Волгоградской</w:t>
      </w:r>
      <w:r w:rsidRPr="006D1F32">
        <w:rPr>
          <w:rFonts w:ascii="Times New Roman" w:hAnsi="Times New Roman"/>
          <w:sz w:val="28"/>
          <w:szCs w:val="28"/>
        </w:rPr>
        <w:t xml:space="preserve"> области.</w:t>
      </w:r>
      <w:r w:rsidRPr="005D1FF0">
        <w:rPr>
          <w:rFonts w:ascii="Times New Roman" w:hAnsi="Times New Roman"/>
          <w:sz w:val="28"/>
          <w:szCs w:val="28"/>
        </w:rPr>
        <w:t xml:space="preserve"> </w:t>
      </w:r>
    </w:p>
    <w:p w:rsidR="004A10D9" w:rsidRPr="005D1FF0" w:rsidRDefault="004A10D9" w:rsidP="005D1FF0">
      <w:pPr>
        <w:spacing w:after="0" w:line="240" w:lineRule="auto"/>
        <w:contextualSpacing/>
        <w:jc w:val="both"/>
        <w:rPr>
          <w:rFonts w:ascii="Times New Roman" w:hAnsi="Times New Roman"/>
          <w:b/>
          <w:sz w:val="28"/>
          <w:szCs w:val="28"/>
          <w:lang w:eastAsia="ru-RU"/>
        </w:rPr>
      </w:pPr>
    </w:p>
    <w:p w:rsidR="004A10D9" w:rsidRPr="003650C5" w:rsidRDefault="003650C5" w:rsidP="005D1FF0">
      <w:pPr>
        <w:tabs>
          <w:tab w:val="left" w:pos="9025"/>
        </w:tabs>
        <w:spacing w:after="0" w:line="240" w:lineRule="auto"/>
        <w:contextualSpacing/>
        <w:jc w:val="both"/>
        <w:rPr>
          <w:rFonts w:ascii="Times New Roman" w:hAnsi="Times New Roman"/>
          <w:b/>
          <w:sz w:val="28"/>
          <w:szCs w:val="28"/>
          <w:lang w:eastAsia="ru-RU"/>
        </w:rPr>
      </w:pPr>
      <w:r>
        <w:rPr>
          <w:rFonts w:ascii="Times New Roman" w:hAnsi="Times New Roman"/>
          <w:b/>
          <w:sz w:val="28"/>
          <w:szCs w:val="28"/>
          <w:lang w:eastAsia="ru-RU"/>
        </w:rPr>
        <w:t>Е) Централизованная система горячего водоснабжения.</w:t>
      </w:r>
    </w:p>
    <w:p w:rsidR="004A10D9" w:rsidRPr="00A40B4A" w:rsidRDefault="00862E35" w:rsidP="005D1FF0">
      <w:pPr>
        <w:tabs>
          <w:tab w:val="left" w:pos="9025"/>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4A10D9" w:rsidRPr="00A40B4A">
        <w:rPr>
          <w:rFonts w:ascii="Times New Roman" w:hAnsi="Times New Roman"/>
          <w:sz w:val="28"/>
          <w:szCs w:val="28"/>
          <w:lang w:eastAsia="ru-RU"/>
        </w:rPr>
        <w:t>На терри</w:t>
      </w:r>
      <w:r w:rsidR="00A40B4A" w:rsidRPr="00A40B4A">
        <w:rPr>
          <w:rFonts w:ascii="Times New Roman" w:hAnsi="Times New Roman"/>
          <w:sz w:val="28"/>
          <w:szCs w:val="28"/>
          <w:lang w:eastAsia="ru-RU"/>
        </w:rPr>
        <w:t>тории сельского поселения</w:t>
      </w:r>
      <w:r w:rsidR="004A10D9" w:rsidRPr="00A40B4A">
        <w:rPr>
          <w:rFonts w:ascii="Times New Roman" w:hAnsi="Times New Roman"/>
          <w:sz w:val="28"/>
          <w:szCs w:val="28"/>
          <w:lang w:eastAsia="ru-RU"/>
        </w:rPr>
        <w:t xml:space="preserve"> отсутствует централизованное горячее водоснабжение. </w:t>
      </w:r>
    </w:p>
    <w:p w:rsidR="004A10D9" w:rsidRPr="005D1FF0" w:rsidRDefault="004A10D9" w:rsidP="005D1FF0">
      <w:pPr>
        <w:tabs>
          <w:tab w:val="left" w:pos="9025"/>
        </w:tabs>
        <w:spacing w:after="0" w:line="240" w:lineRule="auto"/>
        <w:contextualSpacing/>
        <w:jc w:val="both"/>
        <w:rPr>
          <w:rFonts w:ascii="Times New Roman" w:hAnsi="Times New Roman"/>
          <w:sz w:val="28"/>
          <w:szCs w:val="28"/>
          <w:lang w:eastAsia="ru-RU"/>
        </w:rPr>
      </w:pPr>
      <w:r w:rsidRPr="00A40B4A">
        <w:rPr>
          <w:rFonts w:ascii="Times New Roman" w:hAnsi="Times New Roman"/>
          <w:sz w:val="28"/>
          <w:szCs w:val="28"/>
          <w:lang w:eastAsia="ru-RU"/>
        </w:rPr>
        <w:t>Обеспечение населения горячей водой осуществляется посредством установки индивид</w:t>
      </w:r>
      <w:r w:rsidR="00A40B4A" w:rsidRPr="00A40B4A">
        <w:rPr>
          <w:rFonts w:ascii="Times New Roman" w:hAnsi="Times New Roman"/>
          <w:sz w:val="28"/>
          <w:szCs w:val="28"/>
          <w:lang w:eastAsia="ru-RU"/>
        </w:rPr>
        <w:t>уальных водонагревателей</w:t>
      </w:r>
      <w:r w:rsidRPr="00A40B4A">
        <w:rPr>
          <w:rFonts w:ascii="Times New Roman" w:hAnsi="Times New Roman"/>
          <w:sz w:val="28"/>
          <w:szCs w:val="28"/>
          <w:lang w:eastAsia="ru-RU"/>
        </w:rPr>
        <w:t>.</w:t>
      </w:r>
    </w:p>
    <w:p w:rsidR="004A10D9" w:rsidRPr="005D1FF0" w:rsidRDefault="004A10D9" w:rsidP="005D1FF0">
      <w:pPr>
        <w:autoSpaceDE w:val="0"/>
        <w:autoSpaceDN w:val="0"/>
        <w:adjustRightInd w:val="0"/>
        <w:spacing w:after="0" w:line="240" w:lineRule="auto"/>
        <w:ind w:firstLine="708"/>
        <w:contextualSpacing/>
        <w:jc w:val="center"/>
        <w:rPr>
          <w:rFonts w:ascii="Times New Roman" w:hAnsi="Times New Roman"/>
          <w:b/>
          <w:sz w:val="28"/>
          <w:szCs w:val="28"/>
          <w:highlight w:val="cyan"/>
          <w:lang w:eastAsia="ru-RU"/>
        </w:rPr>
      </w:pPr>
    </w:p>
    <w:p w:rsidR="004A10D9" w:rsidRPr="005D1FF0" w:rsidRDefault="004A10D9" w:rsidP="00353172">
      <w:pPr>
        <w:autoSpaceDE w:val="0"/>
        <w:autoSpaceDN w:val="0"/>
        <w:adjustRightIn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 xml:space="preserve">1.1.5 </w:t>
      </w:r>
      <w:r w:rsidR="00DE135B">
        <w:rPr>
          <w:rFonts w:ascii="Times New Roman" w:hAnsi="Times New Roman"/>
          <w:b/>
          <w:sz w:val="28"/>
          <w:szCs w:val="28"/>
          <w:lang w:eastAsia="ru-RU"/>
        </w:rPr>
        <w:t xml:space="preserve">  </w:t>
      </w:r>
      <w:r w:rsidRPr="005D1FF0">
        <w:rPr>
          <w:rFonts w:ascii="Times New Roman" w:hAnsi="Times New Roman"/>
          <w:b/>
          <w:sz w:val="28"/>
          <w:szCs w:val="28"/>
          <w:lang w:eastAsia="ru-RU"/>
        </w:rPr>
        <w:t>Существующие технические и технологические решения по предотвращению замерзания воды.</w:t>
      </w:r>
    </w:p>
    <w:p w:rsidR="004A10D9" w:rsidRPr="005D1FF0" w:rsidRDefault="00862E35"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Pr>
          <w:rFonts w:ascii="Times New Roman" w:hAnsi="Times New Roman"/>
          <w:sz w:val="28"/>
          <w:szCs w:val="28"/>
          <w:lang w:eastAsia="ru-RU"/>
        </w:rPr>
        <w:t>Эльтонское</w:t>
      </w:r>
      <w:r w:rsidR="00A40B4A">
        <w:rPr>
          <w:rFonts w:ascii="Times New Roman" w:hAnsi="Times New Roman"/>
          <w:sz w:val="28"/>
          <w:szCs w:val="28"/>
          <w:lang w:eastAsia="ru-RU"/>
        </w:rPr>
        <w:t xml:space="preserve"> сельское поселение</w:t>
      </w:r>
      <w:r w:rsidR="004A10D9" w:rsidRPr="005D1FF0">
        <w:rPr>
          <w:rFonts w:ascii="Times New Roman" w:hAnsi="Times New Roman"/>
          <w:sz w:val="28"/>
          <w:szCs w:val="28"/>
          <w:lang w:eastAsia="ru-RU"/>
        </w:rPr>
        <w:t xml:space="preserve"> не относится к территории вечномерзлых грунтов. В связи с чем</w:t>
      </w:r>
      <w:r w:rsidR="00A40B4A">
        <w:rPr>
          <w:rFonts w:ascii="Times New Roman" w:hAnsi="Times New Roman"/>
          <w:sz w:val="28"/>
          <w:szCs w:val="28"/>
          <w:lang w:eastAsia="ru-RU"/>
        </w:rPr>
        <w:t>,</w:t>
      </w:r>
      <w:r w:rsidR="004A10D9" w:rsidRPr="005D1FF0">
        <w:rPr>
          <w:rFonts w:ascii="Times New Roman" w:hAnsi="Times New Roman"/>
          <w:sz w:val="28"/>
          <w:szCs w:val="28"/>
          <w:lang w:eastAsia="ru-RU"/>
        </w:rPr>
        <w:t xml:space="preserve"> в поселении отсутствуют технические и технологические решения по предотвращению замерзания воды.</w:t>
      </w:r>
    </w:p>
    <w:p w:rsidR="004A10D9" w:rsidRPr="005D1FF0" w:rsidRDefault="004A10D9" w:rsidP="005D1FF0">
      <w:pPr>
        <w:autoSpaceDE w:val="0"/>
        <w:autoSpaceDN w:val="0"/>
        <w:adjustRightInd w:val="0"/>
        <w:spacing w:after="0" w:line="240" w:lineRule="auto"/>
        <w:ind w:firstLine="708"/>
        <w:contextualSpacing/>
        <w:jc w:val="center"/>
        <w:rPr>
          <w:rFonts w:ascii="Times New Roman" w:hAnsi="Times New Roman"/>
          <w:b/>
          <w:sz w:val="28"/>
          <w:szCs w:val="28"/>
          <w:lang w:eastAsia="ru-RU"/>
        </w:rPr>
      </w:pPr>
    </w:p>
    <w:p w:rsidR="004A10D9" w:rsidRPr="005D1FF0" w:rsidRDefault="004A10D9" w:rsidP="00DE135B">
      <w:pPr>
        <w:autoSpaceDE w:val="0"/>
        <w:autoSpaceDN w:val="0"/>
        <w:adjustRightIn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1.1.6</w:t>
      </w:r>
      <w:r w:rsidR="00DE135B">
        <w:rPr>
          <w:rFonts w:ascii="Times New Roman" w:hAnsi="Times New Roman"/>
          <w:b/>
          <w:sz w:val="28"/>
          <w:szCs w:val="28"/>
          <w:lang w:eastAsia="ru-RU"/>
        </w:rPr>
        <w:t xml:space="preserve">  </w:t>
      </w:r>
      <w:r w:rsidRPr="005D1FF0">
        <w:rPr>
          <w:rFonts w:ascii="Times New Roman" w:hAnsi="Times New Roman"/>
          <w:b/>
          <w:sz w:val="28"/>
          <w:szCs w:val="28"/>
          <w:lang w:eastAsia="ru-RU"/>
        </w:rPr>
        <w:t xml:space="preserve"> Перечень лиц владеющих объектами централизованной  системой водоснабжения.</w:t>
      </w:r>
    </w:p>
    <w:p w:rsidR="004A10D9" w:rsidRPr="005D1FF0" w:rsidRDefault="00862E35" w:rsidP="005D1FF0">
      <w:pPr>
        <w:spacing w:after="0" w:line="240" w:lineRule="auto"/>
        <w:contextualSpacing/>
        <w:jc w:val="both"/>
        <w:rPr>
          <w:rStyle w:val="apple-style-span"/>
          <w:rFonts w:ascii="Times New Roman" w:hAnsi="Times New Roman"/>
          <w:color w:val="000000"/>
          <w:sz w:val="28"/>
          <w:szCs w:val="28"/>
        </w:rPr>
      </w:pPr>
      <w:r>
        <w:rPr>
          <w:rFonts w:ascii="Times New Roman" w:hAnsi="Times New Roman"/>
          <w:sz w:val="28"/>
          <w:szCs w:val="28"/>
          <w:lang w:eastAsia="ru-RU"/>
        </w:rPr>
        <w:t xml:space="preserve">           </w:t>
      </w:r>
      <w:r w:rsidR="00645BB1" w:rsidRPr="00DD6B65">
        <w:rPr>
          <w:rFonts w:ascii="Times New Roman" w:hAnsi="Times New Roman"/>
          <w:sz w:val="28"/>
          <w:szCs w:val="28"/>
          <w:lang w:eastAsia="ru-RU"/>
        </w:rPr>
        <w:t>Собственником оборудования и сетей системы водоснабжения являетс</w:t>
      </w:r>
      <w:r w:rsidR="00A40B4A" w:rsidRPr="00DD6B65">
        <w:rPr>
          <w:rFonts w:ascii="Times New Roman" w:hAnsi="Times New Roman"/>
          <w:sz w:val="28"/>
          <w:szCs w:val="28"/>
          <w:lang w:eastAsia="ru-RU"/>
        </w:rPr>
        <w:t xml:space="preserve">я администрация </w:t>
      </w:r>
      <w:r w:rsidR="00DD6B65" w:rsidRPr="00DD6B65">
        <w:rPr>
          <w:rFonts w:ascii="Times New Roman" w:hAnsi="Times New Roman"/>
          <w:sz w:val="28"/>
          <w:szCs w:val="28"/>
          <w:lang w:eastAsia="ru-RU"/>
        </w:rPr>
        <w:t xml:space="preserve"> </w:t>
      </w:r>
      <w:r>
        <w:rPr>
          <w:rFonts w:ascii="Times New Roman" w:hAnsi="Times New Roman"/>
          <w:sz w:val="28"/>
          <w:szCs w:val="28"/>
          <w:lang w:eastAsia="ru-RU"/>
        </w:rPr>
        <w:t xml:space="preserve">Эльтонского </w:t>
      </w:r>
      <w:r w:rsidR="00A40B4A" w:rsidRPr="00DD6B65">
        <w:rPr>
          <w:rFonts w:ascii="Times New Roman" w:hAnsi="Times New Roman"/>
          <w:sz w:val="28"/>
          <w:szCs w:val="28"/>
          <w:lang w:eastAsia="ru-RU"/>
        </w:rPr>
        <w:t xml:space="preserve"> сельского поселения</w:t>
      </w:r>
      <w:r w:rsidR="00645BB1" w:rsidRPr="00DD6B65">
        <w:rPr>
          <w:rFonts w:ascii="Times New Roman" w:hAnsi="Times New Roman"/>
          <w:sz w:val="28"/>
          <w:szCs w:val="28"/>
          <w:lang w:eastAsia="ru-RU"/>
        </w:rPr>
        <w:t xml:space="preserve">. </w:t>
      </w:r>
      <w:r w:rsidR="004A10D9" w:rsidRPr="00DD6B65">
        <w:rPr>
          <w:rFonts w:ascii="Times New Roman" w:hAnsi="Times New Roman"/>
          <w:sz w:val="28"/>
          <w:szCs w:val="28"/>
          <w:lang w:eastAsia="ru-RU"/>
        </w:rPr>
        <w:t>Сети</w:t>
      </w:r>
      <w:r w:rsidR="00DD6B65" w:rsidRPr="00DD6B65">
        <w:rPr>
          <w:rFonts w:ascii="Times New Roman" w:hAnsi="Times New Roman"/>
          <w:sz w:val="28"/>
          <w:szCs w:val="28"/>
          <w:lang w:eastAsia="ru-RU"/>
        </w:rPr>
        <w:t xml:space="preserve"> водоснабжения  сельского поселения  эксплуатируются  организацией </w:t>
      </w:r>
      <w:r w:rsidR="00C8111F" w:rsidRPr="00C8111F">
        <w:rPr>
          <w:rFonts w:ascii="Times New Roman" w:hAnsi="Times New Roman"/>
          <w:sz w:val="28"/>
          <w:szCs w:val="28"/>
          <w:lang w:eastAsia="ru-RU"/>
        </w:rPr>
        <w:t>МУП «Кристалл</w:t>
      </w:r>
      <w:r w:rsidR="00DD6B65" w:rsidRPr="00C8111F">
        <w:rPr>
          <w:rFonts w:ascii="Times New Roman" w:hAnsi="Times New Roman"/>
          <w:sz w:val="28"/>
          <w:szCs w:val="28"/>
          <w:lang w:eastAsia="ru-RU"/>
        </w:rPr>
        <w:t>».</w:t>
      </w:r>
      <w:r w:rsidR="00DD6B65" w:rsidRPr="00DD6B65">
        <w:rPr>
          <w:rFonts w:ascii="Times New Roman" w:hAnsi="Times New Roman"/>
          <w:sz w:val="28"/>
          <w:szCs w:val="28"/>
          <w:lang w:eastAsia="ru-RU"/>
        </w:rPr>
        <w:t xml:space="preserve"> О</w:t>
      </w:r>
      <w:r w:rsidR="004A10D9" w:rsidRPr="00DD6B65">
        <w:rPr>
          <w:rFonts w:ascii="Times New Roman" w:hAnsi="Times New Roman"/>
          <w:sz w:val="28"/>
          <w:szCs w:val="28"/>
          <w:lang w:eastAsia="ru-RU"/>
        </w:rPr>
        <w:t>рган</w:t>
      </w:r>
      <w:r w:rsidR="00042E82">
        <w:rPr>
          <w:rFonts w:ascii="Times New Roman" w:hAnsi="Times New Roman"/>
          <w:sz w:val="28"/>
          <w:szCs w:val="28"/>
          <w:lang w:eastAsia="ru-RU"/>
        </w:rPr>
        <w:t xml:space="preserve">изация </w:t>
      </w:r>
      <w:r w:rsidR="004A10D9" w:rsidRPr="00DD6B65">
        <w:rPr>
          <w:rFonts w:ascii="Times New Roman" w:hAnsi="Times New Roman"/>
          <w:sz w:val="28"/>
          <w:szCs w:val="28"/>
          <w:lang w:eastAsia="ru-RU"/>
        </w:rPr>
        <w:t xml:space="preserve"> предоставляет услуги населению и юридическим лицам по водоснабжению</w:t>
      </w:r>
      <w:r w:rsidR="00DD6B65" w:rsidRPr="00DD6B65">
        <w:rPr>
          <w:rFonts w:ascii="Times New Roman" w:hAnsi="Times New Roman"/>
          <w:sz w:val="28"/>
          <w:szCs w:val="28"/>
          <w:lang w:eastAsia="ru-RU"/>
        </w:rPr>
        <w:t>.</w:t>
      </w:r>
      <w:r w:rsidR="004A10D9" w:rsidRPr="00DD6B65">
        <w:rPr>
          <w:rFonts w:ascii="Times New Roman" w:hAnsi="Times New Roman"/>
          <w:sz w:val="28"/>
          <w:szCs w:val="28"/>
          <w:lang w:eastAsia="ru-RU"/>
        </w:rPr>
        <w:tab/>
      </w:r>
      <w:r w:rsidR="004A10D9" w:rsidRPr="005D1FF0">
        <w:rPr>
          <w:rStyle w:val="apple-style-span"/>
          <w:rFonts w:ascii="Times New Roman" w:hAnsi="Times New Roman"/>
          <w:color w:val="000000"/>
          <w:sz w:val="28"/>
          <w:szCs w:val="28"/>
        </w:rPr>
        <w:t xml:space="preserve"> </w:t>
      </w:r>
    </w:p>
    <w:p w:rsidR="004A10D9" w:rsidRPr="005D1FF0" w:rsidRDefault="004A10D9" w:rsidP="005D1FF0">
      <w:pPr>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p>
    <w:p w:rsidR="004A10D9" w:rsidRPr="005D1FF0" w:rsidRDefault="004A10D9" w:rsidP="005D1FF0">
      <w:pPr>
        <w:autoSpaceDE w:val="0"/>
        <w:autoSpaceDN w:val="0"/>
        <w:adjustRightInd w:val="0"/>
        <w:spacing w:after="0" w:line="240" w:lineRule="auto"/>
        <w:ind w:firstLine="708"/>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1.2 Направления развития централизованных систем водоснабжения.</w:t>
      </w:r>
    </w:p>
    <w:p w:rsidR="004A10D9" w:rsidRPr="005D1FF0" w:rsidRDefault="004A10D9" w:rsidP="005D1FF0">
      <w:pPr>
        <w:autoSpaceDE w:val="0"/>
        <w:autoSpaceDN w:val="0"/>
        <w:adjustRightInd w:val="0"/>
        <w:spacing w:after="0" w:line="240" w:lineRule="auto"/>
        <w:ind w:firstLine="708"/>
        <w:contextualSpacing/>
        <w:jc w:val="center"/>
        <w:rPr>
          <w:rFonts w:ascii="Times New Roman" w:hAnsi="Times New Roman"/>
          <w:b/>
          <w:bCs/>
          <w:sz w:val="28"/>
          <w:szCs w:val="28"/>
          <w:lang w:eastAsia="ru-RU"/>
        </w:rPr>
      </w:pPr>
    </w:p>
    <w:p w:rsidR="004A10D9" w:rsidRPr="005D1FF0" w:rsidRDefault="004A10D9" w:rsidP="00941BD9">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1.2.1 Основные направления, принципы, задачи и целевые показатели развития централизованных систем водоснабжения. </w:t>
      </w:r>
    </w:p>
    <w:p w:rsidR="004A10D9" w:rsidRPr="005D1FF0" w:rsidRDefault="00DD6B65" w:rsidP="00862E35">
      <w:pPr>
        <w:spacing w:after="0" w:line="240" w:lineRule="auto"/>
        <w:ind w:firstLine="708"/>
        <w:contextualSpacing/>
        <w:jc w:val="both"/>
        <w:rPr>
          <w:rFonts w:ascii="Times New Roman" w:hAnsi="Times New Roman"/>
          <w:sz w:val="28"/>
          <w:szCs w:val="28"/>
          <w:lang w:eastAsia="ru-RU"/>
        </w:rPr>
      </w:pPr>
      <w:r w:rsidRPr="00DD6B65">
        <w:rPr>
          <w:rStyle w:val="apple-style-span"/>
          <w:rFonts w:ascii="Times New Roman" w:hAnsi="Times New Roman"/>
          <w:color w:val="000000"/>
          <w:sz w:val="28"/>
          <w:szCs w:val="28"/>
        </w:rPr>
        <w:t>В</w:t>
      </w:r>
      <w:r w:rsidR="00862E35">
        <w:rPr>
          <w:rStyle w:val="apple-style-span"/>
          <w:rFonts w:ascii="Times New Roman" w:hAnsi="Times New Roman"/>
          <w:color w:val="000000"/>
          <w:sz w:val="28"/>
          <w:szCs w:val="28"/>
        </w:rPr>
        <w:t xml:space="preserve"> настоящее время из 10</w:t>
      </w:r>
      <w:r w:rsidR="004A10D9" w:rsidRPr="00DD6B65">
        <w:rPr>
          <w:rStyle w:val="apple-style-span"/>
          <w:rFonts w:ascii="Times New Roman" w:hAnsi="Times New Roman"/>
          <w:color w:val="000000"/>
          <w:sz w:val="28"/>
          <w:szCs w:val="28"/>
        </w:rPr>
        <w:t xml:space="preserve"> населенны</w:t>
      </w:r>
      <w:r w:rsidR="00862E35">
        <w:rPr>
          <w:rStyle w:val="apple-style-span"/>
          <w:rFonts w:ascii="Times New Roman" w:hAnsi="Times New Roman"/>
          <w:color w:val="000000"/>
          <w:sz w:val="28"/>
          <w:szCs w:val="28"/>
        </w:rPr>
        <w:t>х пунктов Эльтонского</w:t>
      </w:r>
      <w:r w:rsidRPr="00DD6B65">
        <w:rPr>
          <w:rStyle w:val="apple-style-span"/>
          <w:rFonts w:ascii="Times New Roman" w:hAnsi="Times New Roman"/>
          <w:color w:val="000000"/>
          <w:sz w:val="28"/>
          <w:szCs w:val="28"/>
        </w:rPr>
        <w:t xml:space="preserve"> сельского </w:t>
      </w:r>
      <w:r w:rsidR="004A10D9" w:rsidRPr="00DD6B65">
        <w:rPr>
          <w:rStyle w:val="apple-style-span"/>
          <w:rFonts w:ascii="Times New Roman" w:hAnsi="Times New Roman"/>
          <w:color w:val="000000"/>
          <w:sz w:val="28"/>
          <w:szCs w:val="28"/>
        </w:rPr>
        <w:t xml:space="preserve"> </w:t>
      </w:r>
      <w:r w:rsidRPr="00DD6B65">
        <w:rPr>
          <w:rStyle w:val="apple-style-span"/>
          <w:rFonts w:ascii="Times New Roman" w:hAnsi="Times New Roman"/>
          <w:color w:val="000000"/>
          <w:sz w:val="28"/>
          <w:szCs w:val="28"/>
        </w:rPr>
        <w:t xml:space="preserve">поселения </w:t>
      </w:r>
      <w:r w:rsidR="004A10D9" w:rsidRPr="00DD6B65">
        <w:rPr>
          <w:rStyle w:val="apple-style-span"/>
          <w:rFonts w:ascii="Times New Roman" w:hAnsi="Times New Roman"/>
          <w:color w:val="000000"/>
          <w:sz w:val="28"/>
          <w:szCs w:val="28"/>
        </w:rPr>
        <w:t>централизова</w:t>
      </w:r>
      <w:r w:rsidRPr="00DD6B65">
        <w:rPr>
          <w:rStyle w:val="apple-style-span"/>
          <w:rFonts w:ascii="Times New Roman" w:hAnsi="Times New Roman"/>
          <w:color w:val="000000"/>
          <w:sz w:val="28"/>
          <w:szCs w:val="28"/>
        </w:rPr>
        <w:t>нную систем</w:t>
      </w:r>
      <w:r w:rsidR="00862E35">
        <w:rPr>
          <w:rStyle w:val="apple-style-span"/>
          <w:rFonts w:ascii="Times New Roman" w:hAnsi="Times New Roman"/>
          <w:color w:val="000000"/>
          <w:sz w:val="28"/>
          <w:szCs w:val="28"/>
        </w:rPr>
        <w:t>у водоснабжения имеют только один</w:t>
      </w:r>
      <w:r w:rsidRPr="00DD6B65">
        <w:rPr>
          <w:rStyle w:val="apple-style-span"/>
          <w:rFonts w:ascii="Times New Roman" w:hAnsi="Times New Roman"/>
          <w:color w:val="000000"/>
          <w:sz w:val="28"/>
          <w:szCs w:val="28"/>
        </w:rPr>
        <w:t xml:space="preserve"> населенных пункт</w:t>
      </w:r>
      <w:r w:rsidR="00862E35">
        <w:rPr>
          <w:rStyle w:val="apple-style-span"/>
          <w:rFonts w:ascii="Times New Roman" w:hAnsi="Times New Roman"/>
          <w:color w:val="000000"/>
          <w:sz w:val="28"/>
          <w:szCs w:val="28"/>
        </w:rPr>
        <w:t>а: поселок Эльтон</w:t>
      </w:r>
      <w:r w:rsidRPr="00DD6B65">
        <w:rPr>
          <w:rFonts w:ascii="Times New Roman" w:hAnsi="Times New Roman"/>
          <w:sz w:val="28"/>
          <w:szCs w:val="28"/>
          <w:lang w:eastAsia="ru-RU"/>
        </w:rPr>
        <w:t>.</w:t>
      </w:r>
      <w:r w:rsidRPr="00DD6B65">
        <w:rPr>
          <w:rStyle w:val="apple-style-span"/>
          <w:rFonts w:ascii="Times New Roman" w:hAnsi="Times New Roman"/>
          <w:color w:val="000000"/>
          <w:sz w:val="28"/>
          <w:szCs w:val="28"/>
        </w:rPr>
        <w:t xml:space="preserve"> </w:t>
      </w:r>
      <w:r>
        <w:rPr>
          <w:rStyle w:val="apple-style-span"/>
          <w:rFonts w:ascii="Times New Roman" w:hAnsi="Times New Roman"/>
          <w:color w:val="000000"/>
          <w:sz w:val="28"/>
          <w:szCs w:val="28"/>
        </w:rPr>
        <w:t xml:space="preserve"> </w:t>
      </w:r>
      <w:r w:rsidR="00862E35">
        <w:rPr>
          <w:rStyle w:val="apple-style-span"/>
          <w:rFonts w:ascii="Times New Roman" w:hAnsi="Times New Roman"/>
          <w:color w:val="000000"/>
          <w:sz w:val="28"/>
          <w:szCs w:val="28"/>
        </w:rPr>
        <w:t xml:space="preserve">В остальных населенных пунктах необходимо восстановить существующие </w:t>
      </w:r>
      <w:r w:rsidR="00D121E7">
        <w:rPr>
          <w:rStyle w:val="apple-style-span"/>
          <w:rFonts w:ascii="Times New Roman" w:hAnsi="Times New Roman"/>
          <w:color w:val="000000"/>
          <w:sz w:val="28"/>
          <w:szCs w:val="28"/>
        </w:rPr>
        <w:t xml:space="preserve">артезианские </w:t>
      </w:r>
      <w:r w:rsidR="00862E35">
        <w:rPr>
          <w:rStyle w:val="apple-style-span"/>
          <w:rFonts w:ascii="Times New Roman" w:hAnsi="Times New Roman"/>
          <w:color w:val="000000"/>
          <w:sz w:val="28"/>
          <w:szCs w:val="28"/>
        </w:rPr>
        <w:t>скважины</w:t>
      </w:r>
      <w:r w:rsidR="00D121E7">
        <w:rPr>
          <w:rStyle w:val="apple-style-span"/>
          <w:rFonts w:ascii="Times New Roman" w:hAnsi="Times New Roman"/>
          <w:color w:val="000000"/>
          <w:sz w:val="28"/>
          <w:szCs w:val="28"/>
        </w:rPr>
        <w:t>.</w:t>
      </w:r>
    </w:p>
    <w:p w:rsidR="00251877" w:rsidRDefault="004A10D9" w:rsidP="00353172">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Развитие систем водоснабжения и водоотведения на период до 2023 года учитывает мероприятия по реорганизации пространственной организации сельского поселения: </w:t>
      </w:r>
    </w:p>
    <w:p w:rsidR="0075311D" w:rsidRDefault="0075311D" w:rsidP="00353172">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75311D" w:rsidRDefault="0075311D" w:rsidP="00353172">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75311D" w:rsidRDefault="0075311D" w:rsidP="00353172">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увеличение размера территорий, занятых индивидуальной жилой застройкой повышенной комфортности, на основе нового строительства на свободных от застройки территориях и реконструкции существующих кварталов жилой застройки.</w:t>
      </w:r>
    </w:p>
    <w:p w:rsidR="004A10D9"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Реализация Схемы водоснабжения должна обеспечить развитие систем централизованного водоснабжения в соответствии с потребностями зон жилищного и коммунально-промышленного строительства до 2023 года и подключения 95% насел</w:t>
      </w:r>
      <w:r w:rsidR="00EC0CF0">
        <w:rPr>
          <w:rFonts w:ascii="Times New Roman" w:hAnsi="Times New Roman"/>
          <w:sz w:val="28"/>
          <w:szCs w:val="28"/>
          <w:lang w:eastAsia="ru-RU"/>
        </w:rPr>
        <w:t>ения Эльтонского</w:t>
      </w:r>
      <w:r w:rsidR="00DD6B65">
        <w:rPr>
          <w:rFonts w:ascii="Times New Roman" w:hAnsi="Times New Roman"/>
          <w:sz w:val="28"/>
          <w:szCs w:val="28"/>
          <w:lang w:eastAsia="ru-RU"/>
        </w:rPr>
        <w:t xml:space="preserve"> сельского поселения</w:t>
      </w:r>
      <w:r w:rsidRPr="005D1FF0">
        <w:rPr>
          <w:rFonts w:ascii="Times New Roman" w:hAnsi="Times New Roman"/>
          <w:sz w:val="28"/>
          <w:szCs w:val="28"/>
          <w:lang w:eastAsia="ru-RU"/>
        </w:rPr>
        <w:t xml:space="preserve"> к централизованным системам водоснабжения. Прирост численности постоянного населения на расчетный срок представлен в таблице 3. </w:t>
      </w:r>
    </w:p>
    <w:p w:rsidR="00251877" w:rsidRPr="005D1FF0" w:rsidRDefault="00251877"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Default="00251877"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Таблица 3</w:t>
      </w:r>
    </w:p>
    <w:p w:rsidR="00C37B24" w:rsidRPr="005D1FF0" w:rsidRDefault="00C37B24" w:rsidP="005D1FF0">
      <w:pPr>
        <w:spacing w:after="0" w:line="240" w:lineRule="auto"/>
        <w:contextualSpacing/>
        <w:jc w:val="both"/>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074"/>
        <w:gridCol w:w="2596"/>
        <w:gridCol w:w="2409"/>
        <w:gridCol w:w="1701"/>
      </w:tblGrid>
      <w:tr w:rsidR="004A10D9" w:rsidRPr="005D1FF0" w:rsidTr="00C37B24">
        <w:tc>
          <w:tcPr>
            <w:tcW w:w="534" w:type="dxa"/>
            <w:shd w:val="clear" w:color="auto" w:fill="B8CCE4"/>
          </w:tcPr>
          <w:p w:rsidR="004A10D9" w:rsidRPr="00142F6D" w:rsidRDefault="004A10D9" w:rsidP="005D1FF0">
            <w:pPr>
              <w:spacing w:after="0" w:line="240" w:lineRule="auto"/>
              <w:contextualSpacing/>
              <w:jc w:val="both"/>
              <w:rPr>
                <w:rFonts w:ascii="Times New Roman" w:hAnsi="Times New Roman"/>
                <w:b/>
                <w:sz w:val="28"/>
                <w:szCs w:val="28"/>
                <w:lang w:eastAsia="ru-RU"/>
              </w:rPr>
            </w:pPr>
            <w:r w:rsidRPr="00142F6D">
              <w:rPr>
                <w:rFonts w:ascii="Times New Roman" w:hAnsi="Times New Roman"/>
                <w:b/>
                <w:sz w:val="28"/>
                <w:szCs w:val="28"/>
                <w:lang w:eastAsia="ru-RU"/>
              </w:rPr>
              <w:t>№п/п</w:t>
            </w:r>
          </w:p>
        </w:tc>
        <w:tc>
          <w:tcPr>
            <w:tcW w:w="3074" w:type="dxa"/>
            <w:shd w:val="clear" w:color="auto" w:fill="B8CCE4"/>
          </w:tcPr>
          <w:p w:rsidR="004A10D9" w:rsidRPr="00142F6D" w:rsidRDefault="004A10D9" w:rsidP="005D1FF0">
            <w:pPr>
              <w:spacing w:after="0" w:line="240" w:lineRule="auto"/>
              <w:contextualSpacing/>
              <w:jc w:val="both"/>
              <w:rPr>
                <w:rFonts w:ascii="Times New Roman" w:hAnsi="Times New Roman"/>
                <w:b/>
                <w:sz w:val="28"/>
                <w:szCs w:val="28"/>
                <w:lang w:eastAsia="ru-RU"/>
              </w:rPr>
            </w:pPr>
            <w:r w:rsidRPr="00142F6D">
              <w:rPr>
                <w:rFonts w:ascii="Times New Roman" w:hAnsi="Times New Roman"/>
                <w:b/>
                <w:sz w:val="28"/>
                <w:szCs w:val="28"/>
                <w:lang w:eastAsia="ru-RU"/>
              </w:rPr>
              <w:t>Населенные пункты</w:t>
            </w:r>
          </w:p>
        </w:tc>
        <w:tc>
          <w:tcPr>
            <w:tcW w:w="2596" w:type="dxa"/>
            <w:shd w:val="clear" w:color="auto" w:fill="B8CCE4"/>
          </w:tcPr>
          <w:p w:rsidR="004A10D9" w:rsidRPr="00142F6D" w:rsidRDefault="00142F6D" w:rsidP="005D1FF0">
            <w:pPr>
              <w:spacing w:after="0" w:line="240" w:lineRule="auto"/>
              <w:contextualSpacing/>
              <w:jc w:val="both"/>
              <w:rPr>
                <w:rFonts w:ascii="Times New Roman" w:hAnsi="Times New Roman"/>
                <w:b/>
                <w:sz w:val="28"/>
                <w:szCs w:val="28"/>
                <w:lang w:eastAsia="ru-RU"/>
              </w:rPr>
            </w:pPr>
            <w:r>
              <w:rPr>
                <w:rFonts w:ascii="Times New Roman" w:hAnsi="Times New Roman"/>
                <w:b/>
                <w:sz w:val="28"/>
                <w:szCs w:val="28"/>
                <w:lang w:eastAsia="ru-RU"/>
              </w:rPr>
              <w:t>К</w:t>
            </w:r>
            <w:r w:rsidR="004A10D9" w:rsidRPr="00142F6D">
              <w:rPr>
                <w:rFonts w:ascii="Times New Roman" w:hAnsi="Times New Roman"/>
                <w:b/>
                <w:sz w:val="28"/>
                <w:szCs w:val="28"/>
                <w:lang w:eastAsia="ru-RU"/>
              </w:rPr>
              <w:t>оличество проживающего населения на 2013г.</w:t>
            </w:r>
          </w:p>
        </w:tc>
        <w:tc>
          <w:tcPr>
            <w:tcW w:w="2409" w:type="dxa"/>
            <w:shd w:val="clear" w:color="auto" w:fill="B8CCE4"/>
          </w:tcPr>
          <w:p w:rsidR="004A10D9" w:rsidRPr="00142F6D" w:rsidRDefault="004A10D9" w:rsidP="005D1FF0">
            <w:pPr>
              <w:spacing w:after="0" w:line="240" w:lineRule="auto"/>
              <w:contextualSpacing/>
              <w:jc w:val="both"/>
              <w:rPr>
                <w:rFonts w:ascii="Times New Roman" w:hAnsi="Times New Roman"/>
                <w:b/>
                <w:sz w:val="28"/>
                <w:szCs w:val="28"/>
                <w:lang w:eastAsia="ru-RU"/>
              </w:rPr>
            </w:pPr>
            <w:r w:rsidRPr="00142F6D">
              <w:rPr>
                <w:rFonts w:ascii="Times New Roman" w:hAnsi="Times New Roman"/>
                <w:b/>
                <w:sz w:val="28"/>
                <w:szCs w:val="28"/>
                <w:lang w:eastAsia="ru-RU"/>
              </w:rPr>
              <w:t>Планируемое количество населения на 2023г.</w:t>
            </w:r>
          </w:p>
        </w:tc>
        <w:tc>
          <w:tcPr>
            <w:tcW w:w="1701" w:type="dxa"/>
            <w:shd w:val="clear" w:color="auto" w:fill="B8CCE4"/>
          </w:tcPr>
          <w:p w:rsidR="004A10D9" w:rsidRPr="00142F6D" w:rsidRDefault="00142F6D" w:rsidP="005D1FF0">
            <w:pPr>
              <w:spacing w:after="0" w:line="240" w:lineRule="auto"/>
              <w:contextualSpacing/>
              <w:jc w:val="both"/>
              <w:rPr>
                <w:rFonts w:ascii="Times New Roman" w:hAnsi="Times New Roman"/>
                <w:b/>
                <w:sz w:val="28"/>
                <w:szCs w:val="28"/>
                <w:lang w:eastAsia="ru-RU"/>
              </w:rPr>
            </w:pPr>
            <w:r>
              <w:rPr>
                <w:rFonts w:ascii="Times New Roman" w:hAnsi="Times New Roman"/>
                <w:b/>
                <w:sz w:val="28"/>
                <w:szCs w:val="28"/>
                <w:lang w:eastAsia="ru-RU"/>
              </w:rPr>
              <w:t>К</w:t>
            </w:r>
            <w:r w:rsidR="004A10D9" w:rsidRPr="00142F6D">
              <w:rPr>
                <w:rFonts w:ascii="Times New Roman" w:hAnsi="Times New Roman"/>
                <w:b/>
                <w:sz w:val="28"/>
                <w:szCs w:val="28"/>
                <w:lang w:eastAsia="ru-RU"/>
              </w:rPr>
              <w:t>оличество хозяйств</w:t>
            </w:r>
          </w:p>
        </w:tc>
      </w:tr>
      <w:tr w:rsidR="004A10D9" w:rsidRPr="005D1FF0" w:rsidTr="00C37B24">
        <w:tc>
          <w:tcPr>
            <w:tcW w:w="534" w:type="dxa"/>
          </w:tcPr>
          <w:p w:rsidR="004A10D9" w:rsidRPr="005D1FF0" w:rsidRDefault="00353172" w:rsidP="005D1FF0">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1</w:t>
            </w:r>
          </w:p>
        </w:tc>
        <w:tc>
          <w:tcPr>
            <w:tcW w:w="3074" w:type="dxa"/>
          </w:tcPr>
          <w:p w:rsidR="004A10D9" w:rsidRPr="00142F6D" w:rsidRDefault="00D121E7" w:rsidP="005D1FF0">
            <w:pPr>
              <w:tabs>
                <w:tab w:val="left" w:pos="546"/>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п. Эльтон</w:t>
            </w:r>
          </w:p>
        </w:tc>
        <w:tc>
          <w:tcPr>
            <w:tcW w:w="2596" w:type="dxa"/>
          </w:tcPr>
          <w:p w:rsidR="004A10D9" w:rsidRPr="00142F6D" w:rsidRDefault="00251877"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2711</w:t>
            </w:r>
          </w:p>
        </w:tc>
        <w:tc>
          <w:tcPr>
            <w:tcW w:w="2409" w:type="dxa"/>
          </w:tcPr>
          <w:p w:rsidR="004A10D9" w:rsidRPr="00142F6D" w:rsidRDefault="007F1504"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2738</w:t>
            </w:r>
          </w:p>
        </w:tc>
        <w:tc>
          <w:tcPr>
            <w:tcW w:w="1701" w:type="dxa"/>
          </w:tcPr>
          <w:p w:rsidR="004A10D9" w:rsidRPr="00042E82" w:rsidRDefault="004A10D9" w:rsidP="005D1FF0">
            <w:pPr>
              <w:spacing w:after="0" w:line="240" w:lineRule="auto"/>
              <w:contextualSpacing/>
              <w:jc w:val="center"/>
              <w:rPr>
                <w:rFonts w:ascii="Times New Roman" w:hAnsi="Times New Roman"/>
                <w:sz w:val="28"/>
                <w:szCs w:val="28"/>
                <w:lang w:eastAsia="ru-RU"/>
              </w:rPr>
            </w:pPr>
            <w:r w:rsidRPr="00042E82">
              <w:rPr>
                <w:rFonts w:ascii="Times New Roman" w:hAnsi="Times New Roman"/>
                <w:sz w:val="28"/>
                <w:szCs w:val="28"/>
                <w:lang w:eastAsia="ru-RU"/>
              </w:rPr>
              <w:t>-</w:t>
            </w:r>
          </w:p>
        </w:tc>
      </w:tr>
      <w:tr w:rsidR="00353172" w:rsidRPr="005D1FF0" w:rsidTr="00C37B24">
        <w:tc>
          <w:tcPr>
            <w:tcW w:w="534" w:type="dxa"/>
          </w:tcPr>
          <w:p w:rsidR="00353172" w:rsidRDefault="00353172" w:rsidP="005D1FF0">
            <w:pPr>
              <w:spacing w:after="0" w:line="240" w:lineRule="auto"/>
              <w:contextualSpacing/>
              <w:jc w:val="both"/>
              <w:rPr>
                <w:rFonts w:ascii="Times New Roman" w:hAnsi="Times New Roman"/>
                <w:sz w:val="28"/>
                <w:szCs w:val="28"/>
                <w:lang w:eastAsia="ru-RU"/>
              </w:rPr>
            </w:pPr>
          </w:p>
        </w:tc>
        <w:tc>
          <w:tcPr>
            <w:tcW w:w="3074" w:type="dxa"/>
          </w:tcPr>
          <w:p w:rsidR="00353172" w:rsidRDefault="00353172" w:rsidP="005D1FF0">
            <w:pPr>
              <w:tabs>
                <w:tab w:val="left" w:pos="546"/>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Х. Карпов</w:t>
            </w:r>
          </w:p>
        </w:tc>
        <w:tc>
          <w:tcPr>
            <w:tcW w:w="2596" w:type="dxa"/>
          </w:tcPr>
          <w:p w:rsidR="00353172"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97</w:t>
            </w:r>
          </w:p>
        </w:tc>
        <w:tc>
          <w:tcPr>
            <w:tcW w:w="2409" w:type="dxa"/>
          </w:tcPr>
          <w:p w:rsidR="00353172"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107</w:t>
            </w:r>
          </w:p>
        </w:tc>
        <w:tc>
          <w:tcPr>
            <w:tcW w:w="1701" w:type="dxa"/>
          </w:tcPr>
          <w:p w:rsidR="00353172" w:rsidRPr="00042E82" w:rsidRDefault="00353172" w:rsidP="005D1FF0">
            <w:pPr>
              <w:spacing w:after="0" w:line="240" w:lineRule="auto"/>
              <w:contextualSpacing/>
              <w:jc w:val="center"/>
              <w:rPr>
                <w:rFonts w:ascii="Times New Roman" w:hAnsi="Times New Roman"/>
                <w:sz w:val="28"/>
                <w:szCs w:val="28"/>
                <w:lang w:eastAsia="ru-RU"/>
              </w:rPr>
            </w:pPr>
          </w:p>
        </w:tc>
      </w:tr>
      <w:tr w:rsidR="004A10D9" w:rsidRPr="005D1FF0" w:rsidTr="00C37B24">
        <w:tc>
          <w:tcPr>
            <w:tcW w:w="534" w:type="dxa"/>
          </w:tcPr>
          <w:p w:rsidR="004A10D9" w:rsidRPr="005D1FF0" w:rsidRDefault="00353172" w:rsidP="005D1FF0">
            <w:pPr>
              <w:tabs>
                <w:tab w:val="left" w:pos="680"/>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2</w:t>
            </w:r>
          </w:p>
        </w:tc>
        <w:tc>
          <w:tcPr>
            <w:tcW w:w="3074" w:type="dxa"/>
          </w:tcPr>
          <w:p w:rsidR="004A10D9" w:rsidRPr="00142F6D" w:rsidRDefault="00353172" w:rsidP="005D1FF0">
            <w:pPr>
              <w:tabs>
                <w:tab w:val="left" w:pos="546"/>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п. Калинина</w:t>
            </w:r>
          </w:p>
        </w:tc>
        <w:tc>
          <w:tcPr>
            <w:tcW w:w="2596" w:type="dxa"/>
          </w:tcPr>
          <w:p w:rsidR="004A10D9" w:rsidRPr="00142F6D"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138</w:t>
            </w:r>
          </w:p>
        </w:tc>
        <w:tc>
          <w:tcPr>
            <w:tcW w:w="2409" w:type="dxa"/>
          </w:tcPr>
          <w:p w:rsidR="004A10D9" w:rsidRPr="00142F6D"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152</w:t>
            </w:r>
          </w:p>
        </w:tc>
        <w:tc>
          <w:tcPr>
            <w:tcW w:w="1701" w:type="dxa"/>
          </w:tcPr>
          <w:p w:rsidR="004A10D9" w:rsidRPr="00042E82" w:rsidRDefault="004A10D9" w:rsidP="005D1FF0">
            <w:pPr>
              <w:spacing w:after="0" w:line="240" w:lineRule="auto"/>
              <w:contextualSpacing/>
              <w:jc w:val="center"/>
              <w:rPr>
                <w:rFonts w:ascii="Times New Roman" w:hAnsi="Times New Roman"/>
                <w:sz w:val="28"/>
                <w:szCs w:val="28"/>
                <w:lang w:eastAsia="ru-RU"/>
              </w:rPr>
            </w:pPr>
            <w:r w:rsidRPr="00042E82">
              <w:rPr>
                <w:rFonts w:ascii="Times New Roman" w:hAnsi="Times New Roman"/>
                <w:sz w:val="28"/>
                <w:szCs w:val="28"/>
                <w:lang w:eastAsia="ru-RU"/>
              </w:rPr>
              <w:t>-</w:t>
            </w:r>
          </w:p>
        </w:tc>
      </w:tr>
      <w:tr w:rsidR="004A10D9" w:rsidRPr="005D1FF0" w:rsidTr="00C37B24">
        <w:tc>
          <w:tcPr>
            <w:tcW w:w="534" w:type="dxa"/>
          </w:tcPr>
          <w:p w:rsidR="004A10D9" w:rsidRPr="005D1FF0" w:rsidRDefault="00353172" w:rsidP="005D1FF0">
            <w:pPr>
              <w:tabs>
                <w:tab w:val="left" w:pos="620"/>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3</w:t>
            </w:r>
          </w:p>
        </w:tc>
        <w:tc>
          <w:tcPr>
            <w:tcW w:w="3074" w:type="dxa"/>
          </w:tcPr>
          <w:p w:rsidR="004A10D9" w:rsidRPr="00142F6D" w:rsidRDefault="00142F6D" w:rsidP="005D1FF0">
            <w:pPr>
              <w:tabs>
                <w:tab w:val="left" w:pos="546"/>
              </w:tabs>
              <w:spacing w:after="0" w:line="240" w:lineRule="auto"/>
              <w:contextualSpacing/>
              <w:jc w:val="both"/>
              <w:rPr>
                <w:rFonts w:ascii="Times New Roman" w:hAnsi="Times New Roman"/>
                <w:sz w:val="28"/>
                <w:szCs w:val="28"/>
                <w:lang w:eastAsia="ru-RU"/>
              </w:rPr>
            </w:pPr>
            <w:r w:rsidRPr="00142F6D">
              <w:rPr>
                <w:rFonts w:ascii="Times New Roman" w:hAnsi="Times New Roman"/>
                <w:sz w:val="28"/>
                <w:szCs w:val="28"/>
                <w:lang w:eastAsia="ru-RU"/>
              </w:rPr>
              <w:t xml:space="preserve">х. </w:t>
            </w:r>
            <w:r w:rsidR="00353172">
              <w:rPr>
                <w:rStyle w:val="apple-style-span"/>
                <w:rFonts w:ascii="Times New Roman" w:hAnsi="Times New Roman"/>
                <w:color w:val="000000"/>
                <w:sz w:val="28"/>
                <w:szCs w:val="28"/>
              </w:rPr>
              <w:t>Карабидаевка</w:t>
            </w:r>
          </w:p>
        </w:tc>
        <w:tc>
          <w:tcPr>
            <w:tcW w:w="2596" w:type="dxa"/>
          </w:tcPr>
          <w:p w:rsidR="004A10D9" w:rsidRPr="00142F6D"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82</w:t>
            </w:r>
          </w:p>
        </w:tc>
        <w:tc>
          <w:tcPr>
            <w:tcW w:w="2409" w:type="dxa"/>
          </w:tcPr>
          <w:p w:rsidR="004A10D9" w:rsidRPr="00142F6D"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90</w:t>
            </w:r>
          </w:p>
        </w:tc>
        <w:tc>
          <w:tcPr>
            <w:tcW w:w="1701" w:type="dxa"/>
          </w:tcPr>
          <w:p w:rsidR="004A10D9" w:rsidRPr="00042E82" w:rsidRDefault="004A10D9" w:rsidP="005D1FF0">
            <w:pPr>
              <w:spacing w:after="0" w:line="240" w:lineRule="auto"/>
              <w:contextualSpacing/>
              <w:jc w:val="center"/>
              <w:rPr>
                <w:rFonts w:ascii="Times New Roman" w:hAnsi="Times New Roman"/>
                <w:sz w:val="28"/>
                <w:szCs w:val="28"/>
                <w:lang w:eastAsia="ru-RU"/>
              </w:rPr>
            </w:pPr>
            <w:r w:rsidRPr="00042E82">
              <w:rPr>
                <w:rFonts w:ascii="Times New Roman" w:hAnsi="Times New Roman"/>
                <w:sz w:val="28"/>
                <w:szCs w:val="28"/>
                <w:lang w:eastAsia="ru-RU"/>
              </w:rPr>
              <w:t>-</w:t>
            </w:r>
          </w:p>
        </w:tc>
      </w:tr>
      <w:tr w:rsidR="004A10D9" w:rsidRPr="005D1FF0" w:rsidTr="00C37B24">
        <w:tc>
          <w:tcPr>
            <w:tcW w:w="534" w:type="dxa"/>
          </w:tcPr>
          <w:p w:rsidR="004A10D9" w:rsidRPr="005D1FF0" w:rsidRDefault="00353172" w:rsidP="005D1FF0">
            <w:pPr>
              <w:tabs>
                <w:tab w:val="left" w:pos="620"/>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4</w:t>
            </w:r>
          </w:p>
        </w:tc>
        <w:tc>
          <w:tcPr>
            <w:tcW w:w="3074" w:type="dxa"/>
          </w:tcPr>
          <w:p w:rsidR="004A10D9" w:rsidRPr="00142F6D" w:rsidRDefault="00142F6D" w:rsidP="005D1FF0">
            <w:pPr>
              <w:tabs>
                <w:tab w:val="left" w:pos="546"/>
              </w:tabs>
              <w:spacing w:after="0" w:line="240" w:lineRule="auto"/>
              <w:contextualSpacing/>
              <w:jc w:val="both"/>
              <w:rPr>
                <w:rFonts w:ascii="Times New Roman" w:hAnsi="Times New Roman"/>
                <w:sz w:val="28"/>
                <w:szCs w:val="28"/>
                <w:lang w:eastAsia="ru-RU"/>
              </w:rPr>
            </w:pPr>
            <w:r w:rsidRPr="00142F6D">
              <w:rPr>
                <w:rFonts w:ascii="Times New Roman" w:hAnsi="Times New Roman"/>
                <w:sz w:val="28"/>
                <w:szCs w:val="28"/>
                <w:lang w:eastAsia="ru-RU"/>
              </w:rPr>
              <w:t xml:space="preserve">х. </w:t>
            </w:r>
            <w:r w:rsidR="00353172">
              <w:rPr>
                <w:rStyle w:val="apple-style-span"/>
                <w:rFonts w:ascii="Times New Roman" w:hAnsi="Times New Roman"/>
                <w:color w:val="000000"/>
                <w:sz w:val="28"/>
                <w:szCs w:val="28"/>
              </w:rPr>
              <w:t>Приозерный</w:t>
            </w:r>
          </w:p>
        </w:tc>
        <w:tc>
          <w:tcPr>
            <w:tcW w:w="2596" w:type="dxa"/>
          </w:tcPr>
          <w:p w:rsidR="004A10D9" w:rsidRPr="00142F6D"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202</w:t>
            </w:r>
          </w:p>
        </w:tc>
        <w:tc>
          <w:tcPr>
            <w:tcW w:w="2409" w:type="dxa"/>
          </w:tcPr>
          <w:p w:rsidR="004A10D9" w:rsidRPr="00142F6D"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222</w:t>
            </w:r>
          </w:p>
        </w:tc>
        <w:tc>
          <w:tcPr>
            <w:tcW w:w="1701" w:type="dxa"/>
          </w:tcPr>
          <w:p w:rsidR="004A10D9" w:rsidRPr="00042E82" w:rsidRDefault="004A10D9" w:rsidP="005D1FF0">
            <w:pPr>
              <w:spacing w:after="0" w:line="240" w:lineRule="auto"/>
              <w:contextualSpacing/>
              <w:jc w:val="center"/>
              <w:rPr>
                <w:rFonts w:ascii="Times New Roman" w:hAnsi="Times New Roman"/>
                <w:sz w:val="28"/>
                <w:szCs w:val="28"/>
                <w:lang w:eastAsia="ru-RU"/>
              </w:rPr>
            </w:pPr>
            <w:r w:rsidRPr="00042E82">
              <w:rPr>
                <w:rFonts w:ascii="Times New Roman" w:hAnsi="Times New Roman"/>
                <w:sz w:val="28"/>
                <w:szCs w:val="28"/>
                <w:lang w:eastAsia="ru-RU"/>
              </w:rPr>
              <w:t>-</w:t>
            </w:r>
          </w:p>
        </w:tc>
      </w:tr>
      <w:tr w:rsidR="004A10D9" w:rsidRPr="005D1FF0" w:rsidTr="00C37B24">
        <w:tc>
          <w:tcPr>
            <w:tcW w:w="534" w:type="dxa"/>
          </w:tcPr>
          <w:p w:rsidR="004A10D9" w:rsidRPr="005D1FF0" w:rsidRDefault="004A10D9" w:rsidP="005D1FF0">
            <w:pPr>
              <w:tabs>
                <w:tab w:val="left" w:pos="620"/>
              </w:tabs>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5</w:t>
            </w:r>
          </w:p>
        </w:tc>
        <w:tc>
          <w:tcPr>
            <w:tcW w:w="3074" w:type="dxa"/>
          </w:tcPr>
          <w:p w:rsidR="004A10D9" w:rsidRPr="00353172" w:rsidRDefault="00353172" w:rsidP="00353172">
            <w:pPr>
              <w:tabs>
                <w:tab w:val="left" w:pos="546"/>
              </w:tabs>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х. Отгонный</w:t>
            </w:r>
          </w:p>
        </w:tc>
        <w:tc>
          <w:tcPr>
            <w:tcW w:w="2596" w:type="dxa"/>
          </w:tcPr>
          <w:p w:rsidR="004A10D9" w:rsidRPr="00142F6D"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44</w:t>
            </w:r>
          </w:p>
        </w:tc>
        <w:tc>
          <w:tcPr>
            <w:tcW w:w="2409" w:type="dxa"/>
          </w:tcPr>
          <w:p w:rsidR="004A10D9" w:rsidRPr="00142F6D"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48</w:t>
            </w:r>
          </w:p>
        </w:tc>
        <w:tc>
          <w:tcPr>
            <w:tcW w:w="1701" w:type="dxa"/>
          </w:tcPr>
          <w:p w:rsidR="004A10D9" w:rsidRPr="00042E82" w:rsidRDefault="004A10D9" w:rsidP="005D1FF0">
            <w:pPr>
              <w:spacing w:after="0" w:line="240" w:lineRule="auto"/>
              <w:contextualSpacing/>
              <w:jc w:val="center"/>
              <w:rPr>
                <w:rFonts w:ascii="Times New Roman" w:hAnsi="Times New Roman"/>
                <w:sz w:val="28"/>
                <w:szCs w:val="28"/>
                <w:lang w:eastAsia="ru-RU"/>
              </w:rPr>
            </w:pPr>
            <w:r w:rsidRPr="00042E82">
              <w:rPr>
                <w:rFonts w:ascii="Times New Roman" w:hAnsi="Times New Roman"/>
                <w:sz w:val="28"/>
                <w:szCs w:val="28"/>
                <w:lang w:eastAsia="ru-RU"/>
              </w:rPr>
              <w:t>-</w:t>
            </w:r>
          </w:p>
        </w:tc>
      </w:tr>
      <w:tr w:rsidR="007F1504" w:rsidRPr="005D1FF0" w:rsidTr="00C37B24">
        <w:tc>
          <w:tcPr>
            <w:tcW w:w="534" w:type="dxa"/>
          </w:tcPr>
          <w:p w:rsidR="007F1504" w:rsidRPr="005D1FF0" w:rsidRDefault="00353172" w:rsidP="005D1FF0">
            <w:pPr>
              <w:tabs>
                <w:tab w:val="left" w:pos="620"/>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6</w:t>
            </w:r>
          </w:p>
        </w:tc>
        <w:tc>
          <w:tcPr>
            <w:tcW w:w="3074" w:type="dxa"/>
          </w:tcPr>
          <w:p w:rsidR="007F1504" w:rsidRPr="00142F6D" w:rsidRDefault="00353172" w:rsidP="005D1FF0">
            <w:pPr>
              <w:tabs>
                <w:tab w:val="left" w:pos="546"/>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х. Б.Симкин</w:t>
            </w:r>
          </w:p>
        </w:tc>
        <w:tc>
          <w:tcPr>
            <w:tcW w:w="2596" w:type="dxa"/>
          </w:tcPr>
          <w:p w:rsidR="007F1504"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258</w:t>
            </w:r>
          </w:p>
        </w:tc>
        <w:tc>
          <w:tcPr>
            <w:tcW w:w="2409" w:type="dxa"/>
          </w:tcPr>
          <w:p w:rsidR="007F1504"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284</w:t>
            </w:r>
          </w:p>
        </w:tc>
        <w:tc>
          <w:tcPr>
            <w:tcW w:w="1701" w:type="dxa"/>
          </w:tcPr>
          <w:p w:rsidR="007F1504" w:rsidRPr="00042E82" w:rsidRDefault="007F1504" w:rsidP="005D1FF0">
            <w:pPr>
              <w:spacing w:after="0" w:line="240" w:lineRule="auto"/>
              <w:contextualSpacing/>
              <w:jc w:val="center"/>
              <w:rPr>
                <w:rFonts w:ascii="Times New Roman" w:hAnsi="Times New Roman"/>
                <w:sz w:val="28"/>
                <w:szCs w:val="28"/>
                <w:lang w:eastAsia="ru-RU"/>
              </w:rPr>
            </w:pPr>
          </w:p>
        </w:tc>
      </w:tr>
      <w:tr w:rsidR="007F1504" w:rsidRPr="005D1FF0" w:rsidTr="00C37B24">
        <w:tc>
          <w:tcPr>
            <w:tcW w:w="534" w:type="dxa"/>
          </w:tcPr>
          <w:p w:rsidR="007F1504" w:rsidRPr="005D1FF0" w:rsidRDefault="00353172" w:rsidP="005D1FF0">
            <w:pPr>
              <w:tabs>
                <w:tab w:val="left" w:pos="620"/>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7</w:t>
            </w:r>
          </w:p>
        </w:tc>
        <w:tc>
          <w:tcPr>
            <w:tcW w:w="3074" w:type="dxa"/>
          </w:tcPr>
          <w:p w:rsidR="007F1504" w:rsidRPr="00142F6D" w:rsidRDefault="00353172" w:rsidP="005D1FF0">
            <w:pPr>
              <w:tabs>
                <w:tab w:val="left" w:pos="546"/>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р-д. Ингеловский</w:t>
            </w:r>
          </w:p>
        </w:tc>
        <w:tc>
          <w:tcPr>
            <w:tcW w:w="2596" w:type="dxa"/>
          </w:tcPr>
          <w:p w:rsidR="007F1504"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28</w:t>
            </w:r>
          </w:p>
        </w:tc>
        <w:tc>
          <w:tcPr>
            <w:tcW w:w="2409" w:type="dxa"/>
          </w:tcPr>
          <w:p w:rsidR="007F1504"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31</w:t>
            </w:r>
          </w:p>
        </w:tc>
        <w:tc>
          <w:tcPr>
            <w:tcW w:w="1701" w:type="dxa"/>
          </w:tcPr>
          <w:p w:rsidR="007F1504" w:rsidRPr="00042E82" w:rsidRDefault="007F1504" w:rsidP="005D1FF0">
            <w:pPr>
              <w:spacing w:after="0" w:line="240" w:lineRule="auto"/>
              <w:contextualSpacing/>
              <w:jc w:val="center"/>
              <w:rPr>
                <w:rFonts w:ascii="Times New Roman" w:hAnsi="Times New Roman"/>
                <w:sz w:val="28"/>
                <w:szCs w:val="28"/>
                <w:lang w:eastAsia="ru-RU"/>
              </w:rPr>
            </w:pPr>
          </w:p>
        </w:tc>
      </w:tr>
      <w:tr w:rsidR="007F1504" w:rsidRPr="005D1FF0" w:rsidTr="00C37B24">
        <w:tc>
          <w:tcPr>
            <w:tcW w:w="534" w:type="dxa"/>
          </w:tcPr>
          <w:p w:rsidR="007F1504" w:rsidRPr="005D1FF0" w:rsidRDefault="00353172" w:rsidP="005D1FF0">
            <w:pPr>
              <w:tabs>
                <w:tab w:val="left" w:pos="620"/>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8</w:t>
            </w:r>
          </w:p>
        </w:tc>
        <w:tc>
          <w:tcPr>
            <w:tcW w:w="3074" w:type="dxa"/>
          </w:tcPr>
          <w:p w:rsidR="007F1504" w:rsidRPr="00142F6D" w:rsidRDefault="00353172" w:rsidP="005D1FF0">
            <w:pPr>
              <w:tabs>
                <w:tab w:val="left" w:pos="546"/>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р-д Сайгачный</w:t>
            </w:r>
          </w:p>
        </w:tc>
        <w:tc>
          <w:tcPr>
            <w:tcW w:w="2596" w:type="dxa"/>
          </w:tcPr>
          <w:p w:rsidR="007F1504"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11</w:t>
            </w:r>
          </w:p>
        </w:tc>
        <w:tc>
          <w:tcPr>
            <w:tcW w:w="2409" w:type="dxa"/>
          </w:tcPr>
          <w:p w:rsidR="007F1504"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12</w:t>
            </w:r>
          </w:p>
        </w:tc>
        <w:tc>
          <w:tcPr>
            <w:tcW w:w="1701" w:type="dxa"/>
          </w:tcPr>
          <w:p w:rsidR="007F1504" w:rsidRPr="00042E82" w:rsidRDefault="007F1504" w:rsidP="005D1FF0">
            <w:pPr>
              <w:spacing w:after="0" w:line="240" w:lineRule="auto"/>
              <w:contextualSpacing/>
              <w:jc w:val="center"/>
              <w:rPr>
                <w:rFonts w:ascii="Times New Roman" w:hAnsi="Times New Roman"/>
                <w:sz w:val="28"/>
                <w:szCs w:val="28"/>
                <w:lang w:eastAsia="ru-RU"/>
              </w:rPr>
            </w:pPr>
          </w:p>
        </w:tc>
      </w:tr>
      <w:tr w:rsidR="007F1504" w:rsidRPr="005D1FF0" w:rsidTr="00C37B24">
        <w:tc>
          <w:tcPr>
            <w:tcW w:w="534" w:type="dxa"/>
          </w:tcPr>
          <w:p w:rsidR="007F1504" w:rsidRPr="005D1FF0" w:rsidRDefault="00353172" w:rsidP="005D1FF0">
            <w:pPr>
              <w:tabs>
                <w:tab w:val="left" w:pos="620"/>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9</w:t>
            </w:r>
          </w:p>
        </w:tc>
        <w:tc>
          <w:tcPr>
            <w:tcW w:w="3074" w:type="dxa"/>
          </w:tcPr>
          <w:p w:rsidR="007F1504" w:rsidRPr="00142F6D" w:rsidRDefault="00353172" w:rsidP="005D1FF0">
            <w:pPr>
              <w:tabs>
                <w:tab w:val="left" w:pos="546"/>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р-д  Полынный</w:t>
            </w:r>
          </w:p>
        </w:tc>
        <w:tc>
          <w:tcPr>
            <w:tcW w:w="2596" w:type="dxa"/>
          </w:tcPr>
          <w:p w:rsidR="007F1504"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36</w:t>
            </w:r>
          </w:p>
        </w:tc>
        <w:tc>
          <w:tcPr>
            <w:tcW w:w="2409" w:type="dxa"/>
          </w:tcPr>
          <w:p w:rsidR="007F1504" w:rsidRDefault="00D56B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40</w:t>
            </w:r>
          </w:p>
        </w:tc>
        <w:tc>
          <w:tcPr>
            <w:tcW w:w="1701" w:type="dxa"/>
          </w:tcPr>
          <w:p w:rsidR="007F1504" w:rsidRPr="00042E82" w:rsidRDefault="007F1504" w:rsidP="005D1FF0">
            <w:pPr>
              <w:spacing w:after="0" w:line="240" w:lineRule="auto"/>
              <w:contextualSpacing/>
              <w:jc w:val="center"/>
              <w:rPr>
                <w:rFonts w:ascii="Times New Roman" w:hAnsi="Times New Roman"/>
                <w:sz w:val="28"/>
                <w:szCs w:val="28"/>
                <w:lang w:eastAsia="ru-RU"/>
              </w:rPr>
            </w:pPr>
          </w:p>
        </w:tc>
      </w:tr>
      <w:tr w:rsidR="004A10D9" w:rsidRPr="005D1FF0" w:rsidTr="00C37B24">
        <w:tc>
          <w:tcPr>
            <w:tcW w:w="534" w:type="dxa"/>
          </w:tcPr>
          <w:p w:rsidR="004A10D9" w:rsidRPr="005D1FF0" w:rsidRDefault="004A10D9" w:rsidP="005D1FF0">
            <w:pPr>
              <w:spacing w:after="0" w:line="240" w:lineRule="auto"/>
              <w:contextualSpacing/>
              <w:jc w:val="both"/>
              <w:rPr>
                <w:rFonts w:ascii="Times New Roman" w:hAnsi="Times New Roman"/>
                <w:sz w:val="28"/>
                <w:szCs w:val="28"/>
                <w:lang w:eastAsia="ru-RU"/>
              </w:rPr>
            </w:pPr>
          </w:p>
        </w:tc>
        <w:tc>
          <w:tcPr>
            <w:tcW w:w="3074" w:type="dxa"/>
          </w:tcPr>
          <w:p w:rsidR="004A10D9" w:rsidRPr="00142F6D" w:rsidRDefault="004A10D9" w:rsidP="005D1FF0">
            <w:pPr>
              <w:spacing w:after="0" w:line="240" w:lineRule="auto"/>
              <w:contextualSpacing/>
              <w:jc w:val="both"/>
              <w:rPr>
                <w:rFonts w:ascii="Times New Roman" w:hAnsi="Times New Roman"/>
                <w:sz w:val="28"/>
                <w:szCs w:val="28"/>
                <w:lang w:eastAsia="ru-RU"/>
              </w:rPr>
            </w:pPr>
            <w:r w:rsidRPr="00142F6D">
              <w:rPr>
                <w:rFonts w:ascii="Times New Roman" w:hAnsi="Times New Roman"/>
                <w:sz w:val="28"/>
                <w:szCs w:val="28"/>
                <w:lang w:eastAsia="ru-RU"/>
              </w:rPr>
              <w:t>Итого</w:t>
            </w:r>
            <w:r w:rsidR="00042E82">
              <w:rPr>
                <w:rFonts w:ascii="Times New Roman" w:hAnsi="Times New Roman"/>
                <w:sz w:val="28"/>
                <w:szCs w:val="28"/>
                <w:lang w:eastAsia="ru-RU"/>
              </w:rPr>
              <w:t>:</w:t>
            </w:r>
          </w:p>
        </w:tc>
        <w:tc>
          <w:tcPr>
            <w:tcW w:w="2596" w:type="dxa"/>
          </w:tcPr>
          <w:p w:rsidR="004A10D9" w:rsidRPr="00142F6D" w:rsidRDefault="007F1504"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3607</w:t>
            </w:r>
          </w:p>
        </w:tc>
        <w:tc>
          <w:tcPr>
            <w:tcW w:w="2409" w:type="dxa"/>
          </w:tcPr>
          <w:p w:rsidR="004A10D9" w:rsidRPr="00142F6D" w:rsidRDefault="007F1504"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3724</w:t>
            </w:r>
          </w:p>
        </w:tc>
        <w:tc>
          <w:tcPr>
            <w:tcW w:w="1701" w:type="dxa"/>
          </w:tcPr>
          <w:p w:rsidR="004A10D9" w:rsidRPr="00042E82" w:rsidRDefault="004A10D9" w:rsidP="005D1FF0">
            <w:pPr>
              <w:spacing w:after="0" w:line="240" w:lineRule="auto"/>
              <w:contextualSpacing/>
              <w:jc w:val="center"/>
              <w:rPr>
                <w:rFonts w:ascii="Times New Roman" w:hAnsi="Times New Roman"/>
                <w:sz w:val="28"/>
                <w:szCs w:val="28"/>
                <w:lang w:eastAsia="ru-RU"/>
              </w:rPr>
            </w:pPr>
          </w:p>
        </w:tc>
      </w:tr>
    </w:tbl>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p w:rsidR="00941BD9" w:rsidRPr="0075311D" w:rsidRDefault="004A10D9" w:rsidP="0075311D">
      <w:pPr>
        <w:numPr>
          <w:ilvl w:val="0"/>
          <w:numId w:val="3"/>
        </w:num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 динамика роста численности населения в населенных пунктах получена расчетным путем, исходя из данных по планируемому развитию жилищного фонда на расчетный срок в этих населенных пунктах и его обеспеченности на одного человека. </w:t>
      </w:r>
    </w:p>
    <w:p w:rsidR="00C37B24"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Расчетное потребление воды питьевого качества на территории сельского поселении составит: </w:t>
      </w:r>
    </w:p>
    <w:p w:rsidR="004A10D9" w:rsidRPr="00DE3964"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на 1 этап строительства </w:t>
      </w:r>
      <w:r w:rsidRPr="00A77A44">
        <w:rPr>
          <w:rFonts w:ascii="Times New Roman" w:hAnsi="Times New Roman"/>
          <w:sz w:val="28"/>
          <w:szCs w:val="28"/>
          <w:lang w:eastAsia="ru-RU"/>
        </w:rPr>
        <w:t xml:space="preserve">– </w:t>
      </w:r>
      <w:r w:rsidR="00DE3964" w:rsidRPr="00DE3964">
        <w:rPr>
          <w:rFonts w:ascii="Times New Roman" w:hAnsi="Times New Roman"/>
          <w:sz w:val="28"/>
          <w:szCs w:val="28"/>
          <w:lang w:eastAsia="ru-RU"/>
        </w:rPr>
        <w:t>150,0</w:t>
      </w:r>
      <w:r w:rsidR="00A77A44" w:rsidRPr="00DE3964">
        <w:rPr>
          <w:rFonts w:ascii="Times New Roman" w:hAnsi="Times New Roman"/>
          <w:sz w:val="28"/>
          <w:szCs w:val="28"/>
          <w:lang w:eastAsia="ru-RU"/>
        </w:rPr>
        <w:t xml:space="preserve"> м3</w:t>
      </w:r>
      <w:r w:rsidRPr="00DE3964">
        <w:rPr>
          <w:rFonts w:ascii="Times New Roman" w:hAnsi="Times New Roman"/>
          <w:sz w:val="28"/>
          <w:szCs w:val="28"/>
          <w:lang w:eastAsia="ru-RU"/>
        </w:rPr>
        <w:t xml:space="preserve">/сут.; </w:t>
      </w:r>
    </w:p>
    <w:p w:rsidR="00AF3944" w:rsidRPr="00DE3964"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DE3964">
        <w:rPr>
          <w:rFonts w:ascii="Times New Roman" w:hAnsi="Times New Roman"/>
          <w:sz w:val="28"/>
          <w:szCs w:val="28"/>
          <w:lang w:eastAsia="ru-RU"/>
        </w:rPr>
        <w:t xml:space="preserve">- на 2 этап строительства – </w:t>
      </w:r>
      <w:r w:rsidR="00DE3964" w:rsidRPr="00DE3964">
        <w:rPr>
          <w:rFonts w:ascii="Times New Roman" w:hAnsi="Times New Roman"/>
          <w:sz w:val="28"/>
          <w:szCs w:val="28"/>
          <w:lang w:eastAsia="ru-RU"/>
        </w:rPr>
        <w:t>175,2</w:t>
      </w:r>
      <w:r w:rsidR="00A77A44" w:rsidRPr="00DE3964">
        <w:rPr>
          <w:rFonts w:ascii="Times New Roman" w:hAnsi="Times New Roman"/>
          <w:sz w:val="28"/>
          <w:szCs w:val="28"/>
          <w:lang w:eastAsia="ru-RU"/>
        </w:rPr>
        <w:t xml:space="preserve"> м3</w:t>
      </w:r>
      <w:r w:rsidR="00DE223D" w:rsidRPr="00DE3964">
        <w:rPr>
          <w:rFonts w:ascii="Times New Roman" w:hAnsi="Times New Roman"/>
          <w:sz w:val="28"/>
          <w:szCs w:val="28"/>
          <w:lang w:eastAsia="ru-RU"/>
        </w:rPr>
        <w:t>/</w:t>
      </w:r>
      <w:r w:rsidRPr="00DE3964">
        <w:rPr>
          <w:rFonts w:ascii="Times New Roman" w:hAnsi="Times New Roman"/>
          <w:sz w:val="28"/>
          <w:szCs w:val="28"/>
          <w:lang w:eastAsia="ru-RU"/>
        </w:rPr>
        <w:t xml:space="preserve">сут. </w:t>
      </w:r>
    </w:p>
    <w:p w:rsidR="004A10D9" w:rsidRPr="000C0BE0" w:rsidRDefault="00AF3944" w:rsidP="00DE3964">
      <w:pPr>
        <w:spacing w:line="240" w:lineRule="auto"/>
        <w:ind w:left="-284" w:firstLine="992"/>
        <w:jc w:val="both"/>
        <w:rPr>
          <w:rFonts w:ascii="Times New Roman" w:hAnsi="Times New Roman"/>
          <w:sz w:val="28"/>
          <w:szCs w:val="28"/>
        </w:rPr>
      </w:pPr>
      <w:r w:rsidRPr="00AF3944">
        <w:rPr>
          <w:rFonts w:ascii="Times New Roman" w:hAnsi="Times New Roman"/>
          <w:sz w:val="28"/>
          <w:szCs w:val="28"/>
        </w:rPr>
        <w:t xml:space="preserve"> Необходима реконструкция водопроводных сетей с заменой на трубы из полимерных материалов.</w:t>
      </w:r>
      <w:r w:rsidRPr="00AF3944">
        <w:rPr>
          <w:rFonts w:ascii="Times New Roman" w:hAnsi="Times New Roman"/>
          <w:color w:val="FF0000"/>
          <w:sz w:val="28"/>
          <w:szCs w:val="28"/>
        </w:rPr>
        <w:t xml:space="preserve"> </w:t>
      </w:r>
      <w:r w:rsidRPr="007F1504">
        <w:rPr>
          <w:rFonts w:ascii="Times New Roman" w:hAnsi="Times New Roman"/>
          <w:sz w:val="28"/>
          <w:szCs w:val="28"/>
        </w:rPr>
        <w:t>Установка частотных преобразователей, устройств планового пуска на водозаборах. Для обеспечения нужд перспективной застройки достаточной мощностью предусма</w:t>
      </w:r>
      <w:r w:rsidR="007F1504">
        <w:rPr>
          <w:rFonts w:ascii="Times New Roman" w:hAnsi="Times New Roman"/>
          <w:sz w:val="28"/>
          <w:szCs w:val="28"/>
        </w:rPr>
        <w:t>тривается провести реко</w:t>
      </w:r>
      <w:r w:rsidR="00D56BA3">
        <w:rPr>
          <w:rFonts w:ascii="Times New Roman" w:hAnsi="Times New Roman"/>
          <w:sz w:val="28"/>
          <w:szCs w:val="28"/>
        </w:rPr>
        <w:t xml:space="preserve">нструкции водозаборных скважин </w:t>
      </w:r>
      <w:r w:rsidR="007F1504">
        <w:rPr>
          <w:rFonts w:ascii="Times New Roman" w:hAnsi="Times New Roman"/>
          <w:sz w:val="28"/>
          <w:szCs w:val="28"/>
        </w:rPr>
        <w:t xml:space="preserve"> с установкой приборов</w:t>
      </w:r>
      <w:r w:rsidRPr="00AF3944">
        <w:rPr>
          <w:rFonts w:ascii="Times New Roman" w:hAnsi="Times New Roman"/>
          <w:color w:val="404040"/>
          <w:sz w:val="28"/>
          <w:szCs w:val="28"/>
        </w:rPr>
        <w:t xml:space="preserve"> </w:t>
      </w:r>
      <w:r w:rsidRPr="000C0BE0">
        <w:rPr>
          <w:rFonts w:ascii="Times New Roman" w:hAnsi="Times New Roman"/>
          <w:sz w:val="28"/>
          <w:szCs w:val="28"/>
        </w:rPr>
        <w:t>учёта водных ресурсов</w:t>
      </w:r>
      <w:r w:rsidRPr="00AF3944">
        <w:rPr>
          <w:rFonts w:ascii="Times New Roman" w:hAnsi="Times New Roman"/>
          <w:color w:val="404040"/>
          <w:sz w:val="28"/>
          <w:szCs w:val="28"/>
        </w:rPr>
        <w:t>.</w:t>
      </w:r>
    </w:p>
    <w:p w:rsidR="0075311D"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В соответствии с требованиями нормативов все источники питьевого водоснабжения должны иметь зоны санитарной охраны в целях обеспечения их </w:t>
      </w:r>
    </w:p>
    <w:p w:rsidR="0075311D" w:rsidRDefault="0075311D"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75311D" w:rsidRDefault="0075311D"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санитарно-эпидемиологической надежности. Зоны должны включать территорию источника водоснабжения в месте забора воды и состоять из трех поясов – строгого режима, второго и третьего – режимов ограничения.</w:t>
      </w:r>
    </w:p>
    <w:p w:rsidR="00042E82" w:rsidRDefault="004A10D9" w:rsidP="00DE135B">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Водопроводные сети необходимо предусм</w:t>
      </w:r>
      <w:r w:rsidR="00AF3944">
        <w:rPr>
          <w:rFonts w:ascii="Times New Roman" w:hAnsi="Times New Roman"/>
          <w:sz w:val="28"/>
          <w:szCs w:val="28"/>
          <w:lang w:eastAsia="ru-RU"/>
        </w:rPr>
        <w:t>отреть для обеспечения 100%</w:t>
      </w:r>
      <w:r w:rsidRPr="005D1FF0">
        <w:rPr>
          <w:rFonts w:ascii="Times New Roman" w:hAnsi="Times New Roman"/>
          <w:sz w:val="28"/>
          <w:szCs w:val="28"/>
          <w:lang w:eastAsia="ru-RU"/>
        </w:rPr>
        <w:t xml:space="preserve"> охвата жилой и коммунальной застройки централизованными системами водоснабжения с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одновременной заменой старых сетей, выработавших свой амортизационный ресурс и сетей с недостаточной пропускной способностью.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Для системы поливочного водопровода следует использовать поверхностные воды рек, озер и прудов с организацией локальных систем водоподготовки.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Для снижения потерь воды, связанных с нерациональным ее использованием, у потребителей повсеместно устанавливаются счетчики учета расхода воды.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В целях надежного обеспечения насел</w:t>
      </w:r>
      <w:r w:rsidR="007F1504">
        <w:rPr>
          <w:rFonts w:ascii="Times New Roman" w:hAnsi="Times New Roman"/>
          <w:sz w:val="28"/>
          <w:szCs w:val="28"/>
          <w:lang w:eastAsia="ru-RU"/>
        </w:rPr>
        <w:t>ения Эльтонского</w:t>
      </w:r>
      <w:r w:rsidR="00AF3944">
        <w:rPr>
          <w:rFonts w:ascii="Times New Roman" w:hAnsi="Times New Roman"/>
          <w:sz w:val="28"/>
          <w:szCs w:val="28"/>
          <w:lang w:eastAsia="ru-RU"/>
        </w:rPr>
        <w:t xml:space="preserve"> сельского поселения</w:t>
      </w:r>
      <w:r w:rsidRPr="005D1FF0">
        <w:rPr>
          <w:rFonts w:ascii="Times New Roman" w:hAnsi="Times New Roman"/>
          <w:sz w:val="28"/>
          <w:szCs w:val="28"/>
          <w:lang w:eastAsia="ru-RU"/>
        </w:rPr>
        <w:t xml:space="preserve"> питьевой водой в достаточном количестве предлагается выполнить следующие мероприятия:</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разработка проектно-сметной документации на реконструкцию существующих водопроводных сетей в </w:t>
      </w:r>
      <w:r w:rsidR="00AF3944">
        <w:rPr>
          <w:rFonts w:ascii="Times New Roman" w:hAnsi="Times New Roman"/>
          <w:sz w:val="28"/>
          <w:szCs w:val="28"/>
          <w:lang w:eastAsia="ru-RU"/>
        </w:rPr>
        <w:t>сельском поселении</w:t>
      </w:r>
      <w:r w:rsidRPr="005D1FF0">
        <w:rPr>
          <w:rFonts w:ascii="Times New Roman" w:hAnsi="Times New Roman"/>
          <w:sz w:val="28"/>
          <w:szCs w:val="28"/>
          <w:lang w:eastAsia="ru-RU"/>
        </w:rPr>
        <w:t>;</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r w:rsidR="00941BD9">
        <w:rPr>
          <w:rFonts w:ascii="Times New Roman" w:hAnsi="Times New Roman"/>
          <w:sz w:val="28"/>
          <w:szCs w:val="28"/>
          <w:lang w:eastAsia="ru-RU"/>
        </w:rPr>
        <w:t xml:space="preserve"> </w:t>
      </w:r>
      <w:r w:rsidRPr="005D1FF0">
        <w:rPr>
          <w:rFonts w:ascii="Times New Roman" w:hAnsi="Times New Roman"/>
          <w:sz w:val="28"/>
          <w:szCs w:val="28"/>
          <w:lang w:eastAsia="ru-RU"/>
        </w:rPr>
        <w:t xml:space="preserve">строительство и реконструкция водоводов с установкой узлов учета </w:t>
      </w:r>
      <w:r w:rsidRPr="00AF3944">
        <w:rPr>
          <w:rFonts w:ascii="Times New Roman" w:hAnsi="Times New Roman"/>
          <w:sz w:val="28"/>
          <w:szCs w:val="28"/>
          <w:lang w:eastAsia="ru-RU"/>
        </w:rPr>
        <w:t xml:space="preserve">для увеличения подачи воды </w:t>
      </w:r>
      <w:r w:rsidR="00AF3944" w:rsidRPr="00AF3944">
        <w:rPr>
          <w:rFonts w:ascii="Times New Roman" w:hAnsi="Times New Roman"/>
          <w:sz w:val="28"/>
          <w:szCs w:val="28"/>
          <w:lang w:eastAsia="ru-RU"/>
        </w:rPr>
        <w:t>с водозабора</w:t>
      </w:r>
      <w:r w:rsidRPr="00AF3944">
        <w:rPr>
          <w:rFonts w:ascii="Times New Roman" w:hAnsi="Times New Roman"/>
          <w:sz w:val="28"/>
          <w:szCs w:val="28"/>
          <w:lang w:eastAsia="ru-RU"/>
        </w:rPr>
        <w:t>;</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r w:rsidR="00941BD9">
        <w:rPr>
          <w:rFonts w:ascii="Times New Roman" w:hAnsi="Times New Roman"/>
          <w:sz w:val="28"/>
          <w:szCs w:val="28"/>
          <w:lang w:eastAsia="ru-RU"/>
        </w:rPr>
        <w:t xml:space="preserve"> </w:t>
      </w:r>
      <w:r w:rsidRPr="005D1FF0">
        <w:rPr>
          <w:rFonts w:ascii="Times New Roman" w:hAnsi="Times New Roman"/>
          <w:sz w:val="28"/>
          <w:szCs w:val="28"/>
          <w:lang w:eastAsia="ru-RU"/>
        </w:rPr>
        <w:t>строительство</w:t>
      </w:r>
      <w:r w:rsidR="007F1504">
        <w:rPr>
          <w:rFonts w:ascii="Times New Roman" w:hAnsi="Times New Roman"/>
          <w:sz w:val="28"/>
          <w:szCs w:val="28"/>
          <w:lang w:eastAsia="ru-RU"/>
        </w:rPr>
        <w:t xml:space="preserve"> и реконструкция</w:t>
      </w:r>
      <w:r w:rsidRPr="005D1FF0">
        <w:rPr>
          <w:rFonts w:ascii="Times New Roman" w:hAnsi="Times New Roman"/>
          <w:sz w:val="28"/>
          <w:szCs w:val="28"/>
          <w:lang w:eastAsia="ru-RU"/>
        </w:rPr>
        <w:t xml:space="preserve"> необходимых напорно-регулирующих сооружений (башня и резервуар чистой воды) и узлов учета для обеспечения бесперебойн</w:t>
      </w:r>
      <w:r w:rsidR="00AF3944">
        <w:rPr>
          <w:rFonts w:ascii="Times New Roman" w:hAnsi="Times New Roman"/>
          <w:sz w:val="28"/>
          <w:szCs w:val="28"/>
          <w:lang w:eastAsia="ru-RU"/>
        </w:rPr>
        <w:t>ой работы водопроводной системы</w:t>
      </w:r>
      <w:r w:rsidRPr="005D1FF0">
        <w:rPr>
          <w:rFonts w:ascii="Times New Roman" w:hAnsi="Times New Roman"/>
          <w:sz w:val="28"/>
          <w:szCs w:val="28"/>
          <w:lang w:eastAsia="ru-RU"/>
        </w:rPr>
        <w:t>;</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w:t>
      </w:r>
      <w:r w:rsidR="00941BD9">
        <w:rPr>
          <w:rFonts w:ascii="Times New Roman" w:hAnsi="Times New Roman"/>
          <w:sz w:val="28"/>
          <w:szCs w:val="28"/>
          <w:lang w:eastAsia="ru-RU"/>
        </w:rPr>
        <w:t xml:space="preserve"> </w:t>
      </w:r>
      <w:r w:rsidRPr="005D1FF0">
        <w:rPr>
          <w:rFonts w:ascii="Times New Roman" w:hAnsi="Times New Roman"/>
          <w:sz w:val="28"/>
          <w:szCs w:val="28"/>
          <w:lang w:eastAsia="ru-RU"/>
        </w:rPr>
        <w:t xml:space="preserve">реконструкция (новое строительство) магистральных водоводов </w:t>
      </w:r>
      <w:r w:rsidR="00AF3944">
        <w:rPr>
          <w:rFonts w:ascii="Times New Roman" w:hAnsi="Times New Roman"/>
          <w:sz w:val="28"/>
          <w:szCs w:val="28"/>
          <w:lang w:eastAsia="ru-RU"/>
        </w:rPr>
        <w:t xml:space="preserve">и разводящей </w:t>
      </w:r>
      <w:r w:rsidR="007F1504">
        <w:rPr>
          <w:rFonts w:ascii="Times New Roman" w:hAnsi="Times New Roman"/>
          <w:sz w:val="28"/>
          <w:szCs w:val="28"/>
          <w:lang w:eastAsia="ru-RU"/>
        </w:rPr>
        <w:t>сети водопровода в Эльтонском</w:t>
      </w:r>
      <w:r w:rsidR="00AF3944">
        <w:rPr>
          <w:rFonts w:ascii="Times New Roman" w:hAnsi="Times New Roman"/>
          <w:sz w:val="28"/>
          <w:szCs w:val="28"/>
          <w:lang w:eastAsia="ru-RU"/>
        </w:rPr>
        <w:t xml:space="preserve"> сельском поселени</w:t>
      </w:r>
      <w:r w:rsidR="00AF3944" w:rsidRPr="00AF3944">
        <w:rPr>
          <w:rFonts w:ascii="Times New Roman" w:hAnsi="Times New Roman"/>
          <w:sz w:val="28"/>
          <w:szCs w:val="28"/>
          <w:lang w:eastAsia="ru-RU"/>
        </w:rPr>
        <w:t>и</w:t>
      </w:r>
      <w:r w:rsidRPr="00AF3944">
        <w:rPr>
          <w:rFonts w:ascii="Times New Roman" w:hAnsi="Times New Roman"/>
          <w:sz w:val="28"/>
          <w:szCs w:val="28"/>
          <w:lang w:eastAsia="ru-RU"/>
        </w:rPr>
        <w:t>;</w:t>
      </w:r>
    </w:p>
    <w:p w:rsidR="004A10D9" w:rsidRPr="005D1FF0" w:rsidRDefault="00AF3944"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з</w:t>
      </w:r>
      <w:r w:rsidR="004A10D9" w:rsidRPr="005D1FF0">
        <w:rPr>
          <w:rFonts w:ascii="Times New Roman" w:hAnsi="Times New Roman"/>
          <w:sz w:val="28"/>
          <w:szCs w:val="28"/>
          <w:lang w:eastAsia="ru-RU"/>
        </w:rPr>
        <w:t xml:space="preserve">аменить изношенные сети, сети недостаточного диаметра и новые во всех населенных пунктах, обеспечив подключение всей жилой застройки;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создать системы технического водоснабжения из поверхностных источников для полива территорий и зеленых насаждений.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highlight w:val="yellow"/>
          <w:lang w:eastAsia="ru-RU"/>
        </w:rPr>
      </w:pPr>
    </w:p>
    <w:p w:rsidR="004A10D9" w:rsidRDefault="007C0EFB" w:rsidP="00DE135B">
      <w:pPr>
        <w:numPr>
          <w:ilvl w:val="2"/>
          <w:numId w:val="30"/>
        </w:numPr>
        <w:autoSpaceDE w:val="0"/>
        <w:autoSpaceDN w:val="0"/>
        <w:adjustRightInd w:val="0"/>
        <w:spacing w:after="0" w:line="240" w:lineRule="auto"/>
        <w:ind w:left="0" w:firstLine="0"/>
        <w:contextualSpacing/>
        <w:rPr>
          <w:rFonts w:ascii="Times New Roman" w:hAnsi="Times New Roman"/>
          <w:b/>
          <w:bCs/>
          <w:sz w:val="28"/>
          <w:szCs w:val="28"/>
          <w:lang w:eastAsia="ru-RU"/>
        </w:rPr>
      </w:pPr>
      <w:r w:rsidRPr="007C0EFB">
        <w:rPr>
          <w:rFonts w:ascii="Times New Roman" w:hAnsi="Times New Roman"/>
          <w:b/>
          <w:bCs/>
          <w:sz w:val="28"/>
          <w:szCs w:val="28"/>
          <w:lang w:eastAsia="ru-RU"/>
        </w:rPr>
        <w:t>Различные сценарии развития централизованных систем водоснабжения в зависимости от различных сценариев развития поселения.</w:t>
      </w:r>
    </w:p>
    <w:p w:rsidR="00042E82" w:rsidRPr="005D1FF0" w:rsidRDefault="00042E82" w:rsidP="00042E82">
      <w:pPr>
        <w:autoSpaceDE w:val="0"/>
        <w:autoSpaceDN w:val="0"/>
        <w:adjustRightInd w:val="0"/>
        <w:spacing w:after="0" w:line="240" w:lineRule="auto"/>
        <w:ind w:left="2454"/>
        <w:contextualSpacing/>
        <w:rPr>
          <w:rFonts w:ascii="Times New Roman" w:hAnsi="Times New Roman"/>
          <w:b/>
          <w:bCs/>
          <w:sz w:val="28"/>
          <w:szCs w:val="28"/>
          <w:lang w:eastAsia="ru-RU"/>
        </w:rPr>
      </w:pPr>
    </w:p>
    <w:p w:rsidR="004A10D9" w:rsidRPr="00AF3944" w:rsidRDefault="004A10D9" w:rsidP="00D56D46">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AF3944">
        <w:rPr>
          <w:rFonts w:ascii="Times New Roman" w:hAnsi="Times New Roman"/>
          <w:bCs/>
          <w:sz w:val="28"/>
          <w:szCs w:val="28"/>
          <w:lang w:eastAsia="ru-RU"/>
        </w:rPr>
        <w:t>Если в ближайшие 10 лет не будет внепланового увеличения роста населения, то существующих производственных мощностей достаточно.</w:t>
      </w:r>
    </w:p>
    <w:p w:rsidR="004A10D9" w:rsidRPr="00AF3944" w:rsidRDefault="004A10D9" w:rsidP="00D56D46">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AF3944">
        <w:rPr>
          <w:rFonts w:ascii="Times New Roman" w:hAnsi="Times New Roman"/>
          <w:bCs/>
          <w:sz w:val="28"/>
          <w:szCs w:val="28"/>
          <w:lang w:eastAsia="ru-RU"/>
        </w:rPr>
        <w:t>При значительном увеличении роста населения, необходимо выполнить:</w:t>
      </w:r>
    </w:p>
    <w:p w:rsidR="004A10D9" w:rsidRPr="00AF3944" w:rsidRDefault="004A10D9" w:rsidP="00D56D46">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AF3944">
        <w:rPr>
          <w:rFonts w:ascii="Times New Roman" w:hAnsi="Times New Roman"/>
          <w:bCs/>
          <w:sz w:val="28"/>
          <w:szCs w:val="28"/>
          <w:lang w:eastAsia="ru-RU"/>
        </w:rPr>
        <w:t>- гидрогеологические изыскания недр земли;</w:t>
      </w:r>
    </w:p>
    <w:p w:rsidR="004A10D9" w:rsidRPr="00AF3944" w:rsidRDefault="004A10D9" w:rsidP="00D56D46">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AF3944">
        <w:rPr>
          <w:rFonts w:ascii="Times New Roman" w:hAnsi="Times New Roman"/>
          <w:bCs/>
          <w:sz w:val="28"/>
          <w:szCs w:val="28"/>
          <w:lang w:eastAsia="ru-RU"/>
        </w:rPr>
        <w:t>- введение в эксплуатацию новых скважин;</w:t>
      </w:r>
    </w:p>
    <w:p w:rsidR="004A10D9" w:rsidRPr="00AF3944" w:rsidRDefault="004A10D9" w:rsidP="00D56D46">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AF3944">
        <w:rPr>
          <w:rFonts w:ascii="Times New Roman" w:hAnsi="Times New Roman"/>
          <w:bCs/>
          <w:sz w:val="28"/>
          <w:szCs w:val="28"/>
          <w:lang w:eastAsia="ru-RU"/>
        </w:rPr>
        <w:t>- увеличение пропускной способности существующих водопроводных сетей;</w:t>
      </w:r>
    </w:p>
    <w:p w:rsidR="004A10D9" w:rsidRPr="00AF3944" w:rsidRDefault="004A10D9" w:rsidP="00D56D46">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AF3944">
        <w:rPr>
          <w:rFonts w:ascii="Times New Roman" w:hAnsi="Times New Roman"/>
          <w:bCs/>
          <w:sz w:val="28"/>
          <w:szCs w:val="28"/>
          <w:lang w:eastAsia="ru-RU"/>
        </w:rPr>
        <w:t>- установка дополнительного оборудования или замена существующего на более мощные.</w:t>
      </w:r>
    </w:p>
    <w:p w:rsidR="0075311D" w:rsidRDefault="004A10D9" w:rsidP="00D56D46">
      <w:pPr>
        <w:autoSpaceDE w:val="0"/>
        <w:autoSpaceDN w:val="0"/>
        <w:adjustRightInd w:val="0"/>
        <w:spacing w:after="0" w:line="240" w:lineRule="auto"/>
        <w:ind w:firstLine="708"/>
        <w:contextualSpacing/>
        <w:jc w:val="both"/>
        <w:rPr>
          <w:rStyle w:val="apple-style-span"/>
          <w:rFonts w:ascii="Times New Roman" w:hAnsi="Times New Roman"/>
          <w:color w:val="000000"/>
          <w:sz w:val="28"/>
          <w:szCs w:val="28"/>
        </w:rPr>
      </w:pPr>
      <w:r w:rsidRPr="00AF3944">
        <w:rPr>
          <w:rFonts w:ascii="Times New Roman" w:hAnsi="Times New Roman"/>
          <w:bCs/>
          <w:sz w:val="28"/>
          <w:szCs w:val="28"/>
          <w:lang w:eastAsia="ru-RU"/>
        </w:rPr>
        <w:t xml:space="preserve">Если в таких населенных пунктах, как </w:t>
      </w:r>
      <w:r w:rsidR="00AF3944" w:rsidRPr="00AF3944">
        <w:rPr>
          <w:rStyle w:val="apple-style-span"/>
          <w:rFonts w:ascii="Times New Roman" w:hAnsi="Times New Roman"/>
          <w:color w:val="000000"/>
          <w:sz w:val="28"/>
          <w:szCs w:val="28"/>
        </w:rPr>
        <w:t>хутор</w:t>
      </w:r>
      <w:r w:rsidR="00D56D46">
        <w:rPr>
          <w:rStyle w:val="apple-style-span"/>
          <w:rFonts w:ascii="Times New Roman" w:hAnsi="Times New Roman"/>
          <w:color w:val="000000"/>
          <w:sz w:val="28"/>
          <w:szCs w:val="28"/>
        </w:rPr>
        <w:t xml:space="preserve">а </w:t>
      </w:r>
      <w:r w:rsidR="007F1504">
        <w:rPr>
          <w:rStyle w:val="apple-style-span"/>
          <w:rFonts w:ascii="Times New Roman" w:hAnsi="Times New Roman"/>
          <w:color w:val="000000"/>
          <w:sz w:val="28"/>
          <w:szCs w:val="28"/>
        </w:rPr>
        <w:t xml:space="preserve"> Карпов, </w:t>
      </w:r>
      <w:r w:rsidR="00D56BA3">
        <w:rPr>
          <w:rStyle w:val="apple-style-span"/>
          <w:rFonts w:ascii="Times New Roman" w:hAnsi="Times New Roman"/>
          <w:color w:val="000000"/>
          <w:sz w:val="28"/>
          <w:szCs w:val="28"/>
        </w:rPr>
        <w:t xml:space="preserve"> </w:t>
      </w:r>
      <w:r w:rsidR="007F1504">
        <w:rPr>
          <w:rStyle w:val="apple-style-span"/>
          <w:rFonts w:ascii="Times New Roman" w:hAnsi="Times New Roman"/>
          <w:color w:val="000000"/>
          <w:sz w:val="28"/>
          <w:szCs w:val="28"/>
        </w:rPr>
        <w:t>Карабидаевка, Отгонный, Приозерный, Большой Симкин, поселка Калинина,</w:t>
      </w:r>
      <w:r w:rsidRPr="00AF3944">
        <w:rPr>
          <w:rStyle w:val="apple-style-span"/>
          <w:rFonts w:ascii="Times New Roman" w:hAnsi="Times New Roman"/>
          <w:color w:val="000000"/>
          <w:sz w:val="28"/>
          <w:szCs w:val="28"/>
        </w:rPr>
        <w:t xml:space="preserve"> </w:t>
      </w:r>
      <w:r w:rsidR="007F1504">
        <w:rPr>
          <w:rStyle w:val="apple-style-span"/>
          <w:rFonts w:ascii="Times New Roman" w:hAnsi="Times New Roman"/>
          <w:color w:val="000000"/>
          <w:sz w:val="28"/>
          <w:szCs w:val="28"/>
        </w:rPr>
        <w:t xml:space="preserve">разъездов </w:t>
      </w:r>
      <w:r w:rsidR="00C37B24">
        <w:rPr>
          <w:rStyle w:val="apple-style-span"/>
          <w:rFonts w:ascii="Times New Roman" w:hAnsi="Times New Roman"/>
          <w:color w:val="000000"/>
          <w:sz w:val="28"/>
          <w:szCs w:val="28"/>
        </w:rPr>
        <w:t xml:space="preserve"> </w:t>
      </w:r>
    </w:p>
    <w:p w:rsidR="0075311D" w:rsidRDefault="0075311D" w:rsidP="00D56D46">
      <w:pPr>
        <w:autoSpaceDE w:val="0"/>
        <w:autoSpaceDN w:val="0"/>
        <w:adjustRightInd w:val="0"/>
        <w:spacing w:after="0" w:line="240" w:lineRule="auto"/>
        <w:ind w:firstLine="708"/>
        <w:contextualSpacing/>
        <w:jc w:val="both"/>
        <w:rPr>
          <w:rStyle w:val="apple-style-span"/>
          <w:rFonts w:ascii="Times New Roman" w:hAnsi="Times New Roman"/>
          <w:color w:val="000000"/>
          <w:sz w:val="28"/>
          <w:szCs w:val="28"/>
        </w:rPr>
      </w:pPr>
    </w:p>
    <w:p w:rsidR="0075311D" w:rsidRDefault="0075311D" w:rsidP="00D56D46">
      <w:pPr>
        <w:autoSpaceDE w:val="0"/>
        <w:autoSpaceDN w:val="0"/>
        <w:adjustRightInd w:val="0"/>
        <w:spacing w:after="0" w:line="240" w:lineRule="auto"/>
        <w:ind w:firstLine="708"/>
        <w:contextualSpacing/>
        <w:jc w:val="both"/>
        <w:rPr>
          <w:rStyle w:val="apple-style-span"/>
          <w:rFonts w:ascii="Times New Roman" w:hAnsi="Times New Roman"/>
          <w:color w:val="000000"/>
          <w:sz w:val="28"/>
          <w:szCs w:val="28"/>
        </w:rPr>
      </w:pPr>
    </w:p>
    <w:p w:rsidR="007C0F29" w:rsidRPr="007F1504" w:rsidRDefault="007F1504" w:rsidP="00D56D46">
      <w:pPr>
        <w:autoSpaceDE w:val="0"/>
        <w:autoSpaceDN w:val="0"/>
        <w:adjustRightInd w:val="0"/>
        <w:spacing w:after="0" w:line="240" w:lineRule="auto"/>
        <w:ind w:firstLine="708"/>
        <w:contextualSpacing/>
        <w:jc w:val="both"/>
        <w:rPr>
          <w:rFonts w:ascii="Times New Roman" w:hAnsi="Times New Roman"/>
          <w:color w:val="000000"/>
          <w:sz w:val="28"/>
          <w:szCs w:val="28"/>
        </w:rPr>
      </w:pPr>
      <w:r>
        <w:rPr>
          <w:rStyle w:val="apple-style-span"/>
          <w:rFonts w:ascii="Times New Roman" w:hAnsi="Times New Roman"/>
          <w:color w:val="000000"/>
          <w:sz w:val="28"/>
          <w:szCs w:val="28"/>
        </w:rPr>
        <w:t xml:space="preserve">Ингеловский, Сайгачный, Полынный </w:t>
      </w:r>
      <w:r w:rsidR="004A10D9" w:rsidRPr="00AF3944">
        <w:rPr>
          <w:rStyle w:val="apple-style-span"/>
          <w:rFonts w:ascii="Times New Roman" w:hAnsi="Times New Roman"/>
          <w:color w:val="000000"/>
          <w:sz w:val="28"/>
          <w:szCs w:val="28"/>
        </w:rPr>
        <w:t>население будет идти на убыль, то строительство водопроводной сети будет нецелесообразным.</w:t>
      </w:r>
    </w:p>
    <w:p w:rsidR="004A10D9" w:rsidRPr="00AF3944"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Default="007C0EFB" w:rsidP="00C37B24">
      <w:pPr>
        <w:numPr>
          <w:ilvl w:val="1"/>
          <w:numId w:val="30"/>
        </w:numPr>
        <w:autoSpaceDE w:val="0"/>
        <w:autoSpaceDN w:val="0"/>
        <w:adjustRightInd w:val="0"/>
        <w:spacing w:after="0" w:line="240" w:lineRule="auto"/>
        <w:contextualSpacing/>
        <w:jc w:val="center"/>
        <w:rPr>
          <w:rFonts w:ascii="Times New Roman" w:hAnsi="Times New Roman"/>
          <w:b/>
          <w:bCs/>
          <w:sz w:val="28"/>
          <w:szCs w:val="28"/>
          <w:lang w:eastAsia="ru-RU"/>
        </w:rPr>
      </w:pPr>
      <w:r w:rsidRPr="00AF3944">
        <w:rPr>
          <w:rFonts w:ascii="Times New Roman" w:hAnsi="Times New Roman"/>
          <w:b/>
          <w:bCs/>
          <w:sz w:val="28"/>
          <w:szCs w:val="28"/>
          <w:lang w:eastAsia="ru-RU"/>
        </w:rPr>
        <w:t>Баланс водоснабжения и потребления горячей, питьевой, технической</w:t>
      </w:r>
      <w:r w:rsidRPr="007C0EFB">
        <w:rPr>
          <w:rFonts w:ascii="Times New Roman" w:hAnsi="Times New Roman"/>
          <w:b/>
          <w:bCs/>
          <w:sz w:val="28"/>
          <w:szCs w:val="28"/>
          <w:lang w:eastAsia="ru-RU"/>
        </w:rPr>
        <w:t xml:space="preserve"> воды</w:t>
      </w:r>
      <w:r w:rsidR="004A10D9" w:rsidRPr="005D1FF0">
        <w:rPr>
          <w:rFonts w:ascii="Times New Roman" w:hAnsi="Times New Roman"/>
          <w:b/>
          <w:bCs/>
          <w:sz w:val="28"/>
          <w:szCs w:val="28"/>
          <w:lang w:eastAsia="ru-RU"/>
        </w:rPr>
        <w:t>.</w:t>
      </w:r>
    </w:p>
    <w:p w:rsidR="00C37B24" w:rsidRPr="005D1FF0" w:rsidRDefault="00C37B24" w:rsidP="00C37B24">
      <w:pPr>
        <w:autoSpaceDE w:val="0"/>
        <w:autoSpaceDN w:val="0"/>
        <w:adjustRightInd w:val="0"/>
        <w:spacing w:after="0" w:line="240" w:lineRule="auto"/>
        <w:ind w:left="2454"/>
        <w:contextualSpacing/>
        <w:jc w:val="center"/>
        <w:rPr>
          <w:rFonts w:ascii="Times New Roman" w:hAnsi="Times New Roman"/>
          <w:b/>
          <w:bCs/>
          <w:sz w:val="28"/>
          <w:szCs w:val="28"/>
          <w:lang w:eastAsia="ru-RU"/>
        </w:rPr>
      </w:pPr>
    </w:p>
    <w:p w:rsidR="004A10D9" w:rsidRDefault="004A10D9" w:rsidP="00DE135B">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1.3.1 </w:t>
      </w:r>
      <w:r w:rsidR="00DE135B">
        <w:rPr>
          <w:rFonts w:ascii="Times New Roman" w:hAnsi="Times New Roman"/>
          <w:b/>
          <w:bCs/>
          <w:sz w:val="28"/>
          <w:szCs w:val="28"/>
          <w:lang w:eastAsia="ru-RU"/>
        </w:rPr>
        <w:t xml:space="preserve">  </w:t>
      </w:r>
      <w:r w:rsidR="007C0EFB" w:rsidRPr="007C0EFB">
        <w:rPr>
          <w:rFonts w:ascii="Times New Roman" w:hAnsi="Times New Roman"/>
          <w:b/>
          <w:bCs/>
          <w:sz w:val="28"/>
          <w:szCs w:val="28"/>
          <w:lang w:eastAsia="ru-RU"/>
        </w:rPr>
        <w:t>Общий баланс подачи и реал</w:t>
      </w:r>
      <w:r w:rsidR="00DE135B">
        <w:rPr>
          <w:rFonts w:ascii="Times New Roman" w:hAnsi="Times New Roman"/>
          <w:b/>
          <w:bCs/>
          <w:sz w:val="28"/>
          <w:szCs w:val="28"/>
          <w:lang w:eastAsia="ru-RU"/>
        </w:rPr>
        <w:t>изации воды, включая анализ и о</w:t>
      </w:r>
      <w:r w:rsidR="007C0EFB" w:rsidRPr="007C0EFB">
        <w:rPr>
          <w:rFonts w:ascii="Times New Roman" w:hAnsi="Times New Roman"/>
          <w:b/>
          <w:bCs/>
          <w:sz w:val="28"/>
          <w:szCs w:val="28"/>
          <w:lang w:eastAsia="ru-RU"/>
        </w:rPr>
        <w:t>ценку структурных составляющих потерь горячей, питьевой, технической воды при её производстве и транспортировке</w:t>
      </w:r>
      <w:r w:rsidRPr="005D1FF0">
        <w:rPr>
          <w:rFonts w:ascii="Times New Roman" w:hAnsi="Times New Roman"/>
          <w:b/>
          <w:bCs/>
          <w:sz w:val="28"/>
          <w:szCs w:val="28"/>
          <w:lang w:eastAsia="ru-RU"/>
        </w:rPr>
        <w:t>.</w:t>
      </w:r>
    </w:p>
    <w:p w:rsidR="00D56D46" w:rsidRPr="005D1FF0" w:rsidRDefault="00D56D46"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2268"/>
        <w:gridCol w:w="1984"/>
        <w:gridCol w:w="1716"/>
      </w:tblGrid>
      <w:tr w:rsidR="006225DC" w:rsidRPr="00DF658A" w:rsidTr="00475B10">
        <w:tc>
          <w:tcPr>
            <w:tcW w:w="4503" w:type="dxa"/>
            <w:shd w:val="clear" w:color="auto" w:fill="8DB3E2"/>
          </w:tcPr>
          <w:p w:rsidR="006225DC" w:rsidRPr="00DF658A" w:rsidRDefault="006225DC" w:rsidP="00B4448E">
            <w:pPr>
              <w:autoSpaceDE w:val="0"/>
              <w:autoSpaceDN w:val="0"/>
              <w:adjustRightInd w:val="0"/>
              <w:spacing w:after="0" w:line="240" w:lineRule="auto"/>
              <w:rPr>
                <w:rFonts w:ascii="Times New Roman" w:hAnsi="Times New Roman"/>
                <w:bCs/>
                <w:sz w:val="28"/>
                <w:szCs w:val="28"/>
                <w:lang w:eastAsia="ru-RU"/>
              </w:rPr>
            </w:pPr>
            <w:r w:rsidRPr="00DF658A">
              <w:rPr>
                <w:rFonts w:ascii="Times New Roman" w:hAnsi="Times New Roman"/>
                <w:bCs/>
                <w:sz w:val="28"/>
                <w:szCs w:val="28"/>
                <w:lang w:eastAsia="ru-RU"/>
              </w:rPr>
              <w:t>Показатели</w:t>
            </w:r>
          </w:p>
        </w:tc>
        <w:tc>
          <w:tcPr>
            <w:tcW w:w="2268" w:type="dxa"/>
            <w:shd w:val="clear" w:color="auto" w:fill="8DB3E2"/>
          </w:tcPr>
          <w:p w:rsidR="006225DC" w:rsidRPr="00DF658A" w:rsidRDefault="006225DC" w:rsidP="00B4448E">
            <w:pPr>
              <w:autoSpaceDE w:val="0"/>
              <w:autoSpaceDN w:val="0"/>
              <w:adjustRightInd w:val="0"/>
              <w:spacing w:after="0" w:line="240" w:lineRule="auto"/>
              <w:jc w:val="center"/>
              <w:rPr>
                <w:rFonts w:ascii="Times New Roman" w:hAnsi="Times New Roman"/>
                <w:bCs/>
                <w:sz w:val="28"/>
                <w:szCs w:val="28"/>
                <w:lang w:eastAsia="ru-RU"/>
              </w:rPr>
            </w:pPr>
            <w:r w:rsidRPr="00DF658A">
              <w:rPr>
                <w:rFonts w:ascii="Times New Roman" w:hAnsi="Times New Roman"/>
                <w:bCs/>
                <w:sz w:val="28"/>
                <w:szCs w:val="28"/>
                <w:lang w:eastAsia="ru-RU"/>
              </w:rPr>
              <w:t>2010</w:t>
            </w:r>
          </w:p>
        </w:tc>
        <w:tc>
          <w:tcPr>
            <w:tcW w:w="1984" w:type="dxa"/>
            <w:shd w:val="clear" w:color="auto" w:fill="8DB3E2"/>
          </w:tcPr>
          <w:p w:rsidR="006225DC" w:rsidRPr="00DF658A" w:rsidRDefault="006225DC" w:rsidP="00B4448E">
            <w:pPr>
              <w:autoSpaceDE w:val="0"/>
              <w:autoSpaceDN w:val="0"/>
              <w:adjustRightInd w:val="0"/>
              <w:spacing w:after="0" w:line="240" w:lineRule="auto"/>
              <w:jc w:val="center"/>
              <w:rPr>
                <w:rFonts w:ascii="Times New Roman" w:hAnsi="Times New Roman"/>
                <w:bCs/>
                <w:sz w:val="28"/>
                <w:szCs w:val="28"/>
                <w:lang w:eastAsia="ru-RU"/>
              </w:rPr>
            </w:pPr>
            <w:r w:rsidRPr="00DF658A">
              <w:rPr>
                <w:rFonts w:ascii="Times New Roman" w:hAnsi="Times New Roman"/>
                <w:bCs/>
                <w:sz w:val="28"/>
                <w:szCs w:val="28"/>
                <w:lang w:eastAsia="ru-RU"/>
              </w:rPr>
              <w:t>2011</w:t>
            </w:r>
          </w:p>
        </w:tc>
        <w:tc>
          <w:tcPr>
            <w:tcW w:w="1716" w:type="dxa"/>
            <w:shd w:val="clear" w:color="auto" w:fill="8DB3E2"/>
          </w:tcPr>
          <w:p w:rsidR="006225DC" w:rsidRPr="00DF658A" w:rsidRDefault="006225DC" w:rsidP="00B4448E">
            <w:pPr>
              <w:autoSpaceDE w:val="0"/>
              <w:autoSpaceDN w:val="0"/>
              <w:adjustRightInd w:val="0"/>
              <w:spacing w:after="0" w:line="240" w:lineRule="auto"/>
              <w:jc w:val="center"/>
              <w:rPr>
                <w:rFonts w:ascii="Times New Roman" w:hAnsi="Times New Roman"/>
                <w:bCs/>
                <w:sz w:val="28"/>
                <w:szCs w:val="28"/>
                <w:lang w:eastAsia="ru-RU"/>
              </w:rPr>
            </w:pPr>
            <w:r w:rsidRPr="00DF658A">
              <w:rPr>
                <w:rFonts w:ascii="Times New Roman" w:hAnsi="Times New Roman"/>
                <w:bCs/>
                <w:sz w:val="28"/>
                <w:szCs w:val="28"/>
                <w:lang w:eastAsia="ru-RU"/>
              </w:rPr>
              <w:t>2012</w:t>
            </w:r>
          </w:p>
        </w:tc>
      </w:tr>
      <w:tr w:rsidR="006225DC" w:rsidRPr="00DF658A" w:rsidTr="00475B10">
        <w:tc>
          <w:tcPr>
            <w:tcW w:w="4503" w:type="dxa"/>
            <w:shd w:val="clear" w:color="auto" w:fill="B8CCE4"/>
          </w:tcPr>
          <w:p w:rsidR="006225DC" w:rsidRPr="00DF658A" w:rsidRDefault="006225DC" w:rsidP="00B4448E">
            <w:pPr>
              <w:autoSpaceDE w:val="0"/>
              <w:autoSpaceDN w:val="0"/>
              <w:adjustRightInd w:val="0"/>
              <w:spacing w:after="0" w:line="240" w:lineRule="auto"/>
              <w:rPr>
                <w:rFonts w:ascii="Times New Roman" w:hAnsi="Times New Roman"/>
                <w:bCs/>
                <w:sz w:val="28"/>
                <w:szCs w:val="28"/>
                <w:lang w:eastAsia="ru-RU"/>
              </w:rPr>
            </w:pPr>
            <w:r w:rsidRPr="00DF658A">
              <w:rPr>
                <w:rFonts w:ascii="Times New Roman" w:hAnsi="Times New Roman"/>
                <w:bCs/>
                <w:sz w:val="28"/>
                <w:szCs w:val="28"/>
                <w:lang w:eastAsia="ru-RU"/>
              </w:rPr>
              <w:t>Поднято воды, тыс. м</w:t>
            </w:r>
            <w:r w:rsidRPr="00DF658A">
              <w:rPr>
                <w:rFonts w:ascii="Times New Roman" w:hAnsi="Times New Roman"/>
                <w:bCs/>
                <w:sz w:val="28"/>
                <w:szCs w:val="28"/>
                <w:vertAlign w:val="superscript"/>
                <w:lang w:eastAsia="ru-RU"/>
              </w:rPr>
              <w:t>3</w:t>
            </w:r>
            <w:r w:rsidRPr="00DF658A">
              <w:rPr>
                <w:rFonts w:ascii="Times New Roman" w:hAnsi="Times New Roman"/>
                <w:bCs/>
                <w:sz w:val="28"/>
                <w:szCs w:val="28"/>
                <w:lang w:eastAsia="ru-RU"/>
              </w:rPr>
              <w:t>/год</w:t>
            </w:r>
          </w:p>
        </w:tc>
        <w:tc>
          <w:tcPr>
            <w:tcW w:w="2268" w:type="dxa"/>
          </w:tcPr>
          <w:p w:rsidR="006225DC" w:rsidRPr="00DF658A" w:rsidRDefault="00D74B29"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292,0</w:t>
            </w:r>
          </w:p>
        </w:tc>
        <w:tc>
          <w:tcPr>
            <w:tcW w:w="1984" w:type="dxa"/>
          </w:tcPr>
          <w:p w:rsidR="006225DC" w:rsidRPr="00DF658A" w:rsidRDefault="00D74B29"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290,0</w:t>
            </w:r>
          </w:p>
        </w:tc>
        <w:tc>
          <w:tcPr>
            <w:tcW w:w="1716" w:type="dxa"/>
          </w:tcPr>
          <w:p w:rsidR="006225DC" w:rsidRPr="00DF658A" w:rsidRDefault="00D56BA3"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327,935</w:t>
            </w:r>
          </w:p>
        </w:tc>
      </w:tr>
      <w:tr w:rsidR="006225DC" w:rsidRPr="00DF658A" w:rsidTr="00475B10">
        <w:tc>
          <w:tcPr>
            <w:tcW w:w="4503" w:type="dxa"/>
            <w:shd w:val="clear" w:color="auto" w:fill="B8CCE4"/>
          </w:tcPr>
          <w:p w:rsidR="006225DC" w:rsidRPr="006225DC" w:rsidRDefault="006225DC" w:rsidP="00B4448E">
            <w:pPr>
              <w:autoSpaceDE w:val="0"/>
              <w:autoSpaceDN w:val="0"/>
              <w:adjustRightInd w:val="0"/>
              <w:spacing w:after="0" w:line="240" w:lineRule="auto"/>
              <w:rPr>
                <w:rFonts w:ascii="Times New Roman" w:hAnsi="Times New Roman"/>
                <w:bCs/>
                <w:sz w:val="28"/>
                <w:szCs w:val="28"/>
                <w:lang w:eastAsia="ru-RU"/>
              </w:rPr>
            </w:pPr>
            <w:r w:rsidRPr="006225DC">
              <w:rPr>
                <w:rFonts w:ascii="Times New Roman" w:hAnsi="Times New Roman"/>
                <w:bCs/>
                <w:sz w:val="28"/>
                <w:szCs w:val="28"/>
                <w:lang w:eastAsia="ru-RU"/>
              </w:rPr>
              <w:t>Отпущено в сеть, тыс.</w:t>
            </w:r>
            <w:r w:rsidR="00C37B24">
              <w:rPr>
                <w:rFonts w:ascii="Times New Roman" w:hAnsi="Times New Roman"/>
                <w:bCs/>
                <w:sz w:val="28"/>
                <w:szCs w:val="28"/>
                <w:lang w:eastAsia="ru-RU"/>
              </w:rPr>
              <w:t xml:space="preserve"> </w:t>
            </w:r>
            <w:r w:rsidRPr="006225DC">
              <w:rPr>
                <w:rFonts w:ascii="Times New Roman" w:hAnsi="Times New Roman"/>
                <w:bCs/>
                <w:sz w:val="28"/>
                <w:szCs w:val="28"/>
                <w:lang w:eastAsia="ru-RU"/>
              </w:rPr>
              <w:t>м</w:t>
            </w:r>
            <w:r w:rsidRPr="006225DC">
              <w:rPr>
                <w:rFonts w:ascii="Times New Roman" w:hAnsi="Times New Roman"/>
                <w:bCs/>
                <w:sz w:val="28"/>
                <w:szCs w:val="28"/>
                <w:vertAlign w:val="superscript"/>
                <w:lang w:eastAsia="ru-RU"/>
              </w:rPr>
              <w:t>3</w:t>
            </w:r>
            <w:r w:rsidRPr="006225DC">
              <w:rPr>
                <w:rFonts w:ascii="Times New Roman" w:hAnsi="Times New Roman"/>
                <w:bCs/>
                <w:sz w:val="28"/>
                <w:szCs w:val="28"/>
                <w:lang w:eastAsia="ru-RU"/>
              </w:rPr>
              <w:t>/год</w:t>
            </w:r>
          </w:p>
        </w:tc>
        <w:tc>
          <w:tcPr>
            <w:tcW w:w="2268" w:type="dxa"/>
          </w:tcPr>
          <w:p w:rsidR="00D74B29" w:rsidRPr="00DF658A" w:rsidRDefault="00D74B29"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292,0</w:t>
            </w:r>
          </w:p>
        </w:tc>
        <w:tc>
          <w:tcPr>
            <w:tcW w:w="1984" w:type="dxa"/>
          </w:tcPr>
          <w:p w:rsidR="006225DC" w:rsidRPr="00DF658A" w:rsidRDefault="00D74B29"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290,0</w:t>
            </w:r>
          </w:p>
        </w:tc>
        <w:tc>
          <w:tcPr>
            <w:tcW w:w="1716" w:type="dxa"/>
          </w:tcPr>
          <w:p w:rsidR="006225DC" w:rsidRPr="00DF658A" w:rsidRDefault="00D56BA3"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327,935</w:t>
            </w:r>
          </w:p>
        </w:tc>
      </w:tr>
      <w:tr w:rsidR="006225DC" w:rsidRPr="00DF658A" w:rsidTr="00475B10">
        <w:tc>
          <w:tcPr>
            <w:tcW w:w="4503" w:type="dxa"/>
            <w:shd w:val="clear" w:color="auto" w:fill="B8CCE4"/>
          </w:tcPr>
          <w:p w:rsidR="006225DC" w:rsidRPr="00DF658A" w:rsidRDefault="004E3A8D" w:rsidP="00B4448E">
            <w:pPr>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Потери воды,</w:t>
            </w:r>
            <w:r w:rsidRPr="006225DC">
              <w:rPr>
                <w:rFonts w:ascii="Times New Roman" w:hAnsi="Times New Roman"/>
                <w:bCs/>
                <w:sz w:val="28"/>
                <w:szCs w:val="28"/>
                <w:lang w:eastAsia="ru-RU"/>
              </w:rPr>
              <w:t xml:space="preserve"> тыс.</w:t>
            </w:r>
            <w:r w:rsidR="00C37B24">
              <w:rPr>
                <w:rFonts w:ascii="Times New Roman" w:hAnsi="Times New Roman"/>
                <w:bCs/>
                <w:sz w:val="28"/>
                <w:szCs w:val="28"/>
                <w:lang w:eastAsia="ru-RU"/>
              </w:rPr>
              <w:t xml:space="preserve"> </w:t>
            </w:r>
            <w:r w:rsidRPr="006225DC">
              <w:rPr>
                <w:rFonts w:ascii="Times New Roman" w:hAnsi="Times New Roman"/>
                <w:bCs/>
                <w:sz w:val="28"/>
                <w:szCs w:val="28"/>
                <w:lang w:eastAsia="ru-RU"/>
              </w:rPr>
              <w:t>м</w:t>
            </w:r>
            <w:r w:rsidRPr="006225DC">
              <w:rPr>
                <w:rFonts w:ascii="Times New Roman" w:hAnsi="Times New Roman"/>
                <w:bCs/>
                <w:sz w:val="28"/>
                <w:szCs w:val="28"/>
                <w:vertAlign w:val="superscript"/>
                <w:lang w:eastAsia="ru-RU"/>
              </w:rPr>
              <w:t>3</w:t>
            </w:r>
            <w:r w:rsidRPr="006225DC">
              <w:rPr>
                <w:rFonts w:ascii="Times New Roman" w:hAnsi="Times New Roman"/>
                <w:bCs/>
                <w:sz w:val="28"/>
                <w:szCs w:val="28"/>
                <w:lang w:eastAsia="ru-RU"/>
              </w:rPr>
              <w:t>/год</w:t>
            </w:r>
          </w:p>
        </w:tc>
        <w:tc>
          <w:tcPr>
            <w:tcW w:w="2268" w:type="dxa"/>
          </w:tcPr>
          <w:p w:rsidR="006225DC" w:rsidRPr="00DF658A" w:rsidRDefault="004E3A8D"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81,33</w:t>
            </w:r>
          </w:p>
        </w:tc>
        <w:tc>
          <w:tcPr>
            <w:tcW w:w="1984" w:type="dxa"/>
          </w:tcPr>
          <w:p w:rsidR="006225DC" w:rsidRPr="00DF658A" w:rsidRDefault="004E3A8D"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68,0</w:t>
            </w:r>
          </w:p>
        </w:tc>
        <w:tc>
          <w:tcPr>
            <w:tcW w:w="1716" w:type="dxa"/>
          </w:tcPr>
          <w:p w:rsidR="006225DC" w:rsidRPr="00DF658A" w:rsidRDefault="004E3A8D"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102,0</w:t>
            </w:r>
          </w:p>
        </w:tc>
      </w:tr>
      <w:tr w:rsidR="006225DC" w:rsidRPr="00DF658A" w:rsidTr="00475B10">
        <w:tc>
          <w:tcPr>
            <w:tcW w:w="4503" w:type="dxa"/>
            <w:shd w:val="clear" w:color="auto" w:fill="B8CCE4"/>
          </w:tcPr>
          <w:p w:rsidR="006225DC" w:rsidRPr="00DF658A" w:rsidRDefault="006225DC" w:rsidP="00B4448E">
            <w:pPr>
              <w:autoSpaceDE w:val="0"/>
              <w:autoSpaceDN w:val="0"/>
              <w:adjustRightInd w:val="0"/>
              <w:spacing w:after="0" w:line="240" w:lineRule="auto"/>
              <w:rPr>
                <w:rFonts w:ascii="Times New Roman" w:hAnsi="Times New Roman"/>
                <w:bCs/>
                <w:sz w:val="28"/>
                <w:szCs w:val="28"/>
                <w:lang w:eastAsia="ru-RU"/>
              </w:rPr>
            </w:pPr>
            <w:r w:rsidRPr="00DF658A">
              <w:rPr>
                <w:rFonts w:ascii="Times New Roman" w:hAnsi="Times New Roman"/>
                <w:bCs/>
                <w:sz w:val="28"/>
                <w:szCs w:val="28"/>
                <w:lang w:eastAsia="ru-RU"/>
              </w:rPr>
              <w:t>Собственные нужды</w:t>
            </w:r>
          </w:p>
        </w:tc>
        <w:tc>
          <w:tcPr>
            <w:tcW w:w="2268" w:type="dxa"/>
          </w:tcPr>
          <w:p w:rsidR="006225DC" w:rsidRPr="00DF658A" w:rsidRDefault="006225DC"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0</w:t>
            </w:r>
          </w:p>
        </w:tc>
        <w:tc>
          <w:tcPr>
            <w:tcW w:w="1984" w:type="dxa"/>
          </w:tcPr>
          <w:p w:rsidR="006225DC" w:rsidRPr="00DF658A" w:rsidRDefault="006225DC"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0</w:t>
            </w:r>
          </w:p>
        </w:tc>
        <w:tc>
          <w:tcPr>
            <w:tcW w:w="1716" w:type="dxa"/>
          </w:tcPr>
          <w:p w:rsidR="006225DC" w:rsidRPr="00DF658A" w:rsidRDefault="006225DC"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0</w:t>
            </w:r>
          </w:p>
        </w:tc>
      </w:tr>
      <w:tr w:rsidR="006225DC" w:rsidRPr="00DF658A" w:rsidTr="00475B10">
        <w:tc>
          <w:tcPr>
            <w:tcW w:w="4503" w:type="dxa"/>
            <w:shd w:val="clear" w:color="auto" w:fill="B8CCE4"/>
          </w:tcPr>
          <w:p w:rsidR="006225DC" w:rsidRPr="00DF658A" w:rsidRDefault="006225DC" w:rsidP="00B4448E">
            <w:pPr>
              <w:autoSpaceDE w:val="0"/>
              <w:autoSpaceDN w:val="0"/>
              <w:adjustRightInd w:val="0"/>
              <w:spacing w:after="0" w:line="240" w:lineRule="auto"/>
              <w:rPr>
                <w:rFonts w:ascii="Times New Roman" w:hAnsi="Times New Roman"/>
                <w:bCs/>
                <w:sz w:val="28"/>
                <w:szCs w:val="28"/>
                <w:lang w:eastAsia="ru-RU"/>
              </w:rPr>
            </w:pPr>
            <w:r w:rsidRPr="00DF658A">
              <w:rPr>
                <w:rFonts w:ascii="Times New Roman" w:hAnsi="Times New Roman"/>
                <w:bCs/>
                <w:sz w:val="28"/>
                <w:szCs w:val="28"/>
                <w:lang w:eastAsia="ru-RU"/>
              </w:rPr>
              <w:t>Объем реализации, тыс. м</w:t>
            </w:r>
            <w:r w:rsidRPr="00DF658A">
              <w:rPr>
                <w:rFonts w:ascii="Times New Roman" w:hAnsi="Times New Roman"/>
                <w:bCs/>
                <w:sz w:val="28"/>
                <w:szCs w:val="28"/>
                <w:vertAlign w:val="superscript"/>
                <w:lang w:eastAsia="ru-RU"/>
              </w:rPr>
              <w:t>3</w:t>
            </w:r>
            <w:r>
              <w:rPr>
                <w:rFonts w:ascii="Times New Roman" w:hAnsi="Times New Roman"/>
                <w:bCs/>
                <w:sz w:val="28"/>
                <w:szCs w:val="28"/>
                <w:lang w:eastAsia="ru-RU"/>
              </w:rPr>
              <w:t>/год</w:t>
            </w:r>
            <w:r w:rsidRPr="00DF658A">
              <w:rPr>
                <w:rFonts w:ascii="Times New Roman" w:hAnsi="Times New Roman"/>
                <w:bCs/>
                <w:sz w:val="28"/>
                <w:szCs w:val="28"/>
                <w:lang w:eastAsia="ru-RU"/>
              </w:rPr>
              <w:t>:</w:t>
            </w:r>
          </w:p>
        </w:tc>
        <w:tc>
          <w:tcPr>
            <w:tcW w:w="2268" w:type="dxa"/>
          </w:tcPr>
          <w:p w:rsidR="006225DC" w:rsidRPr="00DF658A" w:rsidRDefault="00103A6B"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210,67</w:t>
            </w:r>
          </w:p>
        </w:tc>
        <w:tc>
          <w:tcPr>
            <w:tcW w:w="1984" w:type="dxa"/>
          </w:tcPr>
          <w:p w:rsidR="006225DC" w:rsidRPr="00DF658A" w:rsidRDefault="00475B10"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222,00</w:t>
            </w:r>
          </w:p>
        </w:tc>
        <w:tc>
          <w:tcPr>
            <w:tcW w:w="1716" w:type="dxa"/>
          </w:tcPr>
          <w:p w:rsidR="006225DC" w:rsidRPr="00DF658A" w:rsidRDefault="00D56BA3"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225,935</w:t>
            </w:r>
          </w:p>
        </w:tc>
      </w:tr>
      <w:tr w:rsidR="006225DC" w:rsidRPr="00DF658A" w:rsidTr="00475B10">
        <w:tc>
          <w:tcPr>
            <w:tcW w:w="4503" w:type="dxa"/>
            <w:shd w:val="clear" w:color="auto" w:fill="B8CCE4"/>
          </w:tcPr>
          <w:p w:rsidR="006225DC" w:rsidRPr="00DF658A" w:rsidRDefault="006225DC" w:rsidP="00B4448E">
            <w:pPr>
              <w:autoSpaceDE w:val="0"/>
              <w:autoSpaceDN w:val="0"/>
              <w:adjustRightInd w:val="0"/>
              <w:spacing w:after="0" w:line="240" w:lineRule="auto"/>
              <w:rPr>
                <w:rFonts w:ascii="Times New Roman" w:hAnsi="Times New Roman"/>
                <w:bCs/>
                <w:sz w:val="28"/>
                <w:szCs w:val="28"/>
                <w:lang w:eastAsia="ru-RU"/>
              </w:rPr>
            </w:pPr>
            <w:r w:rsidRPr="00DF658A">
              <w:rPr>
                <w:rFonts w:ascii="Times New Roman" w:hAnsi="Times New Roman"/>
                <w:bCs/>
                <w:sz w:val="28"/>
                <w:szCs w:val="28"/>
                <w:lang w:eastAsia="ru-RU"/>
              </w:rPr>
              <w:t>Население, тыс. м</w:t>
            </w:r>
            <w:r w:rsidRPr="00DF658A">
              <w:rPr>
                <w:rFonts w:ascii="Times New Roman" w:hAnsi="Times New Roman"/>
                <w:bCs/>
                <w:sz w:val="28"/>
                <w:szCs w:val="28"/>
                <w:vertAlign w:val="superscript"/>
                <w:lang w:eastAsia="ru-RU"/>
              </w:rPr>
              <w:t>3</w:t>
            </w:r>
            <w:r>
              <w:rPr>
                <w:rFonts w:ascii="Times New Roman" w:hAnsi="Times New Roman"/>
                <w:bCs/>
                <w:sz w:val="28"/>
                <w:szCs w:val="28"/>
                <w:lang w:eastAsia="ru-RU"/>
              </w:rPr>
              <w:t>/год</w:t>
            </w:r>
          </w:p>
        </w:tc>
        <w:tc>
          <w:tcPr>
            <w:tcW w:w="2268" w:type="dxa"/>
          </w:tcPr>
          <w:p w:rsidR="006225DC" w:rsidRPr="004E3A8D" w:rsidRDefault="00103A6B" w:rsidP="00B4448E">
            <w:pPr>
              <w:autoSpaceDE w:val="0"/>
              <w:autoSpaceDN w:val="0"/>
              <w:adjustRightInd w:val="0"/>
              <w:spacing w:after="0" w:line="240" w:lineRule="auto"/>
              <w:jc w:val="center"/>
              <w:rPr>
                <w:rFonts w:ascii="Times New Roman" w:hAnsi="Times New Roman"/>
                <w:bCs/>
                <w:sz w:val="28"/>
                <w:szCs w:val="28"/>
                <w:highlight w:val="yellow"/>
                <w:lang w:eastAsia="ru-RU"/>
              </w:rPr>
            </w:pPr>
            <w:r w:rsidRPr="00103A6B">
              <w:rPr>
                <w:rFonts w:ascii="Times New Roman" w:hAnsi="Times New Roman"/>
                <w:bCs/>
                <w:sz w:val="28"/>
                <w:szCs w:val="28"/>
                <w:lang w:eastAsia="ru-RU"/>
              </w:rPr>
              <w:t>135,28</w:t>
            </w:r>
          </w:p>
        </w:tc>
        <w:tc>
          <w:tcPr>
            <w:tcW w:w="1984" w:type="dxa"/>
          </w:tcPr>
          <w:p w:rsidR="006225DC" w:rsidRPr="00DF658A" w:rsidRDefault="00475B10"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138,52</w:t>
            </w:r>
          </w:p>
        </w:tc>
        <w:tc>
          <w:tcPr>
            <w:tcW w:w="1716" w:type="dxa"/>
          </w:tcPr>
          <w:p w:rsidR="006225DC" w:rsidRPr="00DF658A" w:rsidRDefault="00475B10"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140,525</w:t>
            </w:r>
          </w:p>
        </w:tc>
      </w:tr>
      <w:tr w:rsidR="006225DC" w:rsidRPr="00DF658A" w:rsidTr="00475B10">
        <w:tc>
          <w:tcPr>
            <w:tcW w:w="4503" w:type="dxa"/>
            <w:shd w:val="clear" w:color="auto" w:fill="B8CCE4"/>
          </w:tcPr>
          <w:p w:rsidR="006225DC" w:rsidRPr="00DF658A" w:rsidRDefault="006225DC" w:rsidP="00B4448E">
            <w:pPr>
              <w:autoSpaceDE w:val="0"/>
              <w:autoSpaceDN w:val="0"/>
              <w:adjustRightInd w:val="0"/>
              <w:spacing w:after="0" w:line="240" w:lineRule="auto"/>
              <w:rPr>
                <w:rFonts w:ascii="Times New Roman" w:hAnsi="Times New Roman"/>
                <w:bCs/>
                <w:sz w:val="28"/>
                <w:szCs w:val="28"/>
                <w:lang w:eastAsia="ru-RU"/>
              </w:rPr>
            </w:pPr>
            <w:r w:rsidRPr="00DF658A">
              <w:rPr>
                <w:rFonts w:ascii="Times New Roman" w:hAnsi="Times New Roman"/>
                <w:bCs/>
                <w:sz w:val="28"/>
                <w:szCs w:val="28"/>
                <w:lang w:eastAsia="ru-RU"/>
              </w:rPr>
              <w:t>Промышленные и иные организации, тыс. м</w:t>
            </w:r>
            <w:r w:rsidRPr="00DF658A">
              <w:rPr>
                <w:rFonts w:ascii="Times New Roman" w:hAnsi="Times New Roman"/>
                <w:bCs/>
                <w:sz w:val="28"/>
                <w:szCs w:val="28"/>
                <w:vertAlign w:val="superscript"/>
                <w:lang w:eastAsia="ru-RU"/>
              </w:rPr>
              <w:t>3</w:t>
            </w:r>
            <w:r>
              <w:rPr>
                <w:rFonts w:ascii="Times New Roman" w:hAnsi="Times New Roman"/>
                <w:bCs/>
                <w:sz w:val="28"/>
                <w:szCs w:val="28"/>
                <w:lang w:eastAsia="ru-RU"/>
              </w:rPr>
              <w:t>/год</w:t>
            </w:r>
          </w:p>
        </w:tc>
        <w:tc>
          <w:tcPr>
            <w:tcW w:w="2268" w:type="dxa"/>
          </w:tcPr>
          <w:p w:rsidR="006225DC" w:rsidRPr="004E3A8D" w:rsidRDefault="00D56D46" w:rsidP="00B4448E">
            <w:pPr>
              <w:autoSpaceDE w:val="0"/>
              <w:autoSpaceDN w:val="0"/>
              <w:adjustRightInd w:val="0"/>
              <w:spacing w:after="0" w:line="240" w:lineRule="auto"/>
              <w:jc w:val="center"/>
              <w:rPr>
                <w:rFonts w:ascii="Times New Roman" w:hAnsi="Times New Roman"/>
                <w:bCs/>
                <w:sz w:val="28"/>
                <w:szCs w:val="28"/>
                <w:highlight w:val="yellow"/>
                <w:lang w:eastAsia="ru-RU"/>
              </w:rPr>
            </w:pPr>
            <w:r w:rsidRPr="00103A6B">
              <w:rPr>
                <w:rFonts w:ascii="Times New Roman" w:hAnsi="Times New Roman"/>
                <w:bCs/>
                <w:sz w:val="28"/>
                <w:szCs w:val="28"/>
                <w:lang w:eastAsia="ru-RU"/>
              </w:rPr>
              <w:t>0</w:t>
            </w:r>
          </w:p>
        </w:tc>
        <w:tc>
          <w:tcPr>
            <w:tcW w:w="1984" w:type="dxa"/>
          </w:tcPr>
          <w:p w:rsidR="006225DC" w:rsidRPr="00DF658A" w:rsidRDefault="00D56D46"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0</w:t>
            </w:r>
          </w:p>
        </w:tc>
        <w:tc>
          <w:tcPr>
            <w:tcW w:w="1716" w:type="dxa"/>
          </w:tcPr>
          <w:p w:rsidR="006225DC" w:rsidRPr="00DF658A" w:rsidRDefault="00D56D46"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0</w:t>
            </w:r>
          </w:p>
        </w:tc>
      </w:tr>
      <w:tr w:rsidR="00D56D46" w:rsidRPr="00DF658A" w:rsidTr="00475B10">
        <w:tc>
          <w:tcPr>
            <w:tcW w:w="4503" w:type="dxa"/>
            <w:shd w:val="clear" w:color="auto" w:fill="B8CCE4"/>
          </w:tcPr>
          <w:p w:rsidR="00D56D46" w:rsidRPr="00DF658A" w:rsidRDefault="00D56D46" w:rsidP="00B4448E">
            <w:pPr>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Бюджетные организации</w:t>
            </w:r>
            <w:r w:rsidR="00C37B24">
              <w:rPr>
                <w:rFonts w:ascii="Times New Roman" w:hAnsi="Times New Roman"/>
                <w:bCs/>
                <w:sz w:val="28"/>
                <w:szCs w:val="28"/>
                <w:lang w:eastAsia="ru-RU"/>
              </w:rPr>
              <w:t>,</w:t>
            </w:r>
            <w:r w:rsidR="00475B10" w:rsidRPr="00DF658A">
              <w:rPr>
                <w:rFonts w:ascii="Times New Roman" w:hAnsi="Times New Roman"/>
                <w:bCs/>
                <w:sz w:val="28"/>
                <w:szCs w:val="28"/>
                <w:lang w:eastAsia="ru-RU"/>
              </w:rPr>
              <w:t xml:space="preserve"> тыс. м</w:t>
            </w:r>
            <w:r w:rsidR="00475B10" w:rsidRPr="00DF658A">
              <w:rPr>
                <w:rFonts w:ascii="Times New Roman" w:hAnsi="Times New Roman"/>
                <w:bCs/>
                <w:sz w:val="28"/>
                <w:szCs w:val="28"/>
                <w:vertAlign w:val="superscript"/>
                <w:lang w:eastAsia="ru-RU"/>
              </w:rPr>
              <w:t>3</w:t>
            </w:r>
            <w:r w:rsidR="00475B10">
              <w:rPr>
                <w:rFonts w:ascii="Times New Roman" w:hAnsi="Times New Roman"/>
                <w:bCs/>
                <w:sz w:val="28"/>
                <w:szCs w:val="28"/>
                <w:lang w:eastAsia="ru-RU"/>
              </w:rPr>
              <w:t>/год</w:t>
            </w:r>
          </w:p>
        </w:tc>
        <w:tc>
          <w:tcPr>
            <w:tcW w:w="2268" w:type="dxa"/>
          </w:tcPr>
          <w:p w:rsidR="00D56D46" w:rsidRPr="004E3A8D" w:rsidRDefault="00103A6B" w:rsidP="00B4448E">
            <w:pPr>
              <w:autoSpaceDE w:val="0"/>
              <w:autoSpaceDN w:val="0"/>
              <w:adjustRightInd w:val="0"/>
              <w:spacing w:after="0" w:line="240" w:lineRule="auto"/>
              <w:jc w:val="center"/>
              <w:rPr>
                <w:rFonts w:ascii="Times New Roman" w:hAnsi="Times New Roman"/>
                <w:bCs/>
                <w:sz w:val="28"/>
                <w:szCs w:val="28"/>
                <w:highlight w:val="yellow"/>
                <w:lang w:eastAsia="ru-RU"/>
              </w:rPr>
            </w:pPr>
            <w:r w:rsidRPr="00103A6B">
              <w:rPr>
                <w:rFonts w:ascii="Times New Roman" w:hAnsi="Times New Roman"/>
                <w:bCs/>
                <w:sz w:val="28"/>
                <w:szCs w:val="28"/>
                <w:lang w:eastAsia="ru-RU"/>
              </w:rPr>
              <w:t>72,5</w:t>
            </w:r>
          </w:p>
        </w:tc>
        <w:tc>
          <w:tcPr>
            <w:tcW w:w="1984" w:type="dxa"/>
          </w:tcPr>
          <w:p w:rsidR="00D56D46" w:rsidRDefault="00475B10"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73,9</w:t>
            </w:r>
          </w:p>
        </w:tc>
        <w:tc>
          <w:tcPr>
            <w:tcW w:w="1716" w:type="dxa"/>
          </w:tcPr>
          <w:p w:rsidR="00D56D46" w:rsidRDefault="00475B10"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77,38</w:t>
            </w:r>
          </w:p>
        </w:tc>
      </w:tr>
      <w:tr w:rsidR="006225DC" w:rsidRPr="005705E0" w:rsidTr="00475B10">
        <w:tc>
          <w:tcPr>
            <w:tcW w:w="4503" w:type="dxa"/>
            <w:shd w:val="clear" w:color="auto" w:fill="B8CCE4"/>
          </w:tcPr>
          <w:p w:rsidR="006225DC" w:rsidRPr="00DF658A" w:rsidRDefault="006225DC" w:rsidP="00B4448E">
            <w:pPr>
              <w:autoSpaceDE w:val="0"/>
              <w:autoSpaceDN w:val="0"/>
              <w:adjustRightInd w:val="0"/>
              <w:spacing w:after="0" w:line="240" w:lineRule="auto"/>
              <w:rPr>
                <w:rFonts w:ascii="Times New Roman" w:hAnsi="Times New Roman"/>
                <w:bCs/>
                <w:sz w:val="28"/>
                <w:szCs w:val="28"/>
                <w:lang w:eastAsia="ru-RU"/>
              </w:rPr>
            </w:pPr>
            <w:r w:rsidRPr="00DF658A">
              <w:rPr>
                <w:rFonts w:ascii="Times New Roman" w:hAnsi="Times New Roman"/>
                <w:bCs/>
                <w:sz w:val="28"/>
                <w:szCs w:val="28"/>
                <w:lang w:eastAsia="ru-RU"/>
              </w:rPr>
              <w:t>Прочие потребители, тыс. м</w:t>
            </w:r>
            <w:r w:rsidRPr="00DF658A">
              <w:rPr>
                <w:rFonts w:ascii="Times New Roman" w:hAnsi="Times New Roman"/>
                <w:bCs/>
                <w:sz w:val="28"/>
                <w:szCs w:val="28"/>
                <w:vertAlign w:val="superscript"/>
                <w:lang w:eastAsia="ru-RU"/>
              </w:rPr>
              <w:t>3</w:t>
            </w:r>
            <w:r>
              <w:rPr>
                <w:rFonts w:ascii="Times New Roman" w:hAnsi="Times New Roman"/>
                <w:bCs/>
                <w:sz w:val="28"/>
                <w:szCs w:val="28"/>
                <w:lang w:eastAsia="ru-RU"/>
              </w:rPr>
              <w:t>/год</w:t>
            </w:r>
          </w:p>
        </w:tc>
        <w:tc>
          <w:tcPr>
            <w:tcW w:w="2268" w:type="dxa"/>
          </w:tcPr>
          <w:p w:rsidR="006225DC" w:rsidRPr="004E3A8D" w:rsidRDefault="00103A6B" w:rsidP="00B4448E">
            <w:pPr>
              <w:autoSpaceDE w:val="0"/>
              <w:autoSpaceDN w:val="0"/>
              <w:adjustRightInd w:val="0"/>
              <w:spacing w:after="0" w:line="240" w:lineRule="auto"/>
              <w:jc w:val="center"/>
              <w:rPr>
                <w:rFonts w:ascii="Times New Roman" w:hAnsi="Times New Roman"/>
                <w:bCs/>
                <w:sz w:val="28"/>
                <w:szCs w:val="28"/>
                <w:highlight w:val="yellow"/>
                <w:lang w:eastAsia="ru-RU"/>
              </w:rPr>
            </w:pPr>
            <w:r w:rsidRPr="00103A6B">
              <w:rPr>
                <w:rFonts w:ascii="Times New Roman" w:hAnsi="Times New Roman"/>
                <w:bCs/>
                <w:sz w:val="28"/>
                <w:szCs w:val="28"/>
                <w:lang w:eastAsia="ru-RU"/>
              </w:rPr>
              <w:t>2,89</w:t>
            </w:r>
          </w:p>
        </w:tc>
        <w:tc>
          <w:tcPr>
            <w:tcW w:w="1984" w:type="dxa"/>
          </w:tcPr>
          <w:p w:rsidR="006225DC" w:rsidRPr="00DF658A" w:rsidRDefault="00475B10"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9,58</w:t>
            </w:r>
          </w:p>
        </w:tc>
        <w:tc>
          <w:tcPr>
            <w:tcW w:w="1716" w:type="dxa"/>
          </w:tcPr>
          <w:p w:rsidR="006225DC" w:rsidRPr="00DF658A" w:rsidRDefault="00475B10" w:rsidP="00B4448E">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8,03</w:t>
            </w:r>
          </w:p>
        </w:tc>
      </w:tr>
    </w:tbl>
    <w:p w:rsidR="006225DC" w:rsidRPr="005D1FF0" w:rsidRDefault="006225DC" w:rsidP="005D1FF0">
      <w:pPr>
        <w:autoSpaceDE w:val="0"/>
        <w:autoSpaceDN w:val="0"/>
        <w:adjustRightInd w:val="0"/>
        <w:spacing w:after="0" w:line="240" w:lineRule="auto"/>
        <w:contextualSpacing/>
        <w:rPr>
          <w:rFonts w:ascii="Times New Roman" w:hAnsi="Times New Roman"/>
          <w:bCs/>
          <w:sz w:val="28"/>
          <w:szCs w:val="28"/>
          <w:lang w:eastAsia="ru-RU"/>
        </w:rPr>
      </w:pPr>
    </w:p>
    <w:p w:rsidR="002F1E75" w:rsidRDefault="00475B10" w:rsidP="005D1FF0">
      <w:pPr>
        <w:autoSpaceDE w:val="0"/>
        <w:autoSpaceDN w:val="0"/>
        <w:adjustRightInd w:val="0"/>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object w:dxaOrig="10240" w:dyaOrig="45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25pt;height:229.5pt" o:ole="">
            <v:imagedata r:id="rId9" o:title=""/>
          </v:shape>
          <o:OLEObject Type="Embed" ProgID="MSGraph.Chart.8" ShapeID="_x0000_i1025" DrawAspect="Content" ObjectID="_1449400985" r:id="rId10">
            <o:FieldCodes>\s</o:FieldCodes>
          </o:OLEObject>
        </w:object>
      </w:r>
    </w:p>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p>
    <w:p w:rsidR="004A10D9" w:rsidRPr="005D1FF0" w:rsidRDefault="00941BD9" w:rsidP="005D1FF0">
      <w:pPr>
        <w:autoSpaceDE w:val="0"/>
        <w:autoSpaceDN w:val="0"/>
        <w:adjustRightInd w:val="0"/>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ab/>
      </w:r>
      <w:r w:rsidR="004A10D9" w:rsidRPr="005D1FF0">
        <w:rPr>
          <w:rFonts w:ascii="Times New Roman" w:hAnsi="Times New Roman"/>
          <w:bCs/>
          <w:sz w:val="28"/>
          <w:szCs w:val="28"/>
          <w:lang w:eastAsia="ru-RU"/>
        </w:rPr>
        <w:t xml:space="preserve">Централизованное горячее водоснабжение </w:t>
      </w:r>
      <w:r w:rsidR="004E3A8D">
        <w:rPr>
          <w:rFonts w:ascii="Times New Roman" w:hAnsi="Times New Roman"/>
          <w:bCs/>
          <w:sz w:val="28"/>
          <w:szCs w:val="28"/>
          <w:lang w:eastAsia="ru-RU"/>
        </w:rPr>
        <w:t>на территории Эльтонского</w:t>
      </w:r>
      <w:r w:rsidR="007C0F29">
        <w:rPr>
          <w:rFonts w:ascii="Times New Roman" w:hAnsi="Times New Roman"/>
          <w:bCs/>
          <w:sz w:val="28"/>
          <w:szCs w:val="28"/>
          <w:lang w:eastAsia="ru-RU"/>
        </w:rPr>
        <w:t xml:space="preserve">  сельского</w:t>
      </w:r>
      <w:r w:rsidR="004A10D9" w:rsidRPr="005D1FF0">
        <w:rPr>
          <w:rFonts w:ascii="Times New Roman" w:hAnsi="Times New Roman"/>
          <w:bCs/>
          <w:sz w:val="28"/>
          <w:szCs w:val="28"/>
          <w:lang w:eastAsia="ru-RU"/>
        </w:rPr>
        <w:t xml:space="preserve"> </w:t>
      </w:r>
      <w:r w:rsidR="007C0F29">
        <w:rPr>
          <w:rFonts w:ascii="Times New Roman" w:hAnsi="Times New Roman"/>
          <w:bCs/>
          <w:sz w:val="28"/>
          <w:szCs w:val="28"/>
          <w:lang w:eastAsia="ru-RU"/>
        </w:rPr>
        <w:t xml:space="preserve">поселения </w:t>
      </w:r>
      <w:r w:rsidR="004A10D9" w:rsidRPr="005D1FF0">
        <w:rPr>
          <w:rFonts w:ascii="Times New Roman" w:hAnsi="Times New Roman"/>
          <w:bCs/>
          <w:sz w:val="28"/>
          <w:szCs w:val="28"/>
          <w:lang w:eastAsia="ru-RU"/>
        </w:rPr>
        <w:t xml:space="preserve">отсутствует. </w:t>
      </w:r>
    </w:p>
    <w:p w:rsidR="00A33CDF" w:rsidRDefault="00A33CDF" w:rsidP="005D1FF0">
      <w:pPr>
        <w:autoSpaceDE w:val="0"/>
        <w:autoSpaceDN w:val="0"/>
        <w:adjustRightInd w:val="0"/>
        <w:spacing w:after="0" w:line="240" w:lineRule="auto"/>
        <w:contextualSpacing/>
        <w:jc w:val="both"/>
        <w:rPr>
          <w:rFonts w:ascii="Times New Roman" w:hAnsi="Times New Roman"/>
          <w:bCs/>
          <w:sz w:val="28"/>
          <w:szCs w:val="28"/>
          <w:lang w:eastAsia="ru-RU"/>
        </w:rPr>
      </w:pPr>
    </w:p>
    <w:p w:rsidR="00A33CDF" w:rsidRDefault="00A33CDF" w:rsidP="005D1FF0">
      <w:pPr>
        <w:autoSpaceDE w:val="0"/>
        <w:autoSpaceDN w:val="0"/>
        <w:adjustRightInd w:val="0"/>
        <w:spacing w:after="0" w:line="240" w:lineRule="auto"/>
        <w:contextualSpacing/>
        <w:jc w:val="both"/>
        <w:rPr>
          <w:rFonts w:ascii="Times New Roman" w:hAnsi="Times New Roman"/>
          <w:bCs/>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r w:rsidRPr="005D1FF0">
        <w:rPr>
          <w:rFonts w:ascii="Times New Roman" w:hAnsi="Times New Roman"/>
          <w:bCs/>
          <w:sz w:val="28"/>
          <w:szCs w:val="28"/>
          <w:lang w:eastAsia="ru-RU"/>
        </w:rPr>
        <w:t>Обеспечение населения горячей водой осуществляется посредством установки индивиду</w:t>
      </w:r>
      <w:r w:rsidR="007C0F29">
        <w:rPr>
          <w:rFonts w:ascii="Times New Roman" w:hAnsi="Times New Roman"/>
          <w:bCs/>
          <w:sz w:val="28"/>
          <w:szCs w:val="28"/>
          <w:lang w:eastAsia="ru-RU"/>
        </w:rPr>
        <w:t>альных водонагревателей.</w:t>
      </w: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5D1FF0" w:rsidRDefault="004A10D9" w:rsidP="00DE135B">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1.3.2 Территориальный баланс подачи воды по технологическим зонам водоснабжения.</w:t>
      </w:r>
    </w:p>
    <w:p w:rsidR="004A10D9" w:rsidRPr="007C0F29" w:rsidRDefault="0097063C" w:rsidP="005D1FF0">
      <w:pPr>
        <w:spacing w:after="0" w:line="240" w:lineRule="auto"/>
        <w:contextualSpacing/>
        <w:jc w:val="both"/>
        <w:rPr>
          <w:rStyle w:val="apple-style-span"/>
          <w:rFonts w:ascii="Times New Roman" w:hAnsi="Times New Roman"/>
          <w:color w:val="000000"/>
          <w:sz w:val="28"/>
          <w:szCs w:val="28"/>
        </w:rPr>
      </w:pPr>
      <w:r>
        <w:rPr>
          <w:rFonts w:ascii="Times New Roman" w:hAnsi="Times New Roman"/>
          <w:sz w:val="28"/>
          <w:szCs w:val="28"/>
          <w:lang w:eastAsia="ru-RU"/>
        </w:rPr>
        <w:t xml:space="preserve">         </w:t>
      </w:r>
      <w:r w:rsidR="004A10D9" w:rsidRPr="007C0F29">
        <w:rPr>
          <w:rFonts w:ascii="Times New Roman" w:hAnsi="Times New Roman"/>
          <w:sz w:val="28"/>
          <w:szCs w:val="28"/>
          <w:lang w:eastAsia="ru-RU"/>
        </w:rPr>
        <w:t>На террит</w:t>
      </w:r>
      <w:r w:rsidR="004E3A8D">
        <w:rPr>
          <w:rFonts w:ascii="Times New Roman" w:hAnsi="Times New Roman"/>
          <w:sz w:val="28"/>
          <w:szCs w:val="28"/>
          <w:lang w:eastAsia="ru-RU"/>
        </w:rPr>
        <w:t>ории Эльтонского</w:t>
      </w:r>
      <w:r w:rsidR="007C0F29">
        <w:rPr>
          <w:rFonts w:ascii="Times New Roman" w:hAnsi="Times New Roman"/>
          <w:sz w:val="28"/>
          <w:szCs w:val="28"/>
          <w:lang w:eastAsia="ru-RU"/>
        </w:rPr>
        <w:t xml:space="preserve"> сельского поселения </w:t>
      </w:r>
      <w:r w:rsidR="004A10D9" w:rsidRPr="007C0F29">
        <w:rPr>
          <w:rFonts w:ascii="Times New Roman" w:hAnsi="Times New Roman"/>
          <w:sz w:val="28"/>
          <w:szCs w:val="28"/>
          <w:lang w:eastAsia="ru-RU"/>
        </w:rPr>
        <w:t xml:space="preserve"> находится одна технологическая зона с централизованным в</w:t>
      </w:r>
      <w:r w:rsidR="007C0F29">
        <w:rPr>
          <w:rFonts w:ascii="Times New Roman" w:hAnsi="Times New Roman"/>
          <w:sz w:val="28"/>
          <w:szCs w:val="28"/>
          <w:lang w:eastAsia="ru-RU"/>
        </w:rPr>
        <w:t>одосн</w:t>
      </w:r>
      <w:r w:rsidR="004E3A8D">
        <w:rPr>
          <w:rFonts w:ascii="Times New Roman" w:hAnsi="Times New Roman"/>
          <w:sz w:val="28"/>
          <w:szCs w:val="28"/>
          <w:lang w:eastAsia="ru-RU"/>
        </w:rPr>
        <w:t>абжением – поселок Эльтон</w:t>
      </w:r>
      <w:r w:rsidR="002B5D7E" w:rsidRPr="007C0F29">
        <w:rPr>
          <w:rFonts w:ascii="Times New Roman" w:hAnsi="Times New Roman"/>
          <w:sz w:val="28"/>
          <w:szCs w:val="28"/>
          <w:lang w:eastAsia="ru-RU"/>
        </w:rPr>
        <w:t xml:space="preserve"> </w:t>
      </w:r>
      <w:r w:rsidR="002B5D7E">
        <w:rPr>
          <w:rFonts w:ascii="Times New Roman" w:hAnsi="Times New Roman"/>
          <w:sz w:val="28"/>
          <w:szCs w:val="28"/>
          <w:lang w:eastAsia="ru-RU"/>
        </w:rPr>
        <w:t xml:space="preserve"> сети водоснабжения которых эксплуатируются  о</w:t>
      </w:r>
      <w:r w:rsidR="004E3A8D">
        <w:rPr>
          <w:rFonts w:ascii="Times New Roman" w:hAnsi="Times New Roman"/>
          <w:sz w:val="28"/>
          <w:szCs w:val="28"/>
          <w:lang w:eastAsia="ru-RU"/>
        </w:rPr>
        <w:t>рганизацией МУП  «Кристалл</w:t>
      </w:r>
      <w:r w:rsidR="004A10D9" w:rsidRPr="007C0F29">
        <w:rPr>
          <w:rFonts w:ascii="Times New Roman" w:hAnsi="Times New Roman"/>
          <w:sz w:val="28"/>
          <w:szCs w:val="28"/>
          <w:lang w:eastAsia="ru-RU"/>
        </w:rPr>
        <w:t>».</w:t>
      </w:r>
      <w:r w:rsidR="004A10D9" w:rsidRPr="007C0F29">
        <w:rPr>
          <w:rFonts w:ascii="Times New Roman" w:hAnsi="Times New Roman"/>
          <w:sz w:val="28"/>
          <w:szCs w:val="28"/>
          <w:lang w:eastAsia="ru-RU"/>
        </w:rPr>
        <w:tab/>
      </w:r>
      <w:r w:rsidR="004A10D9" w:rsidRPr="007C0F29">
        <w:rPr>
          <w:rStyle w:val="apple-style-span"/>
          <w:rFonts w:ascii="Times New Roman" w:hAnsi="Times New Roman"/>
          <w:color w:val="000000"/>
          <w:sz w:val="28"/>
          <w:szCs w:val="28"/>
        </w:rPr>
        <w:t xml:space="preserve"> </w:t>
      </w:r>
    </w:p>
    <w:p w:rsidR="004A10D9" w:rsidRPr="007C0F29" w:rsidRDefault="004E3A8D" w:rsidP="005D1FF0">
      <w:pPr>
        <w:spacing w:after="0" w:line="240" w:lineRule="auto"/>
        <w:contextualSpacing/>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Остальные населенные пункты сельского поселения</w:t>
      </w:r>
      <w:r w:rsidR="004A10D9" w:rsidRPr="007C0F29">
        <w:rPr>
          <w:rStyle w:val="apple-style-span"/>
          <w:rFonts w:ascii="Times New Roman" w:hAnsi="Times New Roman"/>
          <w:color w:val="000000"/>
          <w:sz w:val="28"/>
          <w:szCs w:val="28"/>
        </w:rPr>
        <w:t xml:space="preserve"> не имеют</w:t>
      </w:r>
      <w:r w:rsidR="00475B10">
        <w:rPr>
          <w:rStyle w:val="apple-style-span"/>
          <w:rFonts w:ascii="Times New Roman" w:hAnsi="Times New Roman"/>
          <w:color w:val="000000"/>
          <w:sz w:val="28"/>
          <w:szCs w:val="28"/>
        </w:rPr>
        <w:t xml:space="preserve"> централизованного водопровода.</w:t>
      </w:r>
    </w:p>
    <w:p w:rsidR="004A10D9" w:rsidRPr="007C0F29" w:rsidRDefault="004A10D9" w:rsidP="005D1FF0">
      <w:pPr>
        <w:spacing w:after="0" w:line="240" w:lineRule="auto"/>
        <w:contextualSpacing/>
        <w:jc w:val="both"/>
        <w:rPr>
          <w:rStyle w:val="apple-style-span"/>
          <w:rFonts w:ascii="Times New Roman" w:hAnsi="Times New Roman"/>
          <w:color w:val="000000"/>
          <w:sz w:val="28"/>
          <w:szCs w:val="28"/>
        </w:rPr>
      </w:pPr>
      <w:r w:rsidRPr="007C0F29">
        <w:rPr>
          <w:rStyle w:val="apple-style-span"/>
          <w:rFonts w:ascii="Times New Roman" w:hAnsi="Times New Roman"/>
          <w:color w:val="000000"/>
          <w:sz w:val="28"/>
          <w:szCs w:val="28"/>
        </w:rPr>
        <w:t>Снабжение населения питьевой водой осуществляется через индивидуальные колодцы и скважины.</w:t>
      </w:r>
    </w:p>
    <w:p w:rsidR="004A10D9" w:rsidRPr="007C0F29" w:rsidRDefault="004A10D9" w:rsidP="005D1FF0">
      <w:pPr>
        <w:spacing w:after="0" w:line="240" w:lineRule="auto"/>
        <w:contextualSpacing/>
        <w:jc w:val="both"/>
        <w:rPr>
          <w:rStyle w:val="apple-style-span"/>
          <w:rFonts w:ascii="Times New Roman" w:hAnsi="Times New Roman"/>
          <w:color w:val="000000"/>
          <w:sz w:val="28"/>
          <w:szCs w:val="28"/>
        </w:rPr>
      </w:pPr>
      <w:r w:rsidRPr="007C0F29">
        <w:rPr>
          <w:rStyle w:val="apple-style-span"/>
          <w:rFonts w:ascii="Times New Roman" w:hAnsi="Times New Roman"/>
          <w:color w:val="000000"/>
          <w:sz w:val="28"/>
          <w:szCs w:val="28"/>
        </w:rPr>
        <w:t>Снабжение водой данных населенных пунк</w:t>
      </w:r>
      <w:r w:rsidR="002B5D7E">
        <w:rPr>
          <w:rStyle w:val="apple-style-span"/>
          <w:rFonts w:ascii="Times New Roman" w:hAnsi="Times New Roman"/>
          <w:color w:val="000000"/>
          <w:sz w:val="28"/>
          <w:szCs w:val="28"/>
        </w:rPr>
        <w:t>тов осуществляется из</w:t>
      </w:r>
      <w:r w:rsidRPr="007C0F29">
        <w:rPr>
          <w:rStyle w:val="apple-style-span"/>
          <w:rFonts w:ascii="Times New Roman" w:hAnsi="Times New Roman"/>
          <w:color w:val="000000"/>
          <w:sz w:val="28"/>
          <w:szCs w:val="28"/>
        </w:rPr>
        <w:t xml:space="preserve"> и</w:t>
      </w:r>
      <w:r w:rsidR="002B5D7E">
        <w:rPr>
          <w:rStyle w:val="apple-style-span"/>
          <w:rFonts w:ascii="Times New Roman" w:hAnsi="Times New Roman"/>
          <w:color w:val="000000"/>
          <w:sz w:val="28"/>
          <w:szCs w:val="28"/>
        </w:rPr>
        <w:t>ндивидуальных колодцев</w:t>
      </w:r>
      <w:r w:rsidRPr="007C0F29">
        <w:rPr>
          <w:rStyle w:val="apple-style-span"/>
          <w:rFonts w:ascii="Times New Roman" w:hAnsi="Times New Roman"/>
          <w:color w:val="000000"/>
          <w:sz w:val="28"/>
          <w:szCs w:val="28"/>
        </w:rPr>
        <w:t>. Баланс подачи</w:t>
      </w:r>
      <w:r w:rsidR="004E3A8D">
        <w:rPr>
          <w:rStyle w:val="apple-style-span"/>
          <w:rFonts w:ascii="Times New Roman" w:hAnsi="Times New Roman"/>
          <w:color w:val="000000"/>
          <w:sz w:val="28"/>
          <w:szCs w:val="28"/>
        </w:rPr>
        <w:t xml:space="preserve"> питьевой </w:t>
      </w:r>
      <w:r w:rsidRPr="007C0F29">
        <w:rPr>
          <w:rStyle w:val="apple-style-span"/>
          <w:rFonts w:ascii="Times New Roman" w:hAnsi="Times New Roman"/>
          <w:color w:val="000000"/>
          <w:sz w:val="28"/>
          <w:szCs w:val="28"/>
        </w:rPr>
        <w:t xml:space="preserve"> воды на территории </w:t>
      </w:r>
      <w:r w:rsidR="002B5D7E">
        <w:rPr>
          <w:rStyle w:val="apple-style-span"/>
          <w:rFonts w:ascii="Times New Roman" w:hAnsi="Times New Roman"/>
          <w:color w:val="000000"/>
          <w:sz w:val="28"/>
          <w:szCs w:val="28"/>
        </w:rPr>
        <w:t>сельского поселения</w:t>
      </w:r>
      <w:r w:rsidRPr="007C0F29">
        <w:rPr>
          <w:rStyle w:val="apple-style-span"/>
          <w:rFonts w:ascii="Times New Roman" w:hAnsi="Times New Roman"/>
          <w:color w:val="000000"/>
          <w:sz w:val="28"/>
          <w:szCs w:val="28"/>
        </w:rPr>
        <w:t xml:space="preserve"> см. табл. </w:t>
      </w:r>
      <w:r w:rsidR="002F1E75" w:rsidRPr="007C0F29">
        <w:rPr>
          <w:rStyle w:val="apple-style-span"/>
          <w:rFonts w:ascii="Times New Roman" w:hAnsi="Times New Roman"/>
          <w:color w:val="000000"/>
          <w:sz w:val="28"/>
          <w:szCs w:val="28"/>
        </w:rPr>
        <w:t>4</w:t>
      </w:r>
      <w:r w:rsidRPr="007C0F29">
        <w:rPr>
          <w:rStyle w:val="apple-style-span"/>
          <w:rFonts w:ascii="Times New Roman" w:hAnsi="Times New Roman"/>
          <w:color w:val="000000"/>
          <w:sz w:val="28"/>
          <w:szCs w:val="28"/>
        </w:rPr>
        <w:t>.</w:t>
      </w:r>
    </w:p>
    <w:p w:rsidR="002F1E75" w:rsidRDefault="002F1E75" w:rsidP="002F1E75">
      <w:pPr>
        <w:spacing w:after="0" w:line="240" w:lineRule="auto"/>
        <w:contextualSpacing/>
        <w:rPr>
          <w:rStyle w:val="apple-style-span"/>
          <w:rFonts w:ascii="Times New Roman" w:hAnsi="Times New Roman"/>
          <w:color w:val="000000"/>
          <w:sz w:val="28"/>
          <w:szCs w:val="28"/>
        </w:rPr>
      </w:pPr>
      <w:r w:rsidRPr="007C0F29">
        <w:rPr>
          <w:rStyle w:val="apple-style-span"/>
          <w:rFonts w:ascii="Times New Roman" w:hAnsi="Times New Roman"/>
          <w:color w:val="000000"/>
          <w:sz w:val="28"/>
          <w:szCs w:val="28"/>
        </w:rPr>
        <w:t>Таблица 4</w:t>
      </w:r>
    </w:p>
    <w:p w:rsidR="00A33CDF" w:rsidRDefault="00A33CDF" w:rsidP="002F1E75">
      <w:pPr>
        <w:spacing w:after="0" w:line="240" w:lineRule="auto"/>
        <w:contextualSpacing/>
        <w:rPr>
          <w:rStyle w:val="apple-style-span"/>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3119"/>
        <w:gridCol w:w="3260"/>
      </w:tblGrid>
      <w:tr w:rsidR="0050744F" w:rsidRPr="005D1FF0" w:rsidTr="000748B2">
        <w:tc>
          <w:tcPr>
            <w:tcW w:w="4077" w:type="dxa"/>
            <w:shd w:val="clear" w:color="auto" w:fill="B8CCE4"/>
          </w:tcPr>
          <w:p w:rsidR="0050744F" w:rsidRPr="0050744F" w:rsidRDefault="0050744F" w:rsidP="00BF0C1C">
            <w:pPr>
              <w:spacing w:after="0" w:line="240" w:lineRule="auto"/>
              <w:contextualSpacing/>
              <w:jc w:val="both"/>
              <w:rPr>
                <w:rFonts w:ascii="Times New Roman" w:hAnsi="Times New Roman"/>
                <w:b/>
                <w:sz w:val="28"/>
                <w:szCs w:val="28"/>
                <w:lang w:eastAsia="ru-RU"/>
              </w:rPr>
            </w:pPr>
            <w:r>
              <w:rPr>
                <w:rFonts w:ascii="Times New Roman" w:hAnsi="Times New Roman"/>
                <w:b/>
                <w:sz w:val="28"/>
                <w:szCs w:val="28"/>
                <w:lang w:eastAsia="ru-RU"/>
              </w:rPr>
              <w:t>Технологическая зона</w:t>
            </w:r>
          </w:p>
        </w:tc>
        <w:tc>
          <w:tcPr>
            <w:tcW w:w="3119" w:type="dxa"/>
            <w:shd w:val="clear" w:color="auto" w:fill="B8CCE4"/>
          </w:tcPr>
          <w:p w:rsidR="0050744F" w:rsidRPr="00042E82" w:rsidRDefault="0050744F" w:rsidP="00BF0C1C">
            <w:pPr>
              <w:spacing w:after="0" w:line="240" w:lineRule="auto"/>
              <w:contextualSpacing/>
              <w:jc w:val="both"/>
              <w:rPr>
                <w:rFonts w:ascii="Times New Roman" w:hAnsi="Times New Roman"/>
                <w:b/>
                <w:sz w:val="28"/>
                <w:szCs w:val="28"/>
                <w:lang w:eastAsia="ru-RU"/>
              </w:rPr>
            </w:pPr>
            <w:r w:rsidRPr="00042E82">
              <w:rPr>
                <w:rFonts w:ascii="Times New Roman" w:hAnsi="Times New Roman"/>
                <w:b/>
                <w:sz w:val="28"/>
                <w:szCs w:val="28"/>
                <w:lang w:eastAsia="ru-RU"/>
              </w:rPr>
              <w:t>Населенные пункты</w:t>
            </w:r>
          </w:p>
        </w:tc>
        <w:tc>
          <w:tcPr>
            <w:tcW w:w="3260" w:type="dxa"/>
            <w:shd w:val="clear" w:color="auto" w:fill="B8CCE4"/>
          </w:tcPr>
          <w:p w:rsidR="0050744F" w:rsidRPr="00042E82" w:rsidRDefault="0050744F" w:rsidP="00BF0C1C">
            <w:pPr>
              <w:spacing w:after="0" w:line="240" w:lineRule="auto"/>
              <w:contextualSpacing/>
              <w:jc w:val="both"/>
              <w:rPr>
                <w:rFonts w:ascii="Times New Roman" w:hAnsi="Times New Roman"/>
                <w:b/>
                <w:sz w:val="28"/>
                <w:szCs w:val="28"/>
                <w:lang w:eastAsia="ru-RU"/>
              </w:rPr>
            </w:pPr>
            <w:r w:rsidRPr="00042E82">
              <w:rPr>
                <w:rFonts w:ascii="Times New Roman" w:hAnsi="Times New Roman"/>
                <w:b/>
                <w:sz w:val="28"/>
                <w:szCs w:val="28"/>
                <w:lang w:eastAsia="ru-RU"/>
              </w:rPr>
              <w:t>Потребление</w:t>
            </w:r>
            <w:r w:rsidR="002B5D7E" w:rsidRPr="00042E82">
              <w:rPr>
                <w:rFonts w:ascii="Times New Roman" w:hAnsi="Times New Roman"/>
                <w:b/>
                <w:sz w:val="28"/>
                <w:szCs w:val="28"/>
                <w:lang w:eastAsia="ru-RU"/>
              </w:rPr>
              <w:t xml:space="preserve">, тыс.м3/год  </w:t>
            </w:r>
            <w:r w:rsidR="000748B2" w:rsidRPr="00042E82">
              <w:rPr>
                <w:rFonts w:ascii="Times New Roman" w:hAnsi="Times New Roman"/>
                <w:b/>
                <w:sz w:val="28"/>
                <w:szCs w:val="28"/>
                <w:lang w:eastAsia="ru-RU"/>
              </w:rPr>
              <w:t>2012</w:t>
            </w:r>
            <w:r w:rsidR="00042E82" w:rsidRPr="00042E82">
              <w:rPr>
                <w:rFonts w:ascii="Times New Roman" w:hAnsi="Times New Roman"/>
                <w:b/>
                <w:sz w:val="28"/>
                <w:szCs w:val="28"/>
                <w:lang w:eastAsia="ru-RU"/>
              </w:rPr>
              <w:t xml:space="preserve"> </w:t>
            </w:r>
            <w:r w:rsidR="000748B2" w:rsidRPr="00042E82">
              <w:rPr>
                <w:rFonts w:ascii="Times New Roman" w:hAnsi="Times New Roman"/>
                <w:b/>
                <w:sz w:val="28"/>
                <w:szCs w:val="28"/>
                <w:lang w:eastAsia="ru-RU"/>
              </w:rPr>
              <w:t>г.</w:t>
            </w:r>
          </w:p>
        </w:tc>
      </w:tr>
      <w:tr w:rsidR="0050744F" w:rsidRPr="00272E68" w:rsidTr="000748B2">
        <w:tc>
          <w:tcPr>
            <w:tcW w:w="4077" w:type="dxa"/>
          </w:tcPr>
          <w:p w:rsidR="0050744F" w:rsidRPr="00272E68" w:rsidRDefault="004E3A8D" w:rsidP="0050744F">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Эльтонский</w:t>
            </w:r>
          </w:p>
        </w:tc>
        <w:tc>
          <w:tcPr>
            <w:tcW w:w="6379" w:type="dxa"/>
            <w:gridSpan w:val="2"/>
          </w:tcPr>
          <w:p w:rsidR="0050744F" w:rsidRPr="00272E68" w:rsidRDefault="0050744F" w:rsidP="0050744F">
            <w:pPr>
              <w:spacing w:after="0" w:line="240" w:lineRule="auto"/>
              <w:contextualSpacing/>
              <w:rPr>
                <w:rFonts w:ascii="Times New Roman" w:hAnsi="Times New Roman"/>
                <w:sz w:val="28"/>
                <w:szCs w:val="28"/>
                <w:lang w:eastAsia="ru-RU"/>
              </w:rPr>
            </w:pPr>
          </w:p>
        </w:tc>
      </w:tr>
      <w:tr w:rsidR="0050744F" w:rsidRPr="00272E68" w:rsidTr="000748B2">
        <w:tc>
          <w:tcPr>
            <w:tcW w:w="4077" w:type="dxa"/>
          </w:tcPr>
          <w:p w:rsidR="0050744F" w:rsidRPr="00272E68" w:rsidRDefault="0050744F"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50744F" w:rsidRPr="00272E68" w:rsidRDefault="004E3A8D" w:rsidP="00BF0C1C">
            <w:pPr>
              <w:tabs>
                <w:tab w:val="left" w:pos="546"/>
              </w:tabs>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п. Эльтон</w:t>
            </w:r>
          </w:p>
        </w:tc>
        <w:tc>
          <w:tcPr>
            <w:tcW w:w="3260" w:type="dxa"/>
          </w:tcPr>
          <w:p w:rsidR="0050744F" w:rsidRPr="00272E68" w:rsidRDefault="00103A6B" w:rsidP="00BF0C1C">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225,935</w:t>
            </w:r>
          </w:p>
        </w:tc>
      </w:tr>
      <w:tr w:rsidR="002B5D7E" w:rsidRPr="00272E68" w:rsidTr="000748B2">
        <w:tc>
          <w:tcPr>
            <w:tcW w:w="4077" w:type="dxa"/>
          </w:tcPr>
          <w:p w:rsidR="002B5D7E" w:rsidRPr="00272E68" w:rsidRDefault="002B5D7E"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2B5D7E" w:rsidRPr="00272E68" w:rsidRDefault="00514C0F" w:rsidP="00514C0F">
            <w:pPr>
              <w:tabs>
                <w:tab w:val="left" w:pos="546"/>
              </w:tabs>
              <w:spacing w:after="0" w:line="240" w:lineRule="auto"/>
              <w:contextualSpacing/>
              <w:jc w:val="both"/>
              <w:rPr>
                <w:rFonts w:ascii="Times New Roman" w:hAnsi="Times New Roman"/>
                <w:sz w:val="28"/>
                <w:szCs w:val="28"/>
                <w:lang w:eastAsia="ru-RU"/>
              </w:rPr>
            </w:pPr>
            <w:r>
              <w:rPr>
                <w:rStyle w:val="apple-style-span"/>
                <w:rFonts w:ascii="Times New Roman" w:hAnsi="Times New Roman"/>
                <w:color w:val="000000"/>
                <w:sz w:val="28"/>
                <w:szCs w:val="28"/>
              </w:rPr>
              <w:t>х. Карпов</w:t>
            </w:r>
          </w:p>
        </w:tc>
        <w:tc>
          <w:tcPr>
            <w:tcW w:w="3260" w:type="dxa"/>
          </w:tcPr>
          <w:p w:rsidR="002B5D7E" w:rsidRPr="00272E68" w:rsidRDefault="004E3A8D" w:rsidP="00BF0C1C">
            <w:pPr>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Нет данных</w:t>
            </w:r>
          </w:p>
        </w:tc>
      </w:tr>
      <w:tr w:rsidR="0050744F" w:rsidRPr="00272E68" w:rsidTr="000748B2">
        <w:tc>
          <w:tcPr>
            <w:tcW w:w="4077" w:type="dxa"/>
          </w:tcPr>
          <w:p w:rsidR="0050744F" w:rsidRPr="00272E68" w:rsidRDefault="0050744F"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50744F" w:rsidRPr="00272E68" w:rsidRDefault="00514C0F" w:rsidP="00BF0C1C">
            <w:pPr>
              <w:tabs>
                <w:tab w:val="left" w:pos="546"/>
              </w:tabs>
              <w:spacing w:after="0" w:line="240" w:lineRule="auto"/>
              <w:contextualSpacing/>
              <w:jc w:val="both"/>
              <w:rPr>
                <w:rFonts w:ascii="Times New Roman" w:hAnsi="Times New Roman"/>
                <w:sz w:val="28"/>
                <w:szCs w:val="28"/>
                <w:lang w:eastAsia="ru-RU"/>
              </w:rPr>
            </w:pPr>
            <w:r>
              <w:rPr>
                <w:rStyle w:val="apple-style-span"/>
                <w:rFonts w:ascii="Times New Roman" w:hAnsi="Times New Roman"/>
                <w:color w:val="000000"/>
                <w:sz w:val="28"/>
                <w:szCs w:val="28"/>
              </w:rPr>
              <w:t>х. Карабидаевка</w:t>
            </w:r>
          </w:p>
        </w:tc>
        <w:tc>
          <w:tcPr>
            <w:tcW w:w="3260" w:type="dxa"/>
          </w:tcPr>
          <w:p w:rsidR="0050744F" w:rsidRPr="00272E68" w:rsidRDefault="00514C0F" w:rsidP="00BF0C1C">
            <w:pPr>
              <w:spacing w:after="0" w:line="240" w:lineRule="auto"/>
              <w:contextualSpacing/>
              <w:jc w:val="center"/>
              <w:rPr>
                <w:rFonts w:ascii="Times New Roman" w:hAnsi="Times New Roman"/>
                <w:sz w:val="28"/>
                <w:szCs w:val="28"/>
                <w:lang w:eastAsia="ru-RU"/>
              </w:rPr>
            </w:pPr>
            <w:r>
              <w:rPr>
                <w:rFonts w:ascii="Times New Roman" w:hAnsi="Times New Roman"/>
                <w:bCs/>
                <w:sz w:val="28"/>
                <w:szCs w:val="28"/>
                <w:lang w:eastAsia="ru-RU"/>
              </w:rPr>
              <w:t>Нет данных</w:t>
            </w:r>
          </w:p>
        </w:tc>
      </w:tr>
      <w:tr w:rsidR="0050744F" w:rsidRPr="00272E68" w:rsidTr="005F4B6B">
        <w:trPr>
          <w:trHeight w:val="351"/>
        </w:trPr>
        <w:tc>
          <w:tcPr>
            <w:tcW w:w="4077" w:type="dxa"/>
          </w:tcPr>
          <w:p w:rsidR="0050744F" w:rsidRPr="00272E68" w:rsidRDefault="0050744F"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50744F" w:rsidRPr="00272E68" w:rsidRDefault="00514C0F" w:rsidP="002B5D7E">
            <w:pPr>
              <w:tabs>
                <w:tab w:val="left" w:pos="546"/>
              </w:tabs>
              <w:spacing w:after="0" w:line="240" w:lineRule="auto"/>
              <w:contextualSpacing/>
              <w:jc w:val="both"/>
              <w:rPr>
                <w:rFonts w:ascii="Times New Roman" w:hAnsi="Times New Roman"/>
                <w:sz w:val="28"/>
                <w:szCs w:val="28"/>
                <w:lang w:eastAsia="ru-RU"/>
              </w:rPr>
            </w:pPr>
            <w:r>
              <w:rPr>
                <w:rStyle w:val="apple-style-span"/>
                <w:rFonts w:ascii="Times New Roman" w:hAnsi="Times New Roman"/>
                <w:color w:val="000000"/>
                <w:sz w:val="28"/>
                <w:szCs w:val="28"/>
              </w:rPr>
              <w:t>х. Отгонный</w:t>
            </w:r>
          </w:p>
        </w:tc>
        <w:tc>
          <w:tcPr>
            <w:tcW w:w="3260" w:type="dxa"/>
          </w:tcPr>
          <w:p w:rsidR="0050744F" w:rsidRPr="00272E68" w:rsidRDefault="00514C0F" w:rsidP="00BF0C1C">
            <w:pPr>
              <w:spacing w:after="0" w:line="240" w:lineRule="auto"/>
              <w:contextualSpacing/>
              <w:jc w:val="center"/>
              <w:rPr>
                <w:rFonts w:ascii="Times New Roman" w:hAnsi="Times New Roman"/>
                <w:sz w:val="28"/>
                <w:szCs w:val="28"/>
                <w:lang w:eastAsia="ru-RU"/>
              </w:rPr>
            </w:pPr>
            <w:r>
              <w:rPr>
                <w:rFonts w:ascii="Times New Roman" w:hAnsi="Times New Roman"/>
                <w:bCs/>
                <w:sz w:val="28"/>
                <w:szCs w:val="28"/>
                <w:lang w:eastAsia="ru-RU"/>
              </w:rPr>
              <w:t>Нет данных</w:t>
            </w:r>
          </w:p>
        </w:tc>
      </w:tr>
      <w:tr w:rsidR="0050744F" w:rsidRPr="00272E68" w:rsidTr="000748B2">
        <w:tc>
          <w:tcPr>
            <w:tcW w:w="4077" w:type="dxa"/>
          </w:tcPr>
          <w:p w:rsidR="0050744F" w:rsidRPr="00272E68" w:rsidRDefault="0050744F"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50744F" w:rsidRPr="00272E68" w:rsidRDefault="00514C0F" w:rsidP="002B5D7E">
            <w:pPr>
              <w:tabs>
                <w:tab w:val="left" w:pos="546"/>
              </w:tabs>
              <w:spacing w:after="0" w:line="240" w:lineRule="auto"/>
              <w:contextualSpacing/>
              <w:jc w:val="both"/>
              <w:rPr>
                <w:rFonts w:ascii="Times New Roman" w:hAnsi="Times New Roman"/>
                <w:sz w:val="28"/>
                <w:szCs w:val="28"/>
                <w:lang w:eastAsia="ru-RU"/>
              </w:rPr>
            </w:pPr>
            <w:r>
              <w:rPr>
                <w:rStyle w:val="apple-style-span"/>
                <w:rFonts w:ascii="Times New Roman" w:hAnsi="Times New Roman"/>
                <w:color w:val="000000"/>
                <w:sz w:val="28"/>
                <w:szCs w:val="28"/>
              </w:rPr>
              <w:t>х. Приозерный</w:t>
            </w:r>
          </w:p>
        </w:tc>
        <w:tc>
          <w:tcPr>
            <w:tcW w:w="3260" w:type="dxa"/>
          </w:tcPr>
          <w:p w:rsidR="0050744F" w:rsidRPr="00272E68" w:rsidRDefault="00514C0F" w:rsidP="00BF0C1C">
            <w:pPr>
              <w:spacing w:after="0" w:line="240" w:lineRule="auto"/>
              <w:contextualSpacing/>
              <w:jc w:val="center"/>
              <w:rPr>
                <w:rFonts w:ascii="Times New Roman" w:hAnsi="Times New Roman"/>
                <w:sz w:val="28"/>
                <w:szCs w:val="28"/>
                <w:lang w:eastAsia="ru-RU"/>
              </w:rPr>
            </w:pPr>
            <w:r>
              <w:rPr>
                <w:rFonts w:ascii="Times New Roman" w:hAnsi="Times New Roman"/>
                <w:bCs/>
                <w:sz w:val="28"/>
                <w:szCs w:val="28"/>
                <w:lang w:eastAsia="ru-RU"/>
              </w:rPr>
              <w:t>Нет данных</w:t>
            </w:r>
          </w:p>
        </w:tc>
      </w:tr>
      <w:tr w:rsidR="00514C0F" w:rsidRPr="00272E68" w:rsidTr="000748B2">
        <w:tc>
          <w:tcPr>
            <w:tcW w:w="4077" w:type="dxa"/>
          </w:tcPr>
          <w:p w:rsidR="00514C0F" w:rsidRPr="00272E68" w:rsidRDefault="00514C0F"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514C0F" w:rsidRPr="00272E68" w:rsidRDefault="00514C0F" w:rsidP="002B5D7E">
            <w:pPr>
              <w:tabs>
                <w:tab w:val="left" w:pos="546"/>
              </w:tabs>
              <w:spacing w:after="0" w:line="240" w:lineRule="auto"/>
              <w:contextualSpacing/>
              <w:jc w:val="both"/>
              <w:rPr>
                <w:rFonts w:ascii="Times New Roman" w:hAnsi="Times New Roman"/>
                <w:sz w:val="28"/>
                <w:szCs w:val="28"/>
                <w:lang w:eastAsia="ru-RU"/>
              </w:rPr>
            </w:pPr>
            <w:r>
              <w:rPr>
                <w:rStyle w:val="apple-style-span"/>
                <w:rFonts w:ascii="Times New Roman" w:hAnsi="Times New Roman"/>
                <w:color w:val="000000"/>
                <w:sz w:val="28"/>
                <w:szCs w:val="28"/>
              </w:rPr>
              <w:t>х.Большой Симкин</w:t>
            </w:r>
          </w:p>
        </w:tc>
        <w:tc>
          <w:tcPr>
            <w:tcW w:w="3260" w:type="dxa"/>
          </w:tcPr>
          <w:p w:rsidR="00514C0F" w:rsidRPr="00272E68" w:rsidRDefault="00514C0F" w:rsidP="00BF0C1C">
            <w:pPr>
              <w:spacing w:after="0" w:line="240" w:lineRule="auto"/>
              <w:contextualSpacing/>
              <w:jc w:val="center"/>
              <w:rPr>
                <w:rFonts w:ascii="Times New Roman" w:hAnsi="Times New Roman"/>
                <w:sz w:val="28"/>
                <w:szCs w:val="28"/>
                <w:lang w:eastAsia="ru-RU"/>
              </w:rPr>
            </w:pPr>
            <w:r>
              <w:rPr>
                <w:rFonts w:ascii="Times New Roman" w:hAnsi="Times New Roman"/>
                <w:bCs/>
                <w:sz w:val="28"/>
                <w:szCs w:val="28"/>
                <w:lang w:eastAsia="ru-RU"/>
              </w:rPr>
              <w:t>Нет данных</w:t>
            </w:r>
          </w:p>
        </w:tc>
      </w:tr>
      <w:tr w:rsidR="00514C0F" w:rsidRPr="00272E68" w:rsidTr="000748B2">
        <w:tc>
          <w:tcPr>
            <w:tcW w:w="4077" w:type="dxa"/>
          </w:tcPr>
          <w:p w:rsidR="00514C0F" w:rsidRPr="00272E68" w:rsidRDefault="00514C0F"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514C0F" w:rsidRPr="00272E68" w:rsidRDefault="00514C0F" w:rsidP="002B5D7E">
            <w:pPr>
              <w:tabs>
                <w:tab w:val="left" w:pos="546"/>
              </w:tabs>
              <w:spacing w:after="0" w:line="240" w:lineRule="auto"/>
              <w:contextualSpacing/>
              <w:jc w:val="both"/>
              <w:rPr>
                <w:rFonts w:ascii="Times New Roman" w:hAnsi="Times New Roman"/>
                <w:sz w:val="28"/>
                <w:szCs w:val="28"/>
                <w:lang w:eastAsia="ru-RU"/>
              </w:rPr>
            </w:pPr>
            <w:r>
              <w:rPr>
                <w:rStyle w:val="apple-style-span"/>
                <w:rFonts w:ascii="Times New Roman" w:hAnsi="Times New Roman"/>
                <w:color w:val="000000"/>
                <w:sz w:val="28"/>
                <w:szCs w:val="28"/>
              </w:rPr>
              <w:t>поселок Калинина</w:t>
            </w:r>
          </w:p>
        </w:tc>
        <w:tc>
          <w:tcPr>
            <w:tcW w:w="3260" w:type="dxa"/>
          </w:tcPr>
          <w:p w:rsidR="00514C0F" w:rsidRPr="00272E68" w:rsidRDefault="00514C0F" w:rsidP="00BF0C1C">
            <w:pPr>
              <w:spacing w:after="0" w:line="240" w:lineRule="auto"/>
              <w:contextualSpacing/>
              <w:jc w:val="center"/>
              <w:rPr>
                <w:rFonts w:ascii="Times New Roman" w:hAnsi="Times New Roman"/>
                <w:sz w:val="28"/>
                <w:szCs w:val="28"/>
                <w:lang w:eastAsia="ru-RU"/>
              </w:rPr>
            </w:pPr>
            <w:r>
              <w:rPr>
                <w:rFonts w:ascii="Times New Roman" w:hAnsi="Times New Roman"/>
                <w:bCs/>
                <w:sz w:val="28"/>
                <w:szCs w:val="28"/>
                <w:lang w:eastAsia="ru-RU"/>
              </w:rPr>
              <w:t>Нет данных</w:t>
            </w:r>
          </w:p>
        </w:tc>
      </w:tr>
      <w:tr w:rsidR="00514C0F" w:rsidRPr="00272E68" w:rsidTr="000748B2">
        <w:tc>
          <w:tcPr>
            <w:tcW w:w="4077" w:type="dxa"/>
          </w:tcPr>
          <w:p w:rsidR="00514C0F" w:rsidRPr="00272E68" w:rsidRDefault="00514C0F"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514C0F" w:rsidRPr="00272E68" w:rsidRDefault="00514C0F" w:rsidP="002B5D7E">
            <w:pPr>
              <w:tabs>
                <w:tab w:val="left" w:pos="546"/>
              </w:tabs>
              <w:spacing w:after="0" w:line="240" w:lineRule="auto"/>
              <w:contextualSpacing/>
              <w:jc w:val="both"/>
              <w:rPr>
                <w:rFonts w:ascii="Times New Roman" w:hAnsi="Times New Roman"/>
                <w:sz w:val="28"/>
                <w:szCs w:val="28"/>
                <w:lang w:eastAsia="ru-RU"/>
              </w:rPr>
            </w:pPr>
            <w:r>
              <w:rPr>
                <w:rStyle w:val="apple-style-span"/>
                <w:rFonts w:ascii="Times New Roman" w:hAnsi="Times New Roman"/>
                <w:color w:val="000000"/>
                <w:sz w:val="28"/>
                <w:szCs w:val="28"/>
              </w:rPr>
              <w:t>разъезд Ингеловский</w:t>
            </w:r>
          </w:p>
        </w:tc>
        <w:tc>
          <w:tcPr>
            <w:tcW w:w="3260" w:type="dxa"/>
          </w:tcPr>
          <w:p w:rsidR="00514C0F" w:rsidRPr="00272E68" w:rsidRDefault="00514C0F" w:rsidP="00BF0C1C">
            <w:pPr>
              <w:spacing w:after="0" w:line="240" w:lineRule="auto"/>
              <w:contextualSpacing/>
              <w:jc w:val="center"/>
              <w:rPr>
                <w:rFonts w:ascii="Times New Roman" w:hAnsi="Times New Roman"/>
                <w:sz w:val="28"/>
                <w:szCs w:val="28"/>
                <w:lang w:eastAsia="ru-RU"/>
              </w:rPr>
            </w:pPr>
            <w:r>
              <w:rPr>
                <w:rFonts w:ascii="Times New Roman" w:hAnsi="Times New Roman"/>
                <w:bCs/>
                <w:sz w:val="28"/>
                <w:szCs w:val="28"/>
                <w:lang w:eastAsia="ru-RU"/>
              </w:rPr>
              <w:t>Нет данных</w:t>
            </w:r>
          </w:p>
        </w:tc>
      </w:tr>
      <w:tr w:rsidR="00514C0F" w:rsidRPr="00272E68" w:rsidTr="000748B2">
        <w:tc>
          <w:tcPr>
            <w:tcW w:w="4077" w:type="dxa"/>
          </w:tcPr>
          <w:p w:rsidR="00514C0F" w:rsidRPr="00272E68" w:rsidRDefault="00514C0F"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514C0F" w:rsidRDefault="00514C0F" w:rsidP="002B5D7E">
            <w:pPr>
              <w:tabs>
                <w:tab w:val="left" w:pos="546"/>
              </w:tabs>
              <w:spacing w:after="0" w:line="240" w:lineRule="auto"/>
              <w:contextualSpacing/>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разъезд Сайгачный</w:t>
            </w:r>
          </w:p>
        </w:tc>
        <w:tc>
          <w:tcPr>
            <w:tcW w:w="3260" w:type="dxa"/>
          </w:tcPr>
          <w:p w:rsidR="00514C0F" w:rsidRPr="00272E68" w:rsidRDefault="00514C0F" w:rsidP="00BF0C1C">
            <w:pPr>
              <w:spacing w:after="0" w:line="240" w:lineRule="auto"/>
              <w:contextualSpacing/>
              <w:jc w:val="center"/>
              <w:rPr>
                <w:rFonts w:ascii="Times New Roman" w:hAnsi="Times New Roman"/>
                <w:sz w:val="28"/>
                <w:szCs w:val="28"/>
                <w:lang w:eastAsia="ru-RU"/>
              </w:rPr>
            </w:pPr>
            <w:r>
              <w:rPr>
                <w:rFonts w:ascii="Times New Roman" w:hAnsi="Times New Roman"/>
                <w:bCs/>
                <w:sz w:val="28"/>
                <w:szCs w:val="28"/>
                <w:lang w:eastAsia="ru-RU"/>
              </w:rPr>
              <w:t>Нет данных</w:t>
            </w:r>
          </w:p>
        </w:tc>
      </w:tr>
      <w:tr w:rsidR="00514C0F" w:rsidRPr="00272E68" w:rsidTr="000748B2">
        <w:tc>
          <w:tcPr>
            <w:tcW w:w="4077" w:type="dxa"/>
          </w:tcPr>
          <w:p w:rsidR="00514C0F" w:rsidRPr="00272E68" w:rsidRDefault="00514C0F" w:rsidP="00BF0C1C">
            <w:pPr>
              <w:tabs>
                <w:tab w:val="left" w:pos="546"/>
              </w:tabs>
              <w:spacing w:after="0" w:line="240" w:lineRule="auto"/>
              <w:contextualSpacing/>
              <w:jc w:val="both"/>
              <w:rPr>
                <w:rFonts w:ascii="Times New Roman" w:hAnsi="Times New Roman"/>
                <w:sz w:val="28"/>
                <w:szCs w:val="28"/>
                <w:lang w:eastAsia="ru-RU"/>
              </w:rPr>
            </w:pPr>
          </w:p>
        </w:tc>
        <w:tc>
          <w:tcPr>
            <w:tcW w:w="3119" w:type="dxa"/>
          </w:tcPr>
          <w:p w:rsidR="00514C0F" w:rsidRDefault="00514C0F" w:rsidP="002B5D7E">
            <w:pPr>
              <w:tabs>
                <w:tab w:val="left" w:pos="546"/>
              </w:tabs>
              <w:spacing w:after="0" w:line="240" w:lineRule="auto"/>
              <w:contextualSpacing/>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разъезд Полынный</w:t>
            </w:r>
          </w:p>
        </w:tc>
        <w:tc>
          <w:tcPr>
            <w:tcW w:w="3260" w:type="dxa"/>
          </w:tcPr>
          <w:p w:rsidR="00514C0F" w:rsidRPr="00272E68" w:rsidRDefault="00514C0F" w:rsidP="00BF0C1C">
            <w:pPr>
              <w:spacing w:after="0" w:line="240" w:lineRule="auto"/>
              <w:contextualSpacing/>
              <w:jc w:val="center"/>
              <w:rPr>
                <w:rFonts w:ascii="Times New Roman" w:hAnsi="Times New Roman"/>
                <w:sz w:val="28"/>
                <w:szCs w:val="28"/>
                <w:lang w:eastAsia="ru-RU"/>
              </w:rPr>
            </w:pPr>
            <w:r>
              <w:rPr>
                <w:rFonts w:ascii="Times New Roman" w:hAnsi="Times New Roman"/>
                <w:bCs/>
                <w:sz w:val="28"/>
                <w:szCs w:val="28"/>
                <w:lang w:eastAsia="ru-RU"/>
              </w:rPr>
              <w:t>Нет данных</w:t>
            </w:r>
          </w:p>
        </w:tc>
      </w:tr>
      <w:tr w:rsidR="0050744F" w:rsidRPr="003650C5" w:rsidTr="000748B2">
        <w:tc>
          <w:tcPr>
            <w:tcW w:w="4077" w:type="dxa"/>
          </w:tcPr>
          <w:p w:rsidR="0050744F" w:rsidRPr="00272E68" w:rsidRDefault="0050744F" w:rsidP="00BF0C1C">
            <w:pPr>
              <w:spacing w:after="0" w:line="240" w:lineRule="auto"/>
              <w:contextualSpacing/>
              <w:jc w:val="both"/>
              <w:rPr>
                <w:rFonts w:ascii="Times New Roman" w:hAnsi="Times New Roman"/>
                <w:sz w:val="28"/>
                <w:szCs w:val="28"/>
                <w:lang w:eastAsia="ru-RU"/>
              </w:rPr>
            </w:pPr>
          </w:p>
        </w:tc>
        <w:tc>
          <w:tcPr>
            <w:tcW w:w="3119" w:type="dxa"/>
          </w:tcPr>
          <w:p w:rsidR="0050744F" w:rsidRPr="00272E68" w:rsidRDefault="0050744F" w:rsidP="00BF0C1C">
            <w:pPr>
              <w:spacing w:after="0" w:line="240" w:lineRule="auto"/>
              <w:contextualSpacing/>
              <w:jc w:val="both"/>
              <w:rPr>
                <w:rFonts w:ascii="Times New Roman" w:hAnsi="Times New Roman"/>
                <w:sz w:val="28"/>
                <w:szCs w:val="28"/>
                <w:lang w:eastAsia="ru-RU"/>
              </w:rPr>
            </w:pPr>
            <w:r w:rsidRPr="00272E68">
              <w:rPr>
                <w:rFonts w:ascii="Times New Roman" w:hAnsi="Times New Roman"/>
                <w:sz w:val="28"/>
                <w:szCs w:val="28"/>
                <w:lang w:eastAsia="ru-RU"/>
              </w:rPr>
              <w:t>Итого</w:t>
            </w:r>
          </w:p>
        </w:tc>
        <w:tc>
          <w:tcPr>
            <w:tcW w:w="3260" w:type="dxa"/>
          </w:tcPr>
          <w:p w:rsidR="0050744F" w:rsidRPr="00272E68" w:rsidRDefault="00103A6B" w:rsidP="00BF0C1C">
            <w:pPr>
              <w:spacing w:after="0" w:line="240" w:lineRule="auto"/>
              <w:contextualSpacing/>
              <w:jc w:val="center"/>
              <w:rPr>
                <w:rFonts w:ascii="Times New Roman" w:hAnsi="Times New Roman"/>
                <w:sz w:val="28"/>
                <w:szCs w:val="28"/>
                <w:lang w:eastAsia="ru-RU"/>
              </w:rPr>
            </w:pPr>
            <w:r>
              <w:rPr>
                <w:rFonts w:ascii="Times New Roman" w:hAnsi="Times New Roman"/>
                <w:bCs/>
                <w:sz w:val="28"/>
                <w:szCs w:val="28"/>
                <w:lang w:eastAsia="ru-RU"/>
              </w:rPr>
              <w:t>225,935</w:t>
            </w:r>
          </w:p>
        </w:tc>
      </w:tr>
    </w:tbl>
    <w:p w:rsidR="00514C0F" w:rsidRDefault="00514C0F" w:rsidP="00DE135B">
      <w:pPr>
        <w:autoSpaceDE w:val="0"/>
        <w:autoSpaceDN w:val="0"/>
        <w:adjustRightInd w:val="0"/>
        <w:spacing w:after="0" w:line="240" w:lineRule="auto"/>
        <w:contextualSpacing/>
        <w:rPr>
          <w:rStyle w:val="apple-style-span"/>
          <w:rFonts w:ascii="Times New Roman" w:hAnsi="Times New Roman"/>
          <w:color w:val="000000"/>
          <w:sz w:val="28"/>
          <w:szCs w:val="28"/>
        </w:rPr>
      </w:pPr>
    </w:p>
    <w:p w:rsidR="004A10D9" w:rsidRDefault="004A10D9" w:rsidP="00DE135B">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1.3.3 </w:t>
      </w:r>
      <w:r w:rsidR="00D460E4">
        <w:rPr>
          <w:rFonts w:ascii="Times New Roman" w:hAnsi="Times New Roman"/>
          <w:b/>
          <w:bCs/>
          <w:sz w:val="28"/>
          <w:szCs w:val="28"/>
          <w:lang w:eastAsia="ru-RU"/>
        </w:rPr>
        <w:t xml:space="preserve">   </w:t>
      </w:r>
      <w:r w:rsidRPr="005D1FF0">
        <w:rPr>
          <w:rFonts w:ascii="Times New Roman" w:hAnsi="Times New Roman"/>
          <w:b/>
          <w:bCs/>
          <w:sz w:val="28"/>
          <w:szCs w:val="28"/>
          <w:lang w:eastAsia="ru-RU"/>
        </w:rPr>
        <w:t>Структурный баланс реализации воды по группам абонентов.</w:t>
      </w:r>
    </w:p>
    <w:p w:rsidR="0097474E" w:rsidRPr="005D1FF0" w:rsidRDefault="0097474E" w:rsidP="005D1FF0">
      <w:pPr>
        <w:autoSpaceDE w:val="0"/>
        <w:autoSpaceDN w:val="0"/>
        <w:adjustRightInd w:val="0"/>
        <w:spacing w:after="0" w:line="240" w:lineRule="auto"/>
        <w:ind w:firstLine="708"/>
        <w:contextualSpacing/>
        <w:jc w:val="center"/>
        <w:rPr>
          <w:rFonts w:ascii="Times New Roman" w:hAnsi="Times New Roman"/>
          <w:b/>
          <w:bCs/>
          <w:sz w:val="28"/>
          <w:szCs w:val="28"/>
          <w:lang w:eastAsia="ru-RU"/>
        </w:rPr>
      </w:pPr>
    </w:p>
    <w:p w:rsidR="0097474E" w:rsidRPr="005D1FF0" w:rsidRDefault="004A10D9" w:rsidP="00D460E4">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5F4B6B">
        <w:rPr>
          <w:rFonts w:ascii="Times New Roman" w:hAnsi="Times New Roman"/>
          <w:bCs/>
          <w:sz w:val="28"/>
          <w:szCs w:val="28"/>
          <w:lang w:eastAsia="ru-RU"/>
        </w:rPr>
        <w:t>В связи с тем, что данные о фактическом потреблении воды по группам абонентов отсутствуют, структурный баланс составлен на основании нормативных данных.</w:t>
      </w:r>
      <w:r w:rsidR="00272E68" w:rsidRPr="005F4B6B">
        <w:rPr>
          <w:rFonts w:ascii="Times New Roman" w:hAnsi="Times New Roman"/>
          <w:bCs/>
          <w:sz w:val="28"/>
          <w:szCs w:val="28"/>
          <w:lang w:eastAsia="ru-RU"/>
        </w:rPr>
        <w:t xml:space="preserve"> </w:t>
      </w:r>
    </w:p>
    <w:p w:rsidR="004A10D9" w:rsidRPr="005D1FF0" w:rsidRDefault="004A10D9"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Таблица </w:t>
      </w:r>
      <w:r w:rsidR="000748B2">
        <w:rPr>
          <w:rFonts w:ascii="Times New Roman" w:hAnsi="Times New Roman"/>
          <w:bCs/>
          <w:sz w:val="28"/>
          <w:szCs w:val="28"/>
          <w:lang w:eastAsia="ru-RU"/>
        </w:rPr>
        <w:t>5</w:t>
      </w:r>
      <w:r w:rsidRPr="005D1FF0">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779"/>
        <w:gridCol w:w="1786"/>
        <w:gridCol w:w="2089"/>
        <w:gridCol w:w="1523"/>
      </w:tblGrid>
      <w:tr w:rsidR="004A10D9" w:rsidRPr="00042E82" w:rsidTr="0097063C">
        <w:trPr>
          <w:trHeight w:val="144"/>
        </w:trPr>
        <w:tc>
          <w:tcPr>
            <w:tcW w:w="675" w:type="dxa"/>
            <w:vMerge w:val="restart"/>
            <w:shd w:val="clear" w:color="auto" w:fill="B8CCE4"/>
          </w:tcPr>
          <w:p w:rsidR="004A10D9" w:rsidRPr="00042E82" w:rsidRDefault="004A10D9" w:rsidP="005D1FF0">
            <w:pPr>
              <w:spacing w:after="0" w:line="240" w:lineRule="auto"/>
              <w:contextualSpacing/>
              <w:rPr>
                <w:rFonts w:ascii="Times New Roman" w:hAnsi="Times New Roman"/>
                <w:b/>
                <w:sz w:val="28"/>
                <w:szCs w:val="28"/>
                <w:lang w:eastAsia="ru-RU"/>
              </w:rPr>
            </w:pPr>
            <w:r w:rsidRPr="00042E82">
              <w:rPr>
                <w:rFonts w:ascii="Times New Roman" w:hAnsi="Times New Roman"/>
                <w:b/>
                <w:color w:val="000000"/>
                <w:sz w:val="28"/>
                <w:szCs w:val="28"/>
                <w:lang w:eastAsia="ru-RU"/>
              </w:rPr>
              <w:t>№№ п/п</w:t>
            </w:r>
          </w:p>
        </w:tc>
        <w:tc>
          <w:tcPr>
            <w:tcW w:w="3779" w:type="dxa"/>
            <w:vMerge w:val="restart"/>
            <w:shd w:val="clear" w:color="auto" w:fill="B8CCE4"/>
          </w:tcPr>
          <w:p w:rsidR="004A10D9" w:rsidRPr="00042E82" w:rsidRDefault="000748B2" w:rsidP="005D1FF0">
            <w:pPr>
              <w:spacing w:after="0" w:line="240" w:lineRule="auto"/>
              <w:contextualSpacing/>
              <w:rPr>
                <w:rFonts w:ascii="Times New Roman" w:hAnsi="Times New Roman"/>
                <w:b/>
                <w:sz w:val="28"/>
                <w:szCs w:val="28"/>
                <w:lang w:eastAsia="ru-RU"/>
              </w:rPr>
            </w:pPr>
            <w:r w:rsidRPr="00042E82">
              <w:rPr>
                <w:rFonts w:ascii="Times New Roman" w:hAnsi="Times New Roman"/>
                <w:b/>
                <w:color w:val="000000"/>
                <w:sz w:val="28"/>
                <w:szCs w:val="28"/>
                <w:lang w:eastAsia="ru-RU"/>
              </w:rPr>
              <w:t>Группы абонентов</w:t>
            </w:r>
          </w:p>
        </w:tc>
        <w:tc>
          <w:tcPr>
            <w:tcW w:w="1786" w:type="dxa"/>
            <w:vMerge w:val="restart"/>
            <w:shd w:val="clear" w:color="auto" w:fill="B8CCE4"/>
          </w:tcPr>
          <w:p w:rsidR="004A10D9" w:rsidRPr="00042E82" w:rsidRDefault="004A10D9" w:rsidP="005D1FF0">
            <w:pPr>
              <w:spacing w:after="0" w:line="240" w:lineRule="auto"/>
              <w:contextualSpacing/>
              <w:rPr>
                <w:rFonts w:ascii="Times New Roman" w:hAnsi="Times New Roman"/>
                <w:b/>
                <w:sz w:val="28"/>
                <w:szCs w:val="28"/>
                <w:lang w:eastAsia="ru-RU"/>
              </w:rPr>
            </w:pPr>
            <w:r w:rsidRPr="00042E82">
              <w:rPr>
                <w:rFonts w:ascii="Times New Roman" w:hAnsi="Times New Roman"/>
                <w:b/>
                <w:sz w:val="28"/>
                <w:szCs w:val="28"/>
                <w:lang w:eastAsia="ru-RU"/>
              </w:rPr>
              <w:t>Норма потребления л/сут на чел.</w:t>
            </w:r>
          </w:p>
        </w:tc>
        <w:tc>
          <w:tcPr>
            <w:tcW w:w="3612" w:type="dxa"/>
            <w:gridSpan w:val="2"/>
            <w:shd w:val="clear" w:color="auto" w:fill="B8CCE4"/>
          </w:tcPr>
          <w:p w:rsidR="004A10D9" w:rsidRPr="00042E82" w:rsidRDefault="004A10D9" w:rsidP="005D1FF0">
            <w:pPr>
              <w:spacing w:after="0" w:line="240" w:lineRule="auto"/>
              <w:contextualSpacing/>
              <w:rPr>
                <w:rFonts w:ascii="Times New Roman" w:hAnsi="Times New Roman"/>
                <w:b/>
                <w:sz w:val="28"/>
                <w:szCs w:val="28"/>
                <w:lang w:eastAsia="ru-RU"/>
              </w:rPr>
            </w:pPr>
            <w:r w:rsidRPr="00042E82">
              <w:rPr>
                <w:rFonts w:ascii="Times New Roman" w:hAnsi="Times New Roman"/>
                <w:b/>
                <w:color w:val="000000"/>
                <w:sz w:val="28"/>
                <w:szCs w:val="28"/>
                <w:lang w:eastAsia="ru-RU"/>
              </w:rPr>
              <w:t>Современное состояние –2013год</w:t>
            </w:r>
          </w:p>
        </w:tc>
      </w:tr>
      <w:tr w:rsidR="004A10D9" w:rsidRPr="00042E82" w:rsidTr="0097063C">
        <w:trPr>
          <w:trHeight w:val="655"/>
        </w:trPr>
        <w:tc>
          <w:tcPr>
            <w:tcW w:w="675" w:type="dxa"/>
            <w:vMerge/>
            <w:shd w:val="clear" w:color="auto" w:fill="B8CCE4"/>
          </w:tcPr>
          <w:p w:rsidR="004A10D9" w:rsidRPr="00042E82" w:rsidRDefault="004A10D9" w:rsidP="005D1FF0">
            <w:pPr>
              <w:spacing w:after="0" w:line="240" w:lineRule="auto"/>
              <w:contextualSpacing/>
              <w:rPr>
                <w:rFonts w:ascii="Times New Roman" w:hAnsi="Times New Roman"/>
                <w:b/>
                <w:sz w:val="28"/>
                <w:szCs w:val="28"/>
                <w:lang w:eastAsia="ru-RU"/>
              </w:rPr>
            </w:pPr>
          </w:p>
        </w:tc>
        <w:tc>
          <w:tcPr>
            <w:tcW w:w="3779" w:type="dxa"/>
            <w:vMerge/>
            <w:shd w:val="clear" w:color="auto" w:fill="B8CCE4"/>
          </w:tcPr>
          <w:p w:rsidR="004A10D9" w:rsidRPr="00042E82" w:rsidRDefault="004A10D9" w:rsidP="005D1FF0">
            <w:pPr>
              <w:spacing w:after="0" w:line="240" w:lineRule="auto"/>
              <w:contextualSpacing/>
              <w:rPr>
                <w:rFonts w:ascii="Times New Roman" w:hAnsi="Times New Roman"/>
                <w:b/>
                <w:sz w:val="28"/>
                <w:szCs w:val="28"/>
                <w:lang w:eastAsia="ru-RU"/>
              </w:rPr>
            </w:pPr>
          </w:p>
        </w:tc>
        <w:tc>
          <w:tcPr>
            <w:tcW w:w="1786" w:type="dxa"/>
            <w:vMerge/>
            <w:shd w:val="clear" w:color="auto" w:fill="B8CCE4"/>
          </w:tcPr>
          <w:p w:rsidR="004A10D9" w:rsidRPr="00042E82" w:rsidRDefault="004A10D9" w:rsidP="005D1FF0">
            <w:pPr>
              <w:spacing w:after="0" w:line="240" w:lineRule="auto"/>
              <w:contextualSpacing/>
              <w:rPr>
                <w:rFonts w:ascii="Times New Roman" w:hAnsi="Times New Roman"/>
                <w:b/>
                <w:sz w:val="28"/>
                <w:szCs w:val="28"/>
                <w:lang w:eastAsia="ru-RU"/>
              </w:rPr>
            </w:pPr>
          </w:p>
        </w:tc>
        <w:tc>
          <w:tcPr>
            <w:tcW w:w="2089" w:type="dxa"/>
            <w:shd w:val="clear" w:color="auto" w:fill="B8CCE4"/>
          </w:tcPr>
          <w:p w:rsidR="004A10D9" w:rsidRPr="00042E82" w:rsidRDefault="004A10D9" w:rsidP="000748B2">
            <w:pPr>
              <w:spacing w:after="0" w:line="240" w:lineRule="auto"/>
              <w:contextualSpacing/>
              <w:rPr>
                <w:rFonts w:ascii="Times New Roman" w:hAnsi="Times New Roman"/>
                <w:b/>
                <w:sz w:val="28"/>
                <w:szCs w:val="28"/>
                <w:lang w:eastAsia="ru-RU"/>
              </w:rPr>
            </w:pPr>
            <w:r w:rsidRPr="00042E82">
              <w:rPr>
                <w:rFonts w:ascii="Times New Roman" w:hAnsi="Times New Roman"/>
                <w:b/>
                <w:sz w:val="28"/>
                <w:szCs w:val="28"/>
                <w:lang w:eastAsia="ru-RU"/>
              </w:rPr>
              <w:t>Потреб</w:t>
            </w:r>
            <w:r w:rsidR="000748B2" w:rsidRPr="00042E82">
              <w:rPr>
                <w:rFonts w:ascii="Times New Roman" w:hAnsi="Times New Roman"/>
                <w:b/>
                <w:sz w:val="28"/>
                <w:szCs w:val="28"/>
                <w:lang w:eastAsia="ru-RU"/>
              </w:rPr>
              <w:t>ителей</w:t>
            </w:r>
          </w:p>
        </w:tc>
        <w:tc>
          <w:tcPr>
            <w:tcW w:w="1523" w:type="dxa"/>
            <w:shd w:val="clear" w:color="auto" w:fill="B8CCE4"/>
          </w:tcPr>
          <w:p w:rsidR="004A10D9" w:rsidRPr="00042E82" w:rsidRDefault="004A10D9" w:rsidP="005D1FF0">
            <w:pPr>
              <w:spacing w:after="0" w:line="240" w:lineRule="auto"/>
              <w:contextualSpacing/>
              <w:rPr>
                <w:rFonts w:ascii="Times New Roman" w:hAnsi="Times New Roman"/>
                <w:b/>
                <w:sz w:val="28"/>
                <w:szCs w:val="28"/>
                <w:lang w:eastAsia="ru-RU"/>
              </w:rPr>
            </w:pPr>
            <w:r w:rsidRPr="00042E82">
              <w:rPr>
                <w:rFonts w:ascii="Times New Roman" w:hAnsi="Times New Roman"/>
                <w:b/>
                <w:sz w:val="28"/>
                <w:szCs w:val="28"/>
                <w:lang w:eastAsia="ru-RU"/>
              </w:rPr>
              <w:t>м</w:t>
            </w:r>
            <w:r w:rsidRPr="00042E82">
              <w:rPr>
                <w:rFonts w:ascii="Times New Roman" w:hAnsi="Times New Roman"/>
                <w:b/>
                <w:sz w:val="28"/>
                <w:szCs w:val="28"/>
                <w:vertAlign w:val="superscript"/>
                <w:lang w:eastAsia="ru-RU"/>
              </w:rPr>
              <w:t>3</w:t>
            </w:r>
            <w:r w:rsidRPr="00042E82">
              <w:rPr>
                <w:rFonts w:ascii="Times New Roman" w:hAnsi="Times New Roman"/>
                <w:b/>
                <w:sz w:val="28"/>
                <w:szCs w:val="28"/>
                <w:lang w:eastAsia="ru-RU"/>
              </w:rPr>
              <w:t>/сут</w:t>
            </w:r>
          </w:p>
        </w:tc>
      </w:tr>
      <w:tr w:rsidR="004A10D9" w:rsidRPr="005D1FF0" w:rsidTr="0097063C">
        <w:trPr>
          <w:trHeight w:val="144"/>
        </w:trPr>
        <w:tc>
          <w:tcPr>
            <w:tcW w:w="675" w:type="dxa"/>
            <w:vAlign w:val="center"/>
          </w:tcPr>
          <w:p w:rsidR="004A10D9" w:rsidRPr="005D1FF0" w:rsidRDefault="004E632E" w:rsidP="005D1FF0">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lastRenderedPageBreak/>
              <w:t>1</w:t>
            </w:r>
          </w:p>
        </w:tc>
        <w:tc>
          <w:tcPr>
            <w:tcW w:w="3779" w:type="dxa"/>
            <w:vAlign w:val="center"/>
          </w:tcPr>
          <w:p w:rsidR="004A10D9" w:rsidRPr="005D1FF0" w:rsidRDefault="004A10D9" w:rsidP="005D1FF0">
            <w:pPr>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Жилая зас</w:t>
            </w:r>
            <w:r w:rsidR="0097063C">
              <w:rPr>
                <w:rFonts w:ascii="Times New Roman" w:hAnsi="Times New Roman"/>
                <w:sz w:val="28"/>
                <w:szCs w:val="28"/>
                <w:lang w:eastAsia="ru-RU"/>
              </w:rPr>
              <w:t>тройка с дворовыми колонками</w:t>
            </w:r>
          </w:p>
        </w:tc>
        <w:tc>
          <w:tcPr>
            <w:tcW w:w="1786" w:type="dxa"/>
            <w:vAlign w:val="center"/>
          </w:tcPr>
          <w:p w:rsidR="004A10D9" w:rsidRPr="005D1FF0" w:rsidRDefault="00D95511"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60</w:t>
            </w:r>
          </w:p>
        </w:tc>
        <w:tc>
          <w:tcPr>
            <w:tcW w:w="2089" w:type="dxa"/>
            <w:vAlign w:val="center"/>
          </w:tcPr>
          <w:p w:rsidR="004A10D9" w:rsidRPr="005D1FF0" w:rsidRDefault="00D95511"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816</w:t>
            </w:r>
          </w:p>
        </w:tc>
        <w:tc>
          <w:tcPr>
            <w:tcW w:w="1523" w:type="dxa"/>
            <w:vAlign w:val="center"/>
          </w:tcPr>
          <w:p w:rsidR="004A10D9" w:rsidRPr="005D1FF0" w:rsidRDefault="0097063C"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49</w:t>
            </w:r>
          </w:p>
        </w:tc>
      </w:tr>
      <w:tr w:rsidR="0097063C" w:rsidRPr="005D1FF0" w:rsidTr="0097063C">
        <w:trPr>
          <w:trHeight w:val="144"/>
        </w:trPr>
        <w:tc>
          <w:tcPr>
            <w:tcW w:w="675" w:type="dxa"/>
            <w:vAlign w:val="center"/>
          </w:tcPr>
          <w:p w:rsidR="0097063C" w:rsidRDefault="0097063C" w:rsidP="005D1FF0">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2</w:t>
            </w:r>
          </w:p>
        </w:tc>
        <w:tc>
          <w:tcPr>
            <w:tcW w:w="3779" w:type="dxa"/>
            <w:vAlign w:val="center"/>
          </w:tcPr>
          <w:p w:rsidR="0097063C" w:rsidRPr="005D1FF0" w:rsidRDefault="0097063C" w:rsidP="005D1FF0">
            <w:pPr>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Жилая зас</w:t>
            </w:r>
            <w:r>
              <w:rPr>
                <w:rFonts w:ascii="Times New Roman" w:hAnsi="Times New Roman"/>
                <w:sz w:val="28"/>
                <w:szCs w:val="28"/>
                <w:lang w:eastAsia="ru-RU"/>
              </w:rPr>
              <w:t>тройка с водопроводом и сливной ямой</w:t>
            </w:r>
          </w:p>
        </w:tc>
        <w:tc>
          <w:tcPr>
            <w:tcW w:w="1786" w:type="dxa"/>
            <w:vAlign w:val="center"/>
          </w:tcPr>
          <w:p w:rsidR="0097063C" w:rsidRDefault="00062F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223,4</w:t>
            </w:r>
          </w:p>
        </w:tc>
        <w:tc>
          <w:tcPr>
            <w:tcW w:w="2089" w:type="dxa"/>
            <w:vAlign w:val="center"/>
          </w:tcPr>
          <w:p w:rsidR="0097063C" w:rsidRDefault="00062F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1504</w:t>
            </w:r>
          </w:p>
        </w:tc>
        <w:tc>
          <w:tcPr>
            <w:tcW w:w="1523" w:type="dxa"/>
            <w:vAlign w:val="center"/>
          </w:tcPr>
          <w:p w:rsidR="0097063C" w:rsidRDefault="0097063C"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336</w:t>
            </w:r>
          </w:p>
        </w:tc>
      </w:tr>
      <w:tr w:rsidR="004A10D9" w:rsidRPr="005D1FF0" w:rsidTr="0097063C">
        <w:trPr>
          <w:trHeight w:val="144"/>
        </w:trPr>
        <w:tc>
          <w:tcPr>
            <w:tcW w:w="675" w:type="dxa"/>
          </w:tcPr>
          <w:p w:rsidR="004A10D9" w:rsidRPr="005D1FF0" w:rsidRDefault="004A10D9" w:rsidP="005D1FF0">
            <w:pPr>
              <w:spacing w:after="0" w:line="240" w:lineRule="auto"/>
              <w:contextualSpacing/>
              <w:rPr>
                <w:rFonts w:ascii="Times New Roman" w:hAnsi="Times New Roman"/>
                <w:sz w:val="28"/>
                <w:szCs w:val="28"/>
                <w:lang w:eastAsia="ru-RU"/>
              </w:rPr>
            </w:pPr>
          </w:p>
        </w:tc>
        <w:tc>
          <w:tcPr>
            <w:tcW w:w="3779" w:type="dxa"/>
            <w:shd w:val="clear" w:color="auto" w:fill="B8CCE4"/>
          </w:tcPr>
          <w:p w:rsidR="004A10D9" w:rsidRPr="005D1FF0" w:rsidRDefault="004A10D9" w:rsidP="005D1FF0">
            <w:pPr>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ИТОГО:</w:t>
            </w:r>
          </w:p>
        </w:tc>
        <w:tc>
          <w:tcPr>
            <w:tcW w:w="1786" w:type="dxa"/>
            <w:shd w:val="clear" w:color="auto" w:fill="B8CCE4"/>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2089" w:type="dxa"/>
            <w:shd w:val="clear" w:color="auto" w:fill="B8CCE4"/>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1523" w:type="dxa"/>
            <w:shd w:val="clear" w:color="auto" w:fill="B8CCE4"/>
          </w:tcPr>
          <w:p w:rsidR="004A10D9" w:rsidRPr="005D1FF0" w:rsidRDefault="00062FA3" w:rsidP="005D1FF0">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385,0</w:t>
            </w:r>
          </w:p>
        </w:tc>
      </w:tr>
      <w:tr w:rsidR="0097474E" w:rsidRPr="005D1FF0" w:rsidTr="0097063C">
        <w:trPr>
          <w:trHeight w:val="144"/>
        </w:trPr>
        <w:tc>
          <w:tcPr>
            <w:tcW w:w="675" w:type="dxa"/>
            <w:vAlign w:val="center"/>
          </w:tcPr>
          <w:p w:rsidR="0097474E" w:rsidRPr="005D1FF0" w:rsidRDefault="0097063C" w:rsidP="005D1FF0">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3</w:t>
            </w:r>
          </w:p>
        </w:tc>
        <w:tc>
          <w:tcPr>
            <w:tcW w:w="3779" w:type="dxa"/>
            <w:vAlign w:val="center"/>
          </w:tcPr>
          <w:p w:rsidR="0097474E" w:rsidRPr="005D1FF0" w:rsidRDefault="0097063C" w:rsidP="005D1FF0">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Эльтонская СОШ</w:t>
            </w:r>
          </w:p>
        </w:tc>
        <w:tc>
          <w:tcPr>
            <w:tcW w:w="1786" w:type="dxa"/>
            <w:vAlign w:val="center"/>
          </w:tcPr>
          <w:p w:rsidR="0097474E" w:rsidRDefault="00062F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12</w:t>
            </w:r>
          </w:p>
        </w:tc>
        <w:tc>
          <w:tcPr>
            <w:tcW w:w="2089" w:type="dxa"/>
            <w:vAlign w:val="center"/>
          </w:tcPr>
          <w:p w:rsidR="0097474E" w:rsidRDefault="00062F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1166</w:t>
            </w:r>
          </w:p>
        </w:tc>
        <w:tc>
          <w:tcPr>
            <w:tcW w:w="1523" w:type="dxa"/>
            <w:vAlign w:val="center"/>
          </w:tcPr>
          <w:p w:rsidR="0097474E" w:rsidRPr="005D1FF0" w:rsidRDefault="0097063C"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14,0</w:t>
            </w:r>
          </w:p>
        </w:tc>
      </w:tr>
      <w:tr w:rsidR="0097474E" w:rsidRPr="005D1FF0" w:rsidTr="0097063C">
        <w:trPr>
          <w:trHeight w:val="144"/>
        </w:trPr>
        <w:tc>
          <w:tcPr>
            <w:tcW w:w="675" w:type="dxa"/>
            <w:vAlign w:val="center"/>
          </w:tcPr>
          <w:p w:rsidR="0097474E" w:rsidRPr="005D1FF0" w:rsidRDefault="0097063C" w:rsidP="00042E82">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4</w:t>
            </w:r>
          </w:p>
        </w:tc>
        <w:tc>
          <w:tcPr>
            <w:tcW w:w="3779" w:type="dxa"/>
            <w:vAlign w:val="center"/>
          </w:tcPr>
          <w:p w:rsidR="0097474E" w:rsidRPr="005D1FF0" w:rsidRDefault="0097063C" w:rsidP="00042E82">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Санаторий «Эльтон»</w:t>
            </w:r>
          </w:p>
        </w:tc>
        <w:tc>
          <w:tcPr>
            <w:tcW w:w="1786" w:type="dxa"/>
            <w:vAlign w:val="center"/>
          </w:tcPr>
          <w:p w:rsidR="0097474E" w:rsidRPr="005D1FF0" w:rsidRDefault="00184B09" w:rsidP="00042E82">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672</w:t>
            </w:r>
          </w:p>
        </w:tc>
        <w:tc>
          <w:tcPr>
            <w:tcW w:w="2089" w:type="dxa"/>
            <w:vAlign w:val="center"/>
          </w:tcPr>
          <w:p w:rsidR="0097474E" w:rsidRPr="005D1FF0" w:rsidRDefault="00062FA3" w:rsidP="00042E82">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250</w:t>
            </w:r>
          </w:p>
        </w:tc>
        <w:tc>
          <w:tcPr>
            <w:tcW w:w="1523" w:type="dxa"/>
            <w:vAlign w:val="center"/>
          </w:tcPr>
          <w:p w:rsidR="0097474E" w:rsidRPr="005D1FF0" w:rsidRDefault="0097063C" w:rsidP="005F4B6B">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168,0</w:t>
            </w:r>
          </w:p>
        </w:tc>
      </w:tr>
      <w:tr w:rsidR="004A10D9" w:rsidRPr="005D1FF0" w:rsidTr="0097063C">
        <w:trPr>
          <w:trHeight w:val="144"/>
        </w:trPr>
        <w:tc>
          <w:tcPr>
            <w:tcW w:w="675" w:type="dxa"/>
            <w:vAlign w:val="center"/>
          </w:tcPr>
          <w:p w:rsidR="004A10D9" w:rsidRPr="005D1FF0" w:rsidRDefault="0097063C" w:rsidP="005D1FF0">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5</w:t>
            </w:r>
          </w:p>
        </w:tc>
        <w:tc>
          <w:tcPr>
            <w:tcW w:w="3779" w:type="dxa"/>
            <w:vAlign w:val="center"/>
          </w:tcPr>
          <w:p w:rsidR="004A10D9" w:rsidRPr="005D1FF0" w:rsidRDefault="0097063C" w:rsidP="005D1FF0">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ПУ ФСБ</w:t>
            </w:r>
          </w:p>
        </w:tc>
        <w:tc>
          <w:tcPr>
            <w:tcW w:w="1786" w:type="dxa"/>
            <w:vAlign w:val="center"/>
          </w:tcPr>
          <w:p w:rsidR="004A10D9" w:rsidRPr="005D1FF0" w:rsidRDefault="00062F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350</w:t>
            </w:r>
          </w:p>
        </w:tc>
        <w:tc>
          <w:tcPr>
            <w:tcW w:w="2089" w:type="dxa"/>
            <w:vAlign w:val="center"/>
          </w:tcPr>
          <w:p w:rsidR="004A10D9" w:rsidRPr="005D1FF0" w:rsidRDefault="00062F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80</w:t>
            </w:r>
          </w:p>
        </w:tc>
        <w:tc>
          <w:tcPr>
            <w:tcW w:w="1523" w:type="dxa"/>
            <w:vAlign w:val="center"/>
          </w:tcPr>
          <w:p w:rsidR="004A10D9" w:rsidRPr="005D1FF0" w:rsidRDefault="0097063C"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28,0</w:t>
            </w:r>
          </w:p>
        </w:tc>
      </w:tr>
      <w:tr w:rsidR="004A10D9" w:rsidRPr="005D1FF0" w:rsidTr="0097063C">
        <w:trPr>
          <w:trHeight w:val="144"/>
        </w:trPr>
        <w:tc>
          <w:tcPr>
            <w:tcW w:w="675" w:type="dxa"/>
          </w:tcPr>
          <w:p w:rsidR="004A10D9" w:rsidRPr="005D1FF0" w:rsidRDefault="0097063C" w:rsidP="005D1FF0">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6</w:t>
            </w:r>
          </w:p>
        </w:tc>
        <w:tc>
          <w:tcPr>
            <w:tcW w:w="3779" w:type="dxa"/>
          </w:tcPr>
          <w:p w:rsidR="004A10D9" w:rsidRPr="005D1FF0" w:rsidRDefault="0097063C" w:rsidP="005D1FF0">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Эльтонская участковая больница</w:t>
            </w:r>
          </w:p>
        </w:tc>
        <w:tc>
          <w:tcPr>
            <w:tcW w:w="1786" w:type="dxa"/>
          </w:tcPr>
          <w:p w:rsidR="004A10D9" w:rsidRPr="005D1FF0" w:rsidRDefault="005F4B6B"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25</w:t>
            </w:r>
          </w:p>
        </w:tc>
        <w:tc>
          <w:tcPr>
            <w:tcW w:w="2089" w:type="dxa"/>
          </w:tcPr>
          <w:p w:rsidR="004A10D9" w:rsidRPr="005D1FF0" w:rsidRDefault="00062FA3"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80</w:t>
            </w:r>
          </w:p>
        </w:tc>
        <w:tc>
          <w:tcPr>
            <w:tcW w:w="1523" w:type="dxa"/>
          </w:tcPr>
          <w:p w:rsidR="004A10D9" w:rsidRPr="005D1FF0" w:rsidRDefault="0097063C" w:rsidP="005D1FF0">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2,0</w:t>
            </w:r>
          </w:p>
        </w:tc>
      </w:tr>
      <w:tr w:rsidR="004A10D9" w:rsidRPr="005D1FF0" w:rsidTr="0097063C">
        <w:trPr>
          <w:trHeight w:val="144"/>
        </w:trPr>
        <w:tc>
          <w:tcPr>
            <w:tcW w:w="675" w:type="dxa"/>
          </w:tcPr>
          <w:p w:rsidR="004A10D9" w:rsidRPr="005D1FF0" w:rsidRDefault="004A10D9" w:rsidP="005D1FF0">
            <w:pPr>
              <w:spacing w:after="0" w:line="240" w:lineRule="auto"/>
              <w:contextualSpacing/>
              <w:rPr>
                <w:rFonts w:ascii="Times New Roman" w:hAnsi="Times New Roman"/>
                <w:b/>
                <w:sz w:val="28"/>
                <w:szCs w:val="28"/>
                <w:lang w:eastAsia="ru-RU"/>
              </w:rPr>
            </w:pPr>
          </w:p>
        </w:tc>
        <w:tc>
          <w:tcPr>
            <w:tcW w:w="3779" w:type="dxa"/>
            <w:shd w:val="clear" w:color="auto" w:fill="B8CCE4"/>
          </w:tcPr>
          <w:p w:rsidR="004A10D9" w:rsidRPr="005D1FF0" w:rsidRDefault="004A10D9" w:rsidP="005D1FF0">
            <w:pPr>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ИТОГО:</w:t>
            </w:r>
          </w:p>
        </w:tc>
        <w:tc>
          <w:tcPr>
            <w:tcW w:w="1786" w:type="dxa"/>
            <w:shd w:val="clear" w:color="auto" w:fill="B8CCE4"/>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2089" w:type="dxa"/>
            <w:shd w:val="clear" w:color="auto" w:fill="B8CCE4"/>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1523" w:type="dxa"/>
            <w:shd w:val="clear" w:color="auto" w:fill="B8CCE4"/>
          </w:tcPr>
          <w:p w:rsidR="004A10D9" w:rsidRPr="005D1FF0" w:rsidRDefault="00062FA3" w:rsidP="005D1FF0">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212,0</w:t>
            </w:r>
          </w:p>
        </w:tc>
      </w:tr>
      <w:tr w:rsidR="004A10D9" w:rsidRPr="005D1FF0" w:rsidTr="0097063C">
        <w:trPr>
          <w:trHeight w:val="144"/>
        </w:trPr>
        <w:tc>
          <w:tcPr>
            <w:tcW w:w="675" w:type="dxa"/>
          </w:tcPr>
          <w:p w:rsidR="004A10D9" w:rsidRPr="005D1FF0" w:rsidRDefault="004E632E" w:rsidP="005D1FF0">
            <w:pPr>
              <w:spacing w:after="0" w:line="240" w:lineRule="auto"/>
              <w:contextualSpacing/>
              <w:rPr>
                <w:rFonts w:ascii="Times New Roman" w:hAnsi="Times New Roman"/>
                <w:b/>
                <w:sz w:val="28"/>
                <w:szCs w:val="28"/>
                <w:lang w:eastAsia="ru-RU"/>
              </w:rPr>
            </w:pPr>
            <w:r>
              <w:rPr>
                <w:rFonts w:ascii="Times New Roman" w:hAnsi="Times New Roman"/>
                <w:b/>
                <w:sz w:val="28"/>
                <w:szCs w:val="28"/>
                <w:lang w:eastAsia="ru-RU"/>
              </w:rPr>
              <w:t>7</w:t>
            </w:r>
          </w:p>
        </w:tc>
        <w:tc>
          <w:tcPr>
            <w:tcW w:w="3779" w:type="dxa"/>
          </w:tcPr>
          <w:p w:rsidR="004A10D9" w:rsidRPr="004E632E" w:rsidRDefault="004E632E" w:rsidP="005D1FF0">
            <w:pPr>
              <w:spacing w:after="0" w:line="240" w:lineRule="auto"/>
              <w:contextualSpacing/>
              <w:rPr>
                <w:rFonts w:ascii="Times New Roman" w:hAnsi="Times New Roman"/>
                <w:sz w:val="28"/>
                <w:szCs w:val="28"/>
                <w:lang w:eastAsia="ru-RU"/>
              </w:rPr>
            </w:pPr>
            <w:r w:rsidRPr="004E632E">
              <w:rPr>
                <w:rFonts w:ascii="Times New Roman" w:hAnsi="Times New Roman"/>
                <w:sz w:val="28"/>
                <w:szCs w:val="28"/>
                <w:lang w:eastAsia="ru-RU"/>
              </w:rPr>
              <w:t>Прочие</w:t>
            </w:r>
          </w:p>
        </w:tc>
        <w:tc>
          <w:tcPr>
            <w:tcW w:w="1786" w:type="dxa"/>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2089" w:type="dxa"/>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1523" w:type="dxa"/>
          </w:tcPr>
          <w:p w:rsidR="004A10D9" w:rsidRPr="005D1FF0" w:rsidRDefault="00062FA3" w:rsidP="005D1FF0">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22,0</w:t>
            </w:r>
          </w:p>
        </w:tc>
      </w:tr>
      <w:tr w:rsidR="004A10D9" w:rsidRPr="005D1FF0" w:rsidTr="0097063C">
        <w:trPr>
          <w:trHeight w:val="144"/>
        </w:trPr>
        <w:tc>
          <w:tcPr>
            <w:tcW w:w="675" w:type="dxa"/>
          </w:tcPr>
          <w:p w:rsidR="004A10D9" w:rsidRPr="005D1FF0" w:rsidRDefault="004A10D9" w:rsidP="005D1FF0">
            <w:pPr>
              <w:spacing w:after="0" w:line="240" w:lineRule="auto"/>
              <w:contextualSpacing/>
              <w:rPr>
                <w:rFonts w:ascii="Times New Roman" w:hAnsi="Times New Roman"/>
                <w:b/>
                <w:sz w:val="28"/>
                <w:szCs w:val="28"/>
                <w:lang w:eastAsia="ru-RU"/>
              </w:rPr>
            </w:pPr>
          </w:p>
        </w:tc>
        <w:tc>
          <w:tcPr>
            <w:tcW w:w="3779" w:type="dxa"/>
            <w:shd w:val="clear" w:color="auto" w:fill="B8CCE4"/>
          </w:tcPr>
          <w:p w:rsidR="004A10D9" w:rsidRPr="005D1FF0" w:rsidRDefault="004A10D9" w:rsidP="005D1FF0">
            <w:pPr>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ИТОГО:</w:t>
            </w:r>
          </w:p>
        </w:tc>
        <w:tc>
          <w:tcPr>
            <w:tcW w:w="1786" w:type="dxa"/>
            <w:shd w:val="clear" w:color="auto" w:fill="B8CCE4"/>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2089" w:type="dxa"/>
            <w:shd w:val="clear" w:color="auto" w:fill="B8CCE4"/>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1523" w:type="dxa"/>
            <w:shd w:val="clear" w:color="auto" w:fill="B8CCE4"/>
          </w:tcPr>
          <w:p w:rsidR="004A10D9" w:rsidRPr="005D1FF0" w:rsidRDefault="00062FA3" w:rsidP="005F4B6B">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22,0</w:t>
            </w:r>
          </w:p>
        </w:tc>
      </w:tr>
      <w:tr w:rsidR="004A10D9" w:rsidRPr="005D1FF0" w:rsidTr="0097063C">
        <w:trPr>
          <w:trHeight w:val="144"/>
        </w:trPr>
        <w:tc>
          <w:tcPr>
            <w:tcW w:w="675" w:type="dxa"/>
            <w:shd w:val="clear" w:color="auto" w:fill="B8CCE4"/>
          </w:tcPr>
          <w:p w:rsidR="004A10D9" w:rsidRPr="005D1FF0" w:rsidRDefault="004A10D9" w:rsidP="005D1FF0">
            <w:pPr>
              <w:spacing w:after="0" w:line="240" w:lineRule="auto"/>
              <w:contextualSpacing/>
              <w:rPr>
                <w:rFonts w:ascii="Times New Roman" w:hAnsi="Times New Roman"/>
                <w:b/>
                <w:sz w:val="28"/>
                <w:szCs w:val="28"/>
                <w:lang w:eastAsia="ru-RU"/>
              </w:rPr>
            </w:pPr>
          </w:p>
        </w:tc>
        <w:tc>
          <w:tcPr>
            <w:tcW w:w="3779" w:type="dxa"/>
            <w:shd w:val="clear" w:color="auto" w:fill="B8CCE4"/>
            <w:vAlign w:val="center"/>
          </w:tcPr>
          <w:p w:rsidR="004A10D9" w:rsidRPr="005D1FF0" w:rsidRDefault="004A10D9" w:rsidP="005D1FF0">
            <w:pPr>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Суммарное потребление, м</w:t>
            </w:r>
            <w:r w:rsidRPr="005D1FF0">
              <w:rPr>
                <w:rFonts w:ascii="Times New Roman" w:hAnsi="Times New Roman"/>
                <w:b/>
                <w:sz w:val="28"/>
                <w:szCs w:val="28"/>
                <w:vertAlign w:val="superscript"/>
                <w:lang w:eastAsia="ru-RU"/>
              </w:rPr>
              <w:t>3</w:t>
            </w:r>
            <w:r w:rsidRPr="005D1FF0">
              <w:rPr>
                <w:rFonts w:ascii="Times New Roman" w:hAnsi="Times New Roman"/>
                <w:b/>
                <w:sz w:val="28"/>
                <w:szCs w:val="28"/>
                <w:lang w:eastAsia="ru-RU"/>
              </w:rPr>
              <w:t>/сут:</w:t>
            </w:r>
          </w:p>
        </w:tc>
        <w:tc>
          <w:tcPr>
            <w:tcW w:w="1786" w:type="dxa"/>
            <w:shd w:val="clear" w:color="auto" w:fill="B8CCE4"/>
            <w:vAlign w:val="center"/>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2089" w:type="dxa"/>
            <w:shd w:val="clear" w:color="auto" w:fill="B8CCE4"/>
            <w:vAlign w:val="center"/>
          </w:tcPr>
          <w:p w:rsidR="004A10D9" w:rsidRPr="005D1FF0" w:rsidRDefault="004A10D9" w:rsidP="005D1FF0">
            <w:pPr>
              <w:spacing w:after="0" w:line="240" w:lineRule="auto"/>
              <w:contextualSpacing/>
              <w:jc w:val="center"/>
              <w:rPr>
                <w:rFonts w:ascii="Times New Roman" w:hAnsi="Times New Roman"/>
                <w:b/>
                <w:sz w:val="28"/>
                <w:szCs w:val="28"/>
                <w:lang w:eastAsia="ru-RU"/>
              </w:rPr>
            </w:pPr>
          </w:p>
        </w:tc>
        <w:tc>
          <w:tcPr>
            <w:tcW w:w="1523" w:type="dxa"/>
            <w:shd w:val="clear" w:color="auto" w:fill="B8CCE4"/>
            <w:vAlign w:val="center"/>
          </w:tcPr>
          <w:p w:rsidR="004A10D9" w:rsidRPr="005D1FF0" w:rsidRDefault="00062FA3" w:rsidP="005D1FF0">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619,0</w:t>
            </w:r>
          </w:p>
        </w:tc>
      </w:tr>
    </w:tbl>
    <w:p w:rsidR="004A10D9"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E015AF" w:rsidRPr="005D1FF0" w:rsidRDefault="00E015AF"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0C0BE0" w:rsidRDefault="004A10D9" w:rsidP="00E015AF">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1.3.4 </w:t>
      </w:r>
      <w:r w:rsidR="00C37B24">
        <w:rPr>
          <w:rFonts w:ascii="Times New Roman" w:hAnsi="Times New Roman"/>
          <w:b/>
          <w:bCs/>
          <w:sz w:val="28"/>
          <w:szCs w:val="28"/>
          <w:lang w:eastAsia="ru-RU"/>
        </w:rPr>
        <w:t xml:space="preserve"> </w:t>
      </w:r>
      <w:r w:rsidRPr="005D1FF0">
        <w:rPr>
          <w:rFonts w:ascii="Times New Roman" w:hAnsi="Times New Roman"/>
          <w:b/>
          <w:bCs/>
          <w:sz w:val="28"/>
          <w:szCs w:val="28"/>
          <w:lang w:eastAsia="ru-RU"/>
        </w:rPr>
        <w:t xml:space="preserve">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 </w:t>
      </w:r>
    </w:p>
    <w:p w:rsidR="00941BD9" w:rsidRDefault="00E015AF" w:rsidP="00E015AF">
      <w:pPr>
        <w:spacing w:after="0"/>
        <w:ind w:firstLine="528"/>
        <w:jc w:val="both"/>
        <w:rPr>
          <w:rFonts w:ascii="Times New Roman" w:eastAsia="Times New Roman" w:hAnsi="Times New Roman"/>
          <w:sz w:val="28"/>
          <w:szCs w:val="26"/>
          <w:lang w:eastAsia="ru-RU"/>
        </w:rPr>
      </w:pPr>
      <w:r w:rsidRPr="00E015AF">
        <w:rPr>
          <w:rFonts w:ascii="Times New Roman" w:eastAsia="Times New Roman" w:hAnsi="Times New Roman"/>
          <w:sz w:val="28"/>
          <w:szCs w:val="26"/>
          <w:lang w:eastAsia="ru-RU"/>
        </w:rPr>
        <w:t>Потребление воды в жилом секторе всегда было высоким, существующая система водоснабжения, в силу объективных причин, не стимулирует потребителей питьевой воды к более рациональному ее использованию. Сегодня жители оплачивают фиксированный объем воды, независи</w:t>
      </w:r>
      <w:r w:rsidR="0075311D">
        <w:rPr>
          <w:rFonts w:ascii="Times New Roman" w:eastAsia="Times New Roman" w:hAnsi="Times New Roman"/>
          <w:sz w:val="28"/>
          <w:szCs w:val="26"/>
          <w:lang w:eastAsia="ru-RU"/>
        </w:rPr>
        <w:t>мо от фактически потребляемого.</w:t>
      </w:r>
    </w:p>
    <w:p w:rsidR="00E015AF" w:rsidRDefault="00E015AF" w:rsidP="00E015AF">
      <w:pPr>
        <w:spacing w:after="0"/>
        <w:ind w:firstLine="528"/>
        <w:jc w:val="both"/>
        <w:rPr>
          <w:rFonts w:ascii="Times New Roman" w:eastAsia="Times New Roman" w:hAnsi="Times New Roman"/>
          <w:sz w:val="28"/>
          <w:szCs w:val="26"/>
          <w:lang w:eastAsia="ru-RU"/>
        </w:rPr>
      </w:pPr>
      <w:r w:rsidRPr="00E015AF">
        <w:rPr>
          <w:rFonts w:ascii="Times New Roman" w:eastAsia="Times New Roman" w:hAnsi="Times New Roman"/>
          <w:sz w:val="28"/>
          <w:szCs w:val="26"/>
          <w:lang w:eastAsia="ru-RU"/>
        </w:rPr>
        <w:t xml:space="preserve">При выполнении комплекса мероприятий, а именно: реконструкция водопроводных сетей, замена арматуры и санитарно-технического оборудования, </w:t>
      </w:r>
    </w:p>
    <w:p w:rsidR="00E015AF" w:rsidRPr="00E015AF" w:rsidRDefault="00E015AF" w:rsidP="00E015AF">
      <w:pPr>
        <w:spacing w:after="0"/>
        <w:rPr>
          <w:rFonts w:ascii="Times New Roman" w:eastAsia="Times New Roman" w:hAnsi="Times New Roman"/>
          <w:sz w:val="28"/>
          <w:szCs w:val="26"/>
          <w:lang w:eastAsia="ru-RU"/>
        </w:rPr>
      </w:pPr>
      <w:r w:rsidRPr="00E015AF">
        <w:rPr>
          <w:rFonts w:ascii="Times New Roman" w:eastAsia="Times New Roman" w:hAnsi="Times New Roman"/>
          <w:sz w:val="28"/>
          <w:szCs w:val="26"/>
          <w:lang w:eastAsia="ru-RU"/>
        </w:rPr>
        <w:t>установка водомеров и др., возможно снижение удельной нормы водопотребления на человека порядка 20-30%.</w:t>
      </w:r>
    </w:p>
    <w:p w:rsidR="00E015AF" w:rsidRPr="00E015AF" w:rsidRDefault="00E015AF" w:rsidP="00E015AF">
      <w:pPr>
        <w:spacing w:after="0"/>
        <w:ind w:firstLine="528"/>
        <w:jc w:val="both"/>
        <w:rPr>
          <w:rFonts w:ascii="Times New Roman" w:eastAsia="Times New Roman" w:hAnsi="Times New Roman"/>
          <w:sz w:val="28"/>
          <w:szCs w:val="26"/>
          <w:lang w:eastAsia="ru-RU"/>
        </w:rPr>
      </w:pPr>
      <w:r w:rsidRPr="00E015AF">
        <w:rPr>
          <w:rFonts w:ascii="Times New Roman" w:eastAsia="Times New Roman" w:hAnsi="Times New Roman"/>
          <w:sz w:val="28"/>
          <w:szCs w:val="26"/>
          <w:lang w:eastAsia="ru-RU"/>
        </w:rPr>
        <w:t>Учитывая, что в жилом секторе потребляется наибольшее количество воды, мероприятия по рациональному и экономному водопотреблению должны быть ориентированы в первую очередь на этот сектор, для чего необходимо определить и внедрить систему экономического стимулирования.</w:t>
      </w:r>
    </w:p>
    <w:p w:rsidR="00E015AF" w:rsidRPr="00E015AF" w:rsidRDefault="00E015AF" w:rsidP="00E015AF">
      <w:pPr>
        <w:spacing w:after="0"/>
        <w:ind w:firstLine="528"/>
        <w:jc w:val="both"/>
        <w:rPr>
          <w:rFonts w:ascii="Times New Roman" w:eastAsia="Times New Roman" w:hAnsi="Times New Roman"/>
          <w:sz w:val="28"/>
          <w:szCs w:val="26"/>
          <w:lang w:eastAsia="ru-RU"/>
        </w:rPr>
      </w:pPr>
      <w:r w:rsidRPr="00E015AF">
        <w:rPr>
          <w:rFonts w:ascii="Times New Roman" w:eastAsia="Times New Roman" w:hAnsi="Times New Roman"/>
          <w:sz w:val="28"/>
          <w:szCs w:val="26"/>
          <w:lang w:eastAsia="ru-RU"/>
        </w:rPr>
        <w:t>В настоящем проекте рассматривается развитие систем водоснабжения и водоотведения в зависимости от норм расхода воды, принимаемым в соответствии с нормами СНиП 2.04.02-84. В нормы водопотребления включены все расходы воды на хозяйственно-питьевые нужды в жилых и общественных зданиях.</w:t>
      </w:r>
    </w:p>
    <w:p w:rsidR="00A33CDF" w:rsidRDefault="00E015AF" w:rsidP="00E015AF">
      <w:pPr>
        <w:spacing w:after="0"/>
        <w:ind w:firstLine="528"/>
        <w:jc w:val="both"/>
        <w:rPr>
          <w:rFonts w:ascii="Times New Roman" w:eastAsia="Times New Roman" w:hAnsi="Times New Roman"/>
          <w:sz w:val="28"/>
          <w:szCs w:val="26"/>
          <w:lang w:eastAsia="ru-RU"/>
        </w:rPr>
      </w:pPr>
      <w:r w:rsidRPr="00E015AF">
        <w:rPr>
          <w:rFonts w:ascii="Times New Roman" w:eastAsia="Times New Roman" w:hAnsi="Times New Roman"/>
          <w:sz w:val="28"/>
          <w:szCs w:val="26"/>
          <w:lang w:eastAsia="ru-RU"/>
        </w:rPr>
        <w:t>Коэффициент суточной неравномерности водопотребления К</w:t>
      </w:r>
      <w:r w:rsidRPr="00E015AF">
        <w:rPr>
          <w:rFonts w:ascii="Times New Roman" w:eastAsia="Times New Roman" w:hAnsi="Times New Roman"/>
          <w:sz w:val="28"/>
          <w:szCs w:val="26"/>
          <w:vertAlign w:val="subscript"/>
          <w:lang w:eastAsia="ru-RU"/>
        </w:rPr>
        <w:t>сут</w:t>
      </w:r>
      <w:r w:rsidRPr="00E015AF">
        <w:rPr>
          <w:rFonts w:ascii="Times New Roman" w:eastAsia="Times New Roman" w:hAnsi="Times New Roman"/>
          <w:sz w:val="28"/>
          <w:szCs w:val="26"/>
          <w:lang w:eastAsia="ru-RU"/>
        </w:rPr>
        <w:t xml:space="preserve">, учитывающий уклад жизни населения, режим работы предприятий, степень благоустройства зданий, </w:t>
      </w:r>
    </w:p>
    <w:p w:rsidR="00A33CDF" w:rsidRDefault="00A33CDF" w:rsidP="00E015AF">
      <w:pPr>
        <w:spacing w:after="0"/>
        <w:ind w:firstLine="528"/>
        <w:jc w:val="both"/>
        <w:rPr>
          <w:rFonts w:ascii="Times New Roman" w:eastAsia="Times New Roman" w:hAnsi="Times New Roman"/>
          <w:sz w:val="28"/>
          <w:szCs w:val="26"/>
          <w:lang w:eastAsia="ru-RU"/>
        </w:rPr>
      </w:pPr>
    </w:p>
    <w:p w:rsidR="00A33CDF" w:rsidRDefault="00A33CDF" w:rsidP="00E015AF">
      <w:pPr>
        <w:spacing w:after="0"/>
        <w:ind w:firstLine="528"/>
        <w:jc w:val="both"/>
        <w:rPr>
          <w:rFonts w:ascii="Times New Roman" w:eastAsia="Times New Roman" w:hAnsi="Times New Roman"/>
          <w:sz w:val="28"/>
          <w:szCs w:val="26"/>
          <w:lang w:eastAsia="ru-RU"/>
        </w:rPr>
      </w:pPr>
    </w:p>
    <w:p w:rsidR="000C0BE0" w:rsidRDefault="00E015AF" w:rsidP="00E015AF">
      <w:pPr>
        <w:spacing w:after="0"/>
        <w:ind w:firstLine="528"/>
        <w:jc w:val="both"/>
        <w:rPr>
          <w:rFonts w:ascii="Times New Roman" w:eastAsia="Times New Roman" w:hAnsi="Times New Roman"/>
          <w:sz w:val="28"/>
          <w:szCs w:val="26"/>
          <w:lang w:eastAsia="ru-RU"/>
        </w:rPr>
      </w:pPr>
      <w:r w:rsidRPr="00E015AF">
        <w:rPr>
          <w:rFonts w:ascii="Times New Roman" w:eastAsia="Times New Roman" w:hAnsi="Times New Roman"/>
          <w:sz w:val="28"/>
          <w:szCs w:val="26"/>
          <w:lang w:eastAsia="ru-RU"/>
        </w:rPr>
        <w:t>изменения водопотребления по сезонам года и дням недели, принимается равным: К</w:t>
      </w:r>
      <w:r w:rsidRPr="00E015AF">
        <w:rPr>
          <w:rFonts w:ascii="Times New Roman" w:eastAsia="Times New Roman" w:hAnsi="Times New Roman"/>
          <w:sz w:val="28"/>
          <w:szCs w:val="26"/>
          <w:vertAlign w:val="subscript"/>
          <w:lang w:eastAsia="ru-RU"/>
        </w:rPr>
        <w:t>сут.</w:t>
      </w:r>
      <w:r w:rsidRPr="00E015AF">
        <w:rPr>
          <w:rFonts w:ascii="Times New Roman" w:eastAsia="Times New Roman" w:hAnsi="Times New Roman"/>
          <w:sz w:val="28"/>
          <w:szCs w:val="26"/>
          <w:vertAlign w:val="subscript"/>
          <w:lang w:val="en-US" w:eastAsia="ru-RU"/>
        </w:rPr>
        <w:t>min</w:t>
      </w:r>
      <w:r w:rsidRPr="00E015AF">
        <w:rPr>
          <w:rFonts w:ascii="Times New Roman" w:eastAsia="Times New Roman" w:hAnsi="Times New Roman"/>
          <w:sz w:val="28"/>
          <w:szCs w:val="26"/>
          <w:lang w:eastAsia="ru-RU"/>
        </w:rPr>
        <w:t>=0,8; К</w:t>
      </w:r>
      <w:r w:rsidRPr="00E015AF">
        <w:rPr>
          <w:rFonts w:ascii="Times New Roman" w:eastAsia="Times New Roman" w:hAnsi="Times New Roman"/>
          <w:sz w:val="28"/>
          <w:szCs w:val="26"/>
          <w:vertAlign w:val="subscript"/>
          <w:lang w:eastAsia="ru-RU"/>
        </w:rPr>
        <w:t>сут.</w:t>
      </w:r>
      <w:r w:rsidRPr="00E015AF">
        <w:rPr>
          <w:rFonts w:ascii="Times New Roman" w:eastAsia="Times New Roman" w:hAnsi="Times New Roman"/>
          <w:sz w:val="28"/>
          <w:szCs w:val="26"/>
          <w:vertAlign w:val="subscript"/>
          <w:lang w:val="en-US" w:eastAsia="ru-RU"/>
        </w:rPr>
        <w:t>max</w:t>
      </w:r>
      <w:r w:rsidRPr="00E015AF">
        <w:rPr>
          <w:rFonts w:ascii="Times New Roman" w:eastAsia="Times New Roman" w:hAnsi="Times New Roman"/>
          <w:sz w:val="28"/>
          <w:szCs w:val="26"/>
          <w:lang w:eastAsia="ru-RU"/>
        </w:rPr>
        <w:t>=1,2.</w:t>
      </w:r>
    </w:p>
    <w:p w:rsidR="0075311D" w:rsidRPr="00E015AF" w:rsidRDefault="0075311D" w:rsidP="00E015AF">
      <w:pPr>
        <w:spacing w:after="0"/>
        <w:ind w:firstLine="528"/>
        <w:jc w:val="both"/>
        <w:rPr>
          <w:rFonts w:ascii="Times New Roman" w:eastAsia="Times New Roman" w:hAnsi="Times New Roman"/>
          <w:sz w:val="28"/>
          <w:szCs w:val="26"/>
          <w:lang w:eastAsia="ru-RU"/>
        </w:rPr>
      </w:pPr>
    </w:p>
    <w:p w:rsidR="000C0BE0" w:rsidRDefault="000C0BE0"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0A47D0" w:rsidRPr="000A47D0" w:rsidRDefault="000A47D0" w:rsidP="000A47D0">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Таблица 6.</w:t>
      </w:r>
    </w:p>
    <w:tbl>
      <w:tblPr>
        <w:tblW w:w="1005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9"/>
        <w:gridCol w:w="1946"/>
        <w:gridCol w:w="1155"/>
        <w:gridCol w:w="1411"/>
        <w:gridCol w:w="1889"/>
      </w:tblGrid>
      <w:tr w:rsidR="000748B2" w:rsidRPr="005B1EF5" w:rsidTr="00184B09">
        <w:trPr>
          <w:trHeight w:val="361"/>
        </w:trPr>
        <w:tc>
          <w:tcPr>
            <w:tcW w:w="3649" w:type="dxa"/>
            <w:vMerge w:val="restart"/>
            <w:shd w:val="clear" w:color="auto" w:fill="8DB3E2"/>
            <w:vAlign w:val="center"/>
          </w:tcPr>
          <w:p w:rsidR="000748B2" w:rsidRPr="005B1EF5" w:rsidRDefault="000748B2" w:rsidP="000748B2">
            <w:pPr>
              <w:spacing w:after="240" w:line="240" w:lineRule="atLeast"/>
              <w:jc w:val="center"/>
              <w:rPr>
                <w:rFonts w:ascii="Times New Roman" w:eastAsia="Times New Roman" w:hAnsi="Times New Roman"/>
                <w:b/>
                <w:color w:val="000000"/>
                <w:sz w:val="28"/>
                <w:szCs w:val="28"/>
                <w:lang w:eastAsia="ru-RU"/>
              </w:rPr>
            </w:pPr>
            <w:r w:rsidRPr="005B1EF5">
              <w:rPr>
                <w:rFonts w:ascii="Times New Roman" w:eastAsia="Times New Roman" w:hAnsi="Times New Roman"/>
                <w:b/>
                <w:color w:val="000000"/>
                <w:sz w:val="28"/>
                <w:szCs w:val="28"/>
                <w:lang w:eastAsia="ru-RU"/>
              </w:rPr>
              <w:t xml:space="preserve">Группы потребителей </w:t>
            </w:r>
          </w:p>
        </w:tc>
        <w:tc>
          <w:tcPr>
            <w:tcW w:w="1946" w:type="dxa"/>
            <w:vMerge w:val="restart"/>
            <w:shd w:val="clear" w:color="auto" w:fill="8DB3E2"/>
            <w:vAlign w:val="center"/>
          </w:tcPr>
          <w:p w:rsidR="000748B2" w:rsidRPr="005B1EF5" w:rsidRDefault="000748B2" w:rsidP="000748B2">
            <w:pPr>
              <w:spacing w:after="240" w:line="240" w:lineRule="atLeast"/>
              <w:jc w:val="center"/>
              <w:rPr>
                <w:rFonts w:ascii="Times New Roman" w:eastAsia="Times New Roman" w:hAnsi="Times New Roman"/>
                <w:b/>
                <w:color w:val="000000"/>
                <w:sz w:val="28"/>
                <w:szCs w:val="28"/>
                <w:lang w:eastAsia="ru-RU"/>
              </w:rPr>
            </w:pPr>
            <w:r w:rsidRPr="005B1EF5">
              <w:rPr>
                <w:rFonts w:ascii="Times New Roman" w:eastAsia="Times New Roman" w:hAnsi="Times New Roman"/>
                <w:b/>
                <w:color w:val="000000"/>
                <w:sz w:val="28"/>
                <w:szCs w:val="28"/>
                <w:lang w:eastAsia="ru-RU"/>
              </w:rPr>
              <w:t>Количество потребителей</w:t>
            </w:r>
          </w:p>
        </w:tc>
        <w:tc>
          <w:tcPr>
            <w:tcW w:w="2566" w:type="dxa"/>
            <w:gridSpan w:val="2"/>
            <w:shd w:val="clear" w:color="auto" w:fill="8DB3E2"/>
          </w:tcPr>
          <w:p w:rsidR="000748B2" w:rsidRPr="005B1EF5" w:rsidRDefault="000748B2" w:rsidP="000748B2">
            <w:pPr>
              <w:spacing w:after="240" w:line="240" w:lineRule="atLeast"/>
              <w:jc w:val="center"/>
              <w:rPr>
                <w:rFonts w:ascii="Times New Roman" w:eastAsia="Times New Roman" w:hAnsi="Times New Roman"/>
                <w:b/>
                <w:color w:val="000000"/>
                <w:sz w:val="28"/>
                <w:szCs w:val="28"/>
                <w:lang w:eastAsia="ru-RU"/>
              </w:rPr>
            </w:pPr>
            <w:r w:rsidRPr="005B1EF5">
              <w:rPr>
                <w:rFonts w:ascii="Times New Roman" w:eastAsia="Times New Roman" w:hAnsi="Times New Roman"/>
                <w:b/>
                <w:color w:val="000000"/>
                <w:sz w:val="28"/>
                <w:szCs w:val="28"/>
                <w:lang w:eastAsia="ru-RU"/>
              </w:rPr>
              <w:t>Нормативный расход м³/сут.</w:t>
            </w:r>
          </w:p>
        </w:tc>
        <w:tc>
          <w:tcPr>
            <w:tcW w:w="1889" w:type="dxa"/>
            <w:vMerge w:val="restart"/>
            <w:shd w:val="clear" w:color="auto" w:fill="8DB3E2"/>
          </w:tcPr>
          <w:p w:rsidR="000748B2" w:rsidRPr="005B1EF5" w:rsidRDefault="000748B2" w:rsidP="000748B2">
            <w:pPr>
              <w:spacing w:after="240" w:line="240" w:lineRule="atLeast"/>
              <w:jc w:val="center"/>
              <w:rPr>
                <w:rFonts w:ascii="Times New Roman" w:eastAsia="Times New Roman" w:hAnsi="Times New Roman"/>
                <w:b/>
                <w:color w:val="000000"/>
                <w:sz w:val="28"/>
                <w:szCs w:val="28"/>
                <w:lang w:eastAsia="ru-RU"/>
              </w:rPr>
            </w:pPr>
            <w:r w:rsidRPr="005B1EF5">
              <w:rPr>
                <w:rFonts w:ascii="Times New Roman" w:eastAsia="Times New Roman" w:hAnsi="Times New Roman"/>
                <w:b/>
                <w:color w:val="000000"/>
                <w:sz w:val="28"/>
                <w:szCs w:val="28"/>
                <w:lang w:eastAsia="ru-RU"/>
              </w:rPr>
              <w:t>Фактическое потребление,</w:t>
            </w:r>
          </w:p>
          <w:p w:rsidR="000748B2" w:rsidRPr="005B1EF5" w:rsidRDefault="000748B2" w:rsidP="000748B2">
            <w:pPr>
              <w:spacing w:after="240" w:line="240" w:lineRule="atLeast"/>
              <w:jc w:val="center"/>
              <w:rPr>
                <w:rFonts w:ascii="Times New Roman" w:eastAsia="Times New Roman" w:hAnsi="Times New Roman"/>
                <w:b/>
                <w:color w:val="000000"/>
                <w:sz w:val="28"/>
                <w:szCs w:val="28"/>
                <w:lang w:eastAsia="ru-RU"/>
              </w:rPr>
            </w:pPr>
            <w:r w:rsidRPr="005B1EF5">
              <w:rPr>
                <w:rFonts w:ascii="Times New Roman" w:eastAsia="Times New Roman" w:hAnsi="Times New Roman"/>
                <w:b/>
                <w:color w:val="000000"/>
                <w:sz w:val="28"/>
                <w:szCs w:val="28"/>
                <w:lang w:eastAsia="ru-RU"/>
              </w:rPr>
              <w:t>м³/сут.</w:t>
            </w:r>
          </w:p>
        </w:tc>
      </w:tr>
      <w:tr w:rsidR="000748B2" w:rsidRPr="005B1EF5" w:rsidTr="00184B09">
        <w:trPr>
          <w:trHeight w:val="841"/>
        </w:trPr>
        <w:tc>
          <w:tcPr>
            <w:tcW w:w="3649" w:type="dxa"/>
            <w:vMerge/>
            <w:shd w:val="clear" w:color="auto" w:fill="8DB3E2"/>
          </w:tcPr>
          <w:p w:rsidR="000748B2" w:rsidRPr="005B1EF5" w:rsidRDefault="000748B2" w:rsidP="000748B2">
            <w:pPr>
              <w:spacing w:after="240" w:line="240" w:lineRule="auto"/>
              <w:rPr>
                <w:rFonts w:ascii="Times New Roman" w:eastAsia="Times New Roman" w:hAnsi="Times New Roman"/>
                <w:color w:val="000000"/>
                <w:sz w:val="28"/>
                <w:szCs w:val="28"/>
                <w:lang w:eastAsia="ru-RU"/>
              </w:rPr>
            </w:pPr>
          </w:p>
        </w:tc>
        <w:tc>
          <w:tcPr>
            <w:tcW w:w="1946" w:type="dxa"/>
            <w:vMerge/>
            <w:shd w:val="clear" w:color="auto" w:fill="8DB3E2"/>
            <w:vAlign w:val="center"/>
          </w:tcPr>
          <w:p w:rsidR="000748B2" w:rsidRPr="005B1EF5" w:rsidRDefault="000748B2" w:rsidP="000748B2">
            <w:pPr>
              <w:spacing w:after="240" w:line="240" w:lineRule="atLeast"/>
              <w:jc w:val="center"/>
              <w:rPr>
                <w:rFonts w:ascii="Times New Roman" w:eastAsia="Times New Roman" w:hAnsi="Times New Roman"/>
                <w:b/>
                <w:color w:val="000000"/>
                <w:sz w:val="28"/>
                <w:szCs w:val="28"/>
                <w:lang w:eastAsia="ru-RU"/>
              </w:rPr>
            </w:pPr>
          </w:p>
        </w:tc>
        <w:tc>
          <w:tcPr>
            <w:tcW w:w="1155" w:type="dxa"/>
            <w:shd w:val="clear" w:color="auto" w:fill="8DB3E2"/>
          </w:tcPr>
          <w:p w:rsidR="000748B2" w:rsidRPr="005B1EF5" w:rsidRDefault="000748B2" w:rsidP="000748B2">
            <w:pPr>
              <w:spacing w:after="240" w:line="240" w:lineRule="atLeast"/>
              <w:contextualSpacing/>
              <w:rPr>
                <w:rFonts w:ascii="Times New Roman" w:eastAsia="Times New Roman" w:hAnsi="Times New Roman"/>
                <w:color w:val="000000"/>
                <w:sz w:val="28"/>
                <w:szCs w:val="28"/>
                <w:lang w:eastAsia="ru-RU"/>
              </w:rPr>
            </w:pPr>
            <w:r w:rsidRPr="005B1EF5">
              <w:rPr>
                <w:rFonts w:ascii="Times New Roman" w:eastAsia="Times New Roman" w:hAnsi="Times New Roman"/>
                <w:color w:val="000000"/>
                <w:sz w:val="28"/>
                <w:szCs w:val="28"/>
                <w:lang w:eastAsia="ru-RU"/>
              </w:rPr>
              <w:t>Норма м³/чел.   в сутки</w:t>
            </w:r>
          </w:p>
        </w:tc>
        <w:tc>
          <w:tcPr>
            <w:tcW w:w="1411" w:type="dxa"/>
            <w:shd w:val="clear" w:color="auto" w:fill="8DB3E2"/>
          </w:tcPr>
          <w:p w:rsidR="000748B2" w:rsidRPr="005B1EF5" w:rsidRDefault="000A47D0" w:rsidP="000748B2">
            <w:pPr>
              <w:spacing w:after="240" w:line="240" w:lineRule="atLeast"/>
              <w:jc w:val="center"/>
              <w:rPr>
                <w:rFonts w:ascii="Times New Roman" w:eastAsia="Times New Roman" w:hAnsi="Times New Roman"/>
                <w:color w:val="000000"/>
                <w:sz w:val="28"/>
                <w:szCs w:val="28"/>
                <w:lang w:eastAsia="ru-RU"/>
              </w:rPr>
            </w:pPr>
            <w:r w:rsidRPr="005B1EF5">
              <w:rPr>
                <w:rFonts w:ascii="Times New Roman" w:eastAsia="Times New Roman" w:hAnsi="Times New Roman"/>
                <w:color w:val="000000"/>
                <w:sz w:val="28"/>
                <w:szCs w:val="28"/>
                <w:lang w:eastAsia="ru-RU"/>
              </w:rPr>
              <w:t>Итого м³/сут.</w:t>
            </w:r>
          </w:p>
        </w:tc>
        <w:tc>
          <w:tcPr>
            <w:tcW w:w="1889" w:type="dxa"/>
            <w:vMerge/>
            <w:shd w:val="clear" w:color="auto" w:fill="8DB3E2"/>
          </w:tcPr>
          <w:p w:rsidR="000748B2" w:rsidRPr="005B1EF5" w:rsidRDefault="000748B2" w:rsidP="000748B2">
            <w:pPr>
              <w:spacing w:after="240" w:line="240" w:lineRule="atLeast"/>
              <w:jc w:val="center"/>
              <w:rPr>
                <w:rFonts w:ascii="Times New Roman" w:eastAsia="Times New Roman" w:hAnsi="Times New Roman"/>
                <w:color w:val="000000"/>
                <w:sz w:val="28"/>
                <w:szCs w:val="28"/>
                <w:lang w:eastAsia="ru-RU"/>
              </w:rPr>
            </w:pPr>
          </w:p>
        </w:tc>
      </w:tr>
      <w:tr w:rsidR="000748B2" w:rsidRPr="005B1EF5" w:rsidTr="00184B09">
        <w:trPr>
          <w:trHeight w:val="413"/>
        </w:trPr>
        <w:tc>
          <w:tcPr>
            <w:tcW w:w="3649" w:type="dxa"/>
            <w:shd w:val="clear" w:color="auto" w:fill="8DB3E2"/>
          </w:tcPr>
          <w:p w:rsidR="000748B2" w:rsidRPr="003B7C71" w:rsidRDefault="000748B2" w:rsidP="000748B2">
            <w:pPr>
              <w:spacing w:after="240" w:line="240" w:lineRule="auto"/>
              <w:rPr>
                <w:rFonts w:ascii="Times New Roman" w:eastAsia="Times New Roman" w:hAnsi="Times New Roman"/>
                <w:b/>
                <w:color w:val="000000"/>
                <w:sz w:val="28"/>
                <w:szCs w:val="28"/>
                <w:lang w:eastAsia="ru-RU"/>
              </w:rPr>
            </w:pPr>
            <w:r w:rsidRPr="003B7C71">
              <w:rPr>
                <w:rFonts w:ascii="Times New Roman" w:eastAsia="Times New Roman" w:hAnsi="Times New Roman"/>
                <w:b/>
                <w:color w:val="000000"/>
                <w:sz w:val="28"/>
                <w:szCs w:val="28"/>
                <w:lang w:eastAsia="ru-RU"/>
              </w:rPr>
              <w:t>Население (</w:t>
            </w:r>
            <w:r w:rsidRPr="003B7C71">
              <w:rPr>
                <w:rFonts w:eastAsia="Times New Roman" w:cs="Calibri"/>
                <w:b/>
                <w:color w:val="000000"/>
                <w:sz w:val="28"/>
                <w:szCs w:val="28"/>
                <w:lang w:eastAsia="ru-RU"/>
              </w:rPr>
              <w:t>Жилых зданий)</w:t>
            </w:r>
            <w:r w:rsidRPr="003B7C71">
              <w:rPr>
                <w:rFonts w:ascii="Times New Roman" w:eastAsia="Times New Roman" w:hAnsi="Times New Roman"/>
                <w:b/>
                <w:color w:val="000000"/>
                <w:sz w:val="28"/>
                <w:szCs w:val="28"/>
                <w:lang w:eastAsia="ru-RU"/>
              </w:rPr>
              <w:t>:</w:t>
            </w:r>
          </w:p>
        </w:tc>
        <w:tc>
          <w:tcPr>
            <w:tcW w:w="1946" w:type="dxa"/>
            <w:shd w:val="clear" w:color="auto" w:fill="8DB3E2"/>
          </w:tcPr>
          <w:p w:rsidR="000748B2" w:rsidRPr="003B7C71" w:rsidRDefault="000748B2" w:rsidP="000748B2">
            <w:pPr>
              <w:spacing w:after="240" w:line="240" w:lineRule="atLeast"/>
              <w:jc w:val="center"/>
              <w:rPr>
                <w:rFonts w:ascii="Times New Roman" w:eastAsia="Times New Roman" w:hAnsi="Times New Roman"/>
                <w:color w:val="000000"/>
                <w:sz w:val="28"/>
                <w:szCs w:val="28"/>
                <w:lang w:eastAsia="ru-RU"/>
              </w:rPr>
            </w:pPr>
          </w:p>
        </w:tc>
        <w:tc>
          <w:tcPr>
            <w:tcW w:w="1155" w:type="dxa"/>
            <w:shd w:val="clear" w:color="auto" w:fill="8DB3E2"/>
          </w:tcPr>
          <w:p w:rsidR="000748B2" w:rsidRPr="003B7C71" w:rsidRDefault="000748B2" w:rsidP="000748B2">
            <w:pPr>
              <w:spacing w:after="240" w:line="240" w:lineRule="atLeast"/>
              <w:jc w:val="center"/>
              <w:rPr>
                <w:rFonts w:ascii="Times New Roman" w:eastAsia="Times New Roman" w:hAnsi="Times New Roman"/>
                <w:color w:val="000000"/>
                <w:sz w:val="28"/>
                <w:szCs w:val="28"/>
                <w:lang w:eastAsia="ru-RU"/>
              </w:rPr>
            </w:pPr>
          </w:p>
        </w:tc>
        <w:tc>
          <w:tcPr>
            <w:tcW w:w="1411" w:type="dxa"/>
            <w:shd w:val="clear" w:color="auto" w:fill="8DB3E2"/>
          </w:tcPr>
          <w:p w:rsidR="000748B2" w:rsidRPr="003B7C71" w:rsidRDefault="000748B2" w:rsidP="000748B2">
            <w:pPr>
              <w:spacing w:after="240" w:line="240" w:lineRule="atLeast"/>
              <w:jc w:val="center"/>
              <w:rPr>
                <w:rFonts w:ascii="Times New Roman" w:eastAsia="Times New Roman" w:hAnsi="Times New Roman"/>
                <w:color w:val="000000"/>
                <w:sz w:val="28"/>
                <w:szCs w:val="28"/>
                <w:lang w:eastAsia="ru-RU"/>
              </w:rPr>
            </w:pPr>
          </w:p>
        </w:tc>
        <w:tc>
          <w:tcPr>
            <w:tcW w:w="1889" w:type="dxa"/>
            <w:shd w:val="clear" w:color="auto" w:fill="8DB3E2"/>
          </w:tcPr>
          <w:p w:rsidR="000748B2" w:rsidRPr="003B7C71" w:rsidRDefault="000748B2" w:rsidP="000748B2">
            <w:pPr>
              <w:spacing w:after="240" w:line="240" w:lineRule="atLeast"/>
              <w:jc w:val="center"/>
              <w:rPr>
                <w:rFonts w:ascii="Times New Roman" w:eastAsia="Times New Roman" w:hAnsi="Times New Roman"/>
                <w:color w:val="000000"/>
                <w:sz w:val="28"/>
                <w:szCs w:val="28"/>
                <w:lang w:eastAsia="ru-RU"/>
              </w:rPr>
            </w:pPr>
          </w:p>
        </w:tc>
      </w:tr>
      <w:tr w:rsidR="000748B2" w:rsidRPr="005B1EF5" w:rsidTr="00184B09">
        <w:trPr>
          <w:trHeight w:val="663"/>
        </w:trPr>
        <w:tc>
          <w:tcPr>
            <w:tcW w:w="3649" w:type="dxa"/>
            <w:shd w:val="clear" w:color="auto" w:fill="B8CCE4"/>
          </w:tcPr>
          <w:p w:rsidR="000748B2" w:rsidRPr="003B7C71" w:rsidRDefault="000748B2" w:rsidP="000748B2">
            <w:pPr>
              <w:spacing w:after="240" w:line="240" w:lineRule="auto"/>
              <w:rPr>
                <w:rFonts w:ascii="Times New Roman" w:eastAsia="Times New Roman" w:hAnsi="Times New Roman"/>
                <w:color w:val="000000"/>
                <w:sz w:val="28"/>
                <w:szCs w:val="28"/>
                <w:lang w:eastAsia="ru-RU"/>
              </w:rPr>
            </w:pPr>
            <w:r w:rsidRPr="003B7C71">
              <w:rPr>
                <w:rFonts w:ascii="Times New Roman" w:eastAsia="Times New Roman" w:hAnsi="Times New Roman"/>
                <w:color w:val="000000"/>
                <w:sz w:val="28"/>
                <w:szCs w:val="28"/>
                <w:lang w:eastAsia="ru-RU"/>
              </w:rPr>
              <w:t>- жилая застройка со  всеми удобствами</w:t>
            </w:r>
          </w:p>
        </w:tc>
        <w:tc>
          <w:tcPr>
            <w:tcW w:w="1946" w:type="dxa"/>
            <w:shd w:val="clear" w:color="auto" w:fill="auto"/>
          </w:tcPr>
          <w:p w:rsidR="000748B2" w:rsidRPr="003B7C71" w:rsidRDefault="00EF0A07"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2320</w:t>
            </w:r>
          </w:p>
        </w:tc>
        <w:tc>
          <w:tcPr>
            <w:tcW w:w="1155" w:type="dxa"/>
          </w:tcPr>
          <w:p w:rsidR="000748B2" w:rsidRPr="003B7C71" w:rsidRDefault="00082CF7" w:rsidP="000748B2">
            <w:pPr>
              <w:spacing w:after="240" w:line="240" w:lineRule="atLeast"/>
              <w:jc w:val="center"/>
              <w:rPr>
                <w:rFonts w:ascii="Times New Roman" w:eastAsia="Times New Roman" w:hAnsi="Times New Roman"/>
                <w:color w:val="000000"/>
                <w:sz w:val="28"/>
                <w:szCs w:val="28"/>
                <w:lang w:eastAsia="ru-RU"/>
              </w:rPr>
            </w:pPr>
            <w:r w:rsidRPr="003B7C71">
              <w:rPr>
                <w:rFonts w:ascii="Times New Roman" w:eastAsia="Times New Roman" w:hAnsi="Times New Roman"/>
                <w:color w:val="000000"/>
                <w:sz w:val="28"/>
                <w:szCs w:val="28"/>
                <w:lang w:eastAsia="ru-RU"/>
              </w:rPr>
              <w:t>0,23</w:t>
            </w:r>
          </w:p>
        </w:tc>
        <w:tc>
          <w:tcPr>
            <w:tcW w:w="1411" w:type="dxa"/>
          </w:tcPr>
          <w:p w:rsidR="000748B2" w:rsidRPr="003B7C71" w:rsidRDefault="00EF0A07"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533,6</w:t>
            </w:r>
          </w:p>
        </w:tc>
        <w:tc>
          <w:tcPr>
            <w:tcW w:w="1889" w:type="dxa"/>
          </w:tcPr>
          <w:p w:rsidR="000748B2" w:rsidRPr="003B7C71" w:rsidRDefault="00062FA3"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385</w:t>
            </w:r>
            <w:r w:rsidR="00E015AF">
              <w:rPr>
                <w:rFonts w:ascii="Times New Roman" w:eastAsia="Times New Roman" w:hAnsi="Times New Roman"/>
                <w:color w:val="000000"/>
                <w:sz w:val="28"/>
                <w:szCs w:val="28"/>
                <w:lang w:eastAsia="ru-RU"/>
              </w:rPr>
              <w:t>,0</w:t>
            </w:r>
          </w:p>
        </w:tc>
      </w:tr>
      <w:tr w:rsidR="000748B2" w:rsidRPr="005B1EF5" w:rsidTr="00184B09">
        <w:trPr>
          <w:trHeight w:val="277"/>
        </w:trPr>
        <w:tc>
          <w:tcPr>
            <w:tcW w:w="3649" w:type="dxa"/>
            <w:shd w:val="clear" w:color="auto" w:fill="B8CCE4"/>
            <w:vAlign w:val="center"/>
          </w:tcPr>
          <w:p w:rsidR="000748B2" w:rsidRPr="003B7C71" w:rsidRDefault="000748B2" w:rsidP="000748B2">
            <w:pPr>
              <w:spacing w:after="240" w:line="240" w:lineRule="auto"/>
              <w:rPr>
                <w:rFonts w:ascii="Times New Roman" w:eastAsia="Times New Roman" w:hAnsi="Times New Roman"/>
                <w:b/>
                <w:color w:val="000000"/>
                <w:sz w:val="28"/>
                <w:szCs w:val="28"/>
                <w:lang w:eastAsia="ru-RU"/>
              </w:rPr>
            </w:pPr>
            <w:r w:rsidRPr="003B7C71">
              <w:rPr>
                <w:rFonts w:ascii="Times New Roman" w:eastAsia="Times New Roman" w:hAnsi="Times New Roman"/>
                <w:b/>
                <w:color w:val="000000"/>
                <w:sz w:val="28"/>
                <w:szCs w:val="28"/>
                <w:lang w:eastAsia="ru-RU"/>
              </w:rPr>
              <w:t>Образовательные учреждения:</w:t>
            </w:r>
          </w:p>
        </w:tc>
        <w:tc>
          <w:tcPr>
            <w:tcW w:w="1946" w:type="dxa"/>
            <w:shd w:val="clear" w:color="auto" w:fill="B8CCE4"/>
          </w:tcPr>
          <w:p w:rsidR="000748B2" w:rsidRPr="003B7C71" w:rsidRDefault="000748B2" w:rsidP="000748B2">
            <w:pPr>
              <w:spacing w:after="240" w:line="240" w:lineRule="atLeast"/>
              <w:jc w:val="center"/>
              <w:rPr>
                <w:rFonts w:ascii="Times New Roman" w:eastAsia="Times New Roman" w:hAnsi="Times New Roman"/>
                <w:b/>
                <w:color w:val="000000"/>
                <w:sz w:val="28"/>
                <w:szCs w:val="28"/>
                <w:lang w:eastAsia="ru-RU"/>
              </w:rPr>
            </w:pPr>
          </w:p>
        </w:tc>
        <w:tc>
          <w:tcPr>
            <w:tcW w:w="1155" w:type="dxa"/>
            <w:shd w:val="clear" w:color="auto" w:fill="B8CCE4"/>
          </w:tcPr>
          <w:p w:rsidR="000748B2" w:rsidRPr="003B7C71" w:rsidRDefault="000748B2" w:rsidP="000748B2">
            <w:pPr>
              <w:spacing w:after="240" w:line="240" w:lineRule="atLeast"/>
              <w:jc w:val="center"/>
              <w:rPr>
                <w:rFonts w:ascii="Times New Roman" w:eastAsia="Times New Roman" w:hAnsi="Times New Roman"/>
                <w:b/>
                <w:color w:val="000000"/>
                <w:sz w:val="28"/>
                <w:szCs w:val="28"/>
                <w:lang w:eastAsia="ru-RU"/>
              </w:rPr>
            </w:pPr>
          </w:p>
        </w:tc>
        <w:tc>
          <w:tcPr>
            <w:tcW w:w="1411" w:type="dxa"/>
            <w:shd w:val="clear" w:color="auto" w:fill="B8CCE4"/>
          </w:tcPr>
          <w:p w:rsidR="000748B2" w:rsidRPr="003B7C71" w:rsidRDefault="000748B2" w:rsidP="000748B2">
            <w:pPr>
              <w:spacing w:after="240" w:line="240" w:lineRule="atLeast"/>
              <w:jc w:val="center"/>
              <w:rPr>
                <w:rFonts w:ascii="Times New Roman" w:eastAsia="Times New Roman" w:hAnsi="Times New Roman"/>
                <w:b/>
                <w:color w:val="000000"/>
                <w:sz w:val="28"/>
                <w:szCs w:val="28"/>
                <w:lang w:eastAsia="ru-RU"/>
              </w:rPr>
            </w:pPr>
          </w:p>
        </w:tc>
        <w:tc>
          <w:tcPr>
            <w:tcW w:w="1889" w:type="dxa"/>
            <w:shd w:val="clear" w:color="auto" w:fill="B8CCE4"/>
          </w:tcPr>
          <w:p w:rsidR="000748B2" w:rsidRPr="003B7C71" w:rsidRDefault="000748B2" w:rsidP="000748B2">
            <w:pPr>
              <w:spacing w:after="240" w:line="240" w:lineRule="atLeast"/>
              <w:jc w:val="center"/>
              <w:rPr>
                <w:rFonts w:ascii="Times New Roman" w:eastAsia="Times New Roman" w:hAnsi="Times New Roman"/>
                <w:b/>
                <w:color w:val="000000"/>
                <w:sz w:val="28"/>
                <w:szCs w:val="28"/>
                <w:lang w:eastAsia="ru-RU"/>
              </w:rPr>
            </w:pPr>
          </w:p>
        </w:tc>
      </w:tr>
      <w:tr w:rsidR="000748B2" w:rsidRPr="005B1EF5" w:rsidTr="00184B09">
        <w:trPr>
          <w:trHeight w:val="277"/>
        </w:trPr>
        <w:tc>
          <w:tcPr>
            <w:tcW w:w="3649" w:type="dxa"/>
            <w:shd w:val="clear" w:color="auto" w:fill="B8CCE4"/>
            <w:vAlign w:val="center"/>
          </w:tcPr>
          <w:p w:rsidR="000748B2" w:rsidRPr="003B7C71" w:rsidRDefault="00D95511" w:rsidP="000748B2">
            <w:pPr>
              <w:spacing w:after="24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Эльтонская СОШ</w:t>
            </w:r>
          </w:p>
        </w:tc>
        <w:tc>
          <w:tcPr>
            <w:tcW w:w="1946" w:type="dxa"/>
            <w:shd w:val="clear" w:color="auto" w:fill="FFFFFF"/>
          </w:tcPr>
          <w:p w:rsidR="000748B2" w:rsidRPr="003B7C71" w:rsidRDefault="00D95511"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1166</w:t>
            </w:r>
          </w:p>
        </w:tc>
        <w:tc>
          <w:tcPr>
            <w:tcW w:w="1155" w:type="dxa"/>
            <w:shd w:val="clear" w:color="auto" w:fill="FFFFFF"/>
          </w:tcPr>
          <w:p w:rsidR="000748B2" w:rsidRPr="003B7C71" w:rsidRDefault="005B1EF5" w:rsidP="000748B2">
            <w:pPr>
              <w:spacing w:after="240" w:line="240" w:lineRule="atLeast"/>
              <w:jc w:val="center"/>
              <w:rPr>
                <w:rFonts w:ascii="Times New Roman" w:eastAsia="Times New Roman" w:hAnsi="Times New Roman"/>
                <w:color w:val="000000"/>
                <w:sz w:val="28"/>
                <w:szCs w:val="28"/>
                <w:lang w:eastAsia="ru-RU"/>
              </w:rPr>
            </w:pPr>
            <w:r w:rsidRPr="003B7C71">
              <w:rPr>
                <w:rFonts w:ascii="Times New Roman" w:eastAsia="Times New Roman" w:hAnsi="Times New Roman"/>
                <w:color w:val="000000"/>
                <w:sz w:val="28"/>
                <w:szCs w:val="28"/>
                <w:lang w:eastAsia="ru-RU"/>
              </w:rPr>
              <w:t>0,012</w:t>
            </w:r>
          </w:p>
        </w:tc>
        <w:tc>
          <w:tcPr>
            <w:tcW w:w="1411" w:type="dxa"/>
            <w:shd w:val="clear" w:color="auto" w:fill="FFFFFF"/>
          </w:tcPr>
          <w:p w:rsidR="000748B2" w:rsidRPr="003B7C71" w:rsidRDefault="00E015AF"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14,0</w:t>
            </w:r>
          </w:p>
        </w:tc>
        <w:tc>
          <w:tcPr>
            <w:tcW w:w="1889" w:type="dxa"/>
            <w:shd w:val="clear" w:color="auto" w:fill="FFFFFF"/>
          </w:tcPr>
          <w:p w:rsidR="000748B2" w:rsidRPr="003B7C71" w:rsidRDefault="00E015AF"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14,0</w:t>
            </w:r>
          </w:p>
        </w:tc>
      </w:tr>
      <w:tr w:rsidR="000748B2" w:rsidRPr="005B1EF5" w:rsidTr="00184B09">
        <w:trPr>
          <w:trHeight w:val="277"/>
        </w:trPr>
        <w:tc>
          <w:tcPr>
            <w:tcW w:w="3649" w:type="dxa"/>
            <w:shd w:val="clear" w:color="auto" w:fill="B8CCE4"/>
            <w:vAlign w:val="center"/>
          </w:tcPr>
          <w:p w:rsidR="000748B2" w:rsidRPr="003B7C71" w:rsidRDefault="000748B2" w:rsidP="000748B2">
            <w:pPr>
              <w:spacing w:after="240" w:line="240" w:lineRule="auto"/>
              <w:rPr>
                <w:rFonts w:ascii="Times New Roman" w:eastAsia="Times New Roman" w:hAnsi="Times New Roman"/>
                <w:b/>
                <w:color w:val="000000"/>
                <w:sz w:val="28"/>
                <w:szCs w:val="28"/>
                <w:lang w:eastAsia="ru-RU"/>
              </w:rPr>
            </w:pPr>
            <w:r w:rsidRPr="003B7C71">
              <w:rPr>
                <w:rFonts w:ascii="Times New Roman" w:eastAsia="Times New Roman" w:hAnsi="Times New Roman"/>
                <w:b/>
                <w:color w:val="000000"/>
                <w:sz w:val="28"/>
                <w:szCs w:val="28"/>
                <w:lang w:eastAsia="ru-RU"/>
              </w:rPr>
              <w:t>Прочие бюджетные учреждения:</w:t>
            </w:r>
          </w:p>
        </w:tc>
        <w:tc>
          <w:tcPr>
            <w:tcW w:w="1946" w:type="dxa"/>
            <w:shd w:val="clear" w:color="auto" w:fill="B8CCE4"/>
          </w:tcPr>
          <w:p w:rsidR="000748B2" w:rsidRPr="003B7C71" w:rsidRDefault="000748B2" w:rsidP="000748B2">
            <w:pPr>
              <w:spacing w:after="240" w:line="240" w:lineRule="atLeast"/>
              <w:jc w:val="center"/>
              <w:rPr>
                <w:rFonts w:ascii="Times New Roman" w:eastAsia="Times New Roman" w:hAnsi="Times New Roman"/>
                <w:b/>
                <w:color w:val="000000"/>
                <w:sz w:val="28"/>
                <w:szCs w:val="28"/>
                <w:lang w:eastAsia="ru-RU"/>
              </w:rPr>
            </w:pPr>
          </w:p>
        </w:tc>
        <w:tc>
          <w:tcPr>
            <w:tcW w:w="1155" w:type="dxa"/>
            <w:shd w:val="clear" w:color="auto" w:fill="B8CCE4"/>
          </w:tcPr>
          <w:p w:rsidR="000748B2" w:rsidRPr="003B7C71" w:rsidRDefault="000748B2" w:rsidP="000748B2">
            <w:pPr>
              <w:spacing w:after="240" w:line="240" w:lineRule="atLeast"/>
              <w:jc w:val="center"/>
              <w:rPr>
                <w:rFonts w:ascii="Times New Roman" w:eastAsia="Times New Roman" w:hAnsi="Times New Roman"/>
                <w:b/>
                <w:color w:val="000000"/>
                <w:sz w:val="28"/>
                <w:szCs w:val="28"/>
                <w:lang w:eastAsia="ru-RU"/>
              </w:rPr>
            </w:pPr>
          </w:p>
        </w:tc>
        <w:tc>
          <w:tcPr>
            <w:tcW w:w="1411" w:type="dxa"/>
            <w:shd w:val="clear" w:color="auto" w:fill="B8CCE4"/>
          </w:tcPr>
          <w:p w:rsidR="000748B2" w:rsidRPr="003B7C71" w:rsidRDefault="000748B2" w:rsidP="000748B2">
            <w:pPr>
              <w:spacing w:after="240" w:line="240" w:lineRule="atLeast"/>
              <w:jc w:val="center"/>
              <w:rPr>
                <w:rFonts w:ascii="Times New Roman" w:eastAsia="Times New Roman" w:hAnsi="Times New Roman"/>
                <w:b/>
                <w:color w:val="000000"/>
                <w:sz w:val="28"/>
                <w:szCs w:val="28"/>
                <w:lang w:eastAsia="ru-RU"/>
              </w:rPr>
            </w:pPr>
          </w:p>
        </w:tc>
        <w:tc>
          <w:tcPr>
            <w:tcW w:w="1889" w:type="dxa"/>
            <w:shd w:val="clear" w:color="auto" w:fill="B8CCE4"/>
          </w:tcPr>
          <w:p w:rsidR="000748B2" w:rsidRPr="003B7C71" w:rsidRDefault="000748B2" w:rsidP="000748B2">
            <w:pPr>
              <w:spacing w:after="240" w:line="240" w:lineRule="atLeast"/>
              <w:jc w:val="center"/>
              <w:rPr>
                <w:rFonts w:ascii="Times New Roman" w:eastAsia="Times New Roman" w:hAnsi="Times New Roman"/>
                <w:b/>
                <w:color w:val="000000"/>
                <w:sz w:val="28"/>
                <w:szCs w:val="28"/>
                <w:lang w:eastAsia="ru-RU"/>
              </w:rPr>
            </w:pPr>
          </w:p>
        </w:tc>
      </w:tr>
      <w:tr w:rsidR="005B1EF5" w:rsidRPr="005B1EF5" w:rsidTr="00184B09">
        <w:trPr>
          <w:trHeight w:val="277"/>
        </w:trPr>
        <w:tc>
          <w:tcPr>
            <w:tcW w:w="3649" w:type="dxa"/>
            <w:shd w:val="clear" w:color="auto" w:fill="B8CCE4"/>
            <w:vAlign w:val="center"/>
          </w:tcPr>
          <w:p w:rsidR="005B1EF5" w:rsidRPr="003B7C71" w:rsidRDefault="00D95511" w:rsidP="005B1EF5">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Санаторий «Эльтон»</w:t>
            </w:r>
          </w:p>
        </w:tc>
        <w:tc>
          <w:tcPr>
            <w:tcW w:w="1946" w:type="dxa"/>
            <w:shd w:val="clear" w:color="auto" w:fill="auto"/>
          </w:tcPr>
          <w:p w:rsidR="005B1EF5" w:rsidRPr="003B7C71" w:rsidRDefault="00D95511"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250</w:t>
            </w:r>
          </w:p>
        </w:tc>
        <w:tc>
          <w:tcPr>
            <w:tcW w:w="1155" w:type="dxa"/>
            <w:shd w:val="clear" w:color="auto" w:fill="auto"/>
          </w:tcPr>
          <w:p w:rsidR="005B1EF5" w:rsidRPr="003B7C71" w:rsidRDefault="00184B09"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0,3</w:t>
            </w:r>
          </w:p>
        </w:tc>
        <w:tc>
          <w:tcPr>
            <w:tcW w:w="1411" w:type="dxa"/>
            <w:shd w:val="clear" w:color="auto" w:fill="auto"/>
          </w:tcPr>
          <w:p w:rsidR="005B1EF5" w:rsidRPr="003B7C71" w:rsidRDefault="00184B09"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75,0</w:t>
            </w:r>
          </w:p>
        </w:tc>
        <w:tc>
          <w:tcPr>
            <w:tcW w:w="1889" w:type="dxa"/>
            <w:shd w:val="clear" w:color="auto" w:fill="auto"/>
          </w:tcPr>
          <w:p w:rsidR="005B1EF5" w:rsidRDefault="00E015AF"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168,0</w:t>
            </w:r>
          </w:p>
          <w:p w:rsidR="00E015AF" w:rsidRPr="003B7C71" w:rsidRDefault="00E015AF" w:rsidP="000748B2">
            <w:pPr>
              <w:spacing w:after="240" w:line="240" w:lineRule="atLeast"/>
              <w:jc w:val="center"/>
              <w:rPr>
                <w:rFonts w:ascii="Times New Roman" w:eastAsia="Times New Roman" w:hAnsi="Times New Roman"/>
                <w:color w:val="000000"/>
                <w:sz w:val="28"/>
                <w:szCs w:val="28"/>
                <w:lang w:eastAsia="ru-RU"/>
              </w:rPr>
            </w:pPr>
          </w:p>
        </w:tc>
      </w:tr>
      <w:tr w:rsidR="005B1EF5" w:rsidRPr="005B1EF5" w:rsidTr="00184B09">
        <w:trPr>
          <w:trHeight w:val="277"/>
        </w:trPr>
        <w:tc>
          <w:tcPr>
            <w:tcW w:w="3649" w:type="dxa"/>
            <w:shd w:val="clear" w:color="auto" w:fill="B8CCE4"/>
            <w:vAlign w:val="center"/>
          </w:tcPr>
          <w:p w:rsidR="005B1EF5" w:rsidRPr="003B7C71" w:rsidRDefault="00D95511" w:rsidP="005B1EF5">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ПУ ФСБ</w:t>
            </w:r>
          </w:p>
        </w:tc>
        <w:tc>
          <w:tcPr>
            <w:tcW w:w="1946" w:type="dxa"/>
            <w:shd w:val="clear" w:color="auto" w:fill="FFFFFF"/>
          </w:tcPr>
          <w:p w:rsidR="005B1EF5" w:rsidRPr="003B7C71" w:rsidRDefault="00D95511"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80</w:t>
            </w:r>
          </w:p>
        </w:tc>
        <w:tc>
          <w:tcPr>
            <w:tcW w:w="1155" w:type="dxa"/>
            <w:shd w:val="clear" w:color="auto" w:fill="FFFFFF"/>
          </w:tcPr>
          <w:p w:rsidR="005B1EF5" w:rsidRPr="003B7C71" w:rsidRDefault="005B1EF5" w:rsidP="000748B2">
            <w:pPr>
              <w:spacing w:after="240" w:line="240" w:lineRule="atLeast"/>
              <w:jc w:val="center"/>
              <w:rPr>
                <w:rFonts w:ascii="Times New Roman" w:eastAsia="Times New Roman" w:hAnsi="Times New Roman"/>
                <w:color w:val="000000"/>
                <w:sz w:val="28"/>
                <w:szCs w:val="28"/>
                <w:lang w:eastAsia="ru-RU"/>
              </w:rPr>
            </w:pPr>
            <w:r w:rsidRPr="003B7C71">
              <w:rPr>
                <w:rFonts w:ascii="Times New Roman" w:eastAsia="Times New Roman" w:hAnsi="Times New Roman"/>
                <w:color w:val="000000"/>
                <w:sz w:val="28"/>
                <w:szCs w:val="28"/>
                <w:lang w:eastAsia="ru-RU"/>
              </w:rPr>
              <w:t>0,012</w:t>
            </w:r>
          </w:p>
        </w:tc>
        <w:tc>
          <w:tcPr>
            <w:tcW w:w="1411" w:type="dxa"/>
            <w:shd w:val="clear" w:color="auto" w:fill="FFFFFF"/>
          </w:tcPr>
          <w:p w:rsidR="005B1EF5" w:rsidRPr="003B7C71" w:rsidRDefault="00184B09"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0,96</w:t>
            </w:r>
          </w:p>
        </w:tc>
        <w:tc>
          <w:tcPr>
            <w:tcW w:w="1889" w:type="dxa"/>
            <w:shd w:val="clear" w:color="auto" w:fill="FFFFFF"/>
          </w:tcPr>
          <w:p w:rsidR="005B1EF5" w:rsidRPr="003B7C71" w:rsidRDefault="00184B09"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28,0</w:t>
            </w:r>
          </w:p>
        </w:tc>
      </w:tr>
      <w:tr w:rsidR="005B1EF5" w:rsidRPr="005B1EF5" w:rsidTr="00184B09">
        <w:trPr>
          <w:trHeight w:val="277"/>
        </w:trPr>
        <w:tc>
          <w:tcPr>
            <w:tcW w:w="3649" w:type="dxa"/>
            <w:shd w:val="clear" w:color="auto" w:fill="B8CCE4"/>
          </w:tcPr>
          <w:p w:rsidR="005B1EF5" w:rsidRPr="003B7C71" w:rsidRDefault="00D95511" w:rsidP="005B1EF5">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Эльтонская участковая больница</w:t>
            </w:r>
          </w:p>
        </w:tc>
        <w:tc>
          <w:tcPr>
            <w:tcW w:w="1946" w:type="dxa"/>
            <w:shd w:val="clear" w:color="auto" w:fill="auto"/>
          </w:tcPr>
          <w:p w:rsidR="005B1EF5" w:rsidRPr="003B7C71" w:rsidRDefault="00D95511"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80</w:t>
            </w:r>
          </w:p>
        </w:tc>
        <w:tc>
          <w:tcPr>
            <w:tcW w:w="1155" w:type="dxa"/>
            <w:shd w:val="clear" w:color="auto" w:fill="auto"/>
          </w:tcPr>
          <w:p w:rsidR="005B1EF5" w:rsidRPr="003B7C71" w:rsidRDefault="005B1EF5" w:rsidP="000748B2">
            <w:pPr>
              <w:spacing w:after="240" w:line="240" w:lineRule="atLeast"/>
              <w:jc w:val="center"/>
              <w:rPr>
                <w:rFonts w:ascii="Times New Roman" w:eastAsia="Times New Roman" w:hAnsi="Times New Roman"/>
                <w:color w:val="000000"/>
                <w:sz w:val="28"/>
                <w:szCs w:val="28"/>
                <w:lang w:eastAsia="ru-RU"/>
              </w:rPr>
            </w:pPr>
            <w:r w:rsidRPr="003B7C71">
              <w:rPr>
                <w:rFonts w:ascii="Times New Roman" w:eastAsia="Times New Roman" w:hAnsi="Times New Roman"/>
                <w:color w:val="000000"/>
                <w:sz w:val="28"/>
                <w:szCs w:val="28"/>
                <w:lang w:eastAsia="ru-RU"/>
              </w:rPr>
              <w:t>0,025</w:t>
            </w:r>
          </w:p>
        </w:tc>
        <w:tc>
          <w:tcPr>
            <w:tcW w:w="1411" w:type="dxa"/>
            <w:shd w:val="clear" w:color="auto" w:fill="auto"/>
          </w:tcPr>
          <w:p w:rsidR="005B1EF5" w:rsidRPr="003B7C71" w:rsidRDefault="00184B09"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w:t>
            </w:r>
          </w:p>
        </w:tc>
        <w:tc>
          <w:tcPr>
            <w:tcW w:w="1889" w:type="dxa"/>
            <w:shd w:val="clear" w:color="auto" w:fill="auto"/>
          </w:tcPr>
          <w:p w:rsidR="005B1EF5" w:rsidRPr="003B7C71" w:rsidRDefault="00184B09"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w:t>
            </w:r>
          </w:p>
        </w:tc>
      </w:tr>
      <w:tr w:rsidR="005B1EF5" w:rsidRPr="005B1EF5" w:rsidTr="00184B09">
        <w:trPr>
          <w:trHeight w:val="277"/>
        </w:trPr>
        <w:tc>
          <w:tcPr>
            <w:tcW w:w="3649" w:type="dxa"/>
            <w:shd w:val="clear" w:color="auto" w:fill="8DB3E2"/>
          </w:tcPr>
          <w:p w:rsidR="005B1EF5" w:rsidRPr="003B7C71" w:rsidRDefault="005B1EF5" w:rsidP="005B1EF5">
            <w:pPr>
              <w:spacing w:after="0" w:line="240" w:lineRule="auto"/>
              <w:contextualSpacing/>
              <w:rPr>
                <w:rFonts w:ascii="Times New Roman" w:hAnsi="Times New Roman"/>
                <w:b/>
                <w:sz w:val="28"/>
                <w:szCs w:val="28"/>
                <w:lang w:eastAsia="ru-RU"/>
              </w:rPr>
            </w:pPr>
            <w:r w:rsidRPr="003B7C71">
              <w:rPr>
                <w:rFonts w:ascii="Times New Roman" w:hAnsi="Times New Roman"/>
                <w:b/>
                <w:sz w:val="28"/>
                <w:szCs w:val="28"/>
                <w:lang w:eastAsia="ru-RU"/>
              </w:rPr>
              <w:t>Прочие</w:t>
            </w:r>
          </w:p>
        </w:tc>
        <w:tc>
          <w:tcPr>
            <w:tcW w:w="1946" w:type="dxa"/>
            <w:shd w:val="clear" w:color="auto" w:fill="8DB3E2"/>
          </w:tcPr>
          <w:p w:rsidR="005B1EF5" w:rsidRPr="003B7C71" w:rsidRDefault="00E015AF"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w:t>
            </w:r>
          </w:p>
        </w:tc>
        <w:tc>
          <w:tcPr>
            <w:tcW w:w="1155" w:type="dxa"/>
            <w:shd w:val="clear" w:color="auto" w:fill="8DB3E2"/>
          </w:tcPr>
          <w:p w:rsidR="005B1EF5" w:rsidRPr="003B7C71" w:rsidRDefault="005B1EF5" w:rsidP="000748B2">
            <w:pPr>
              <w:spacing w:after="240" w:line="240" w:lineRule="atLeast"/>
              <w:jc w:val="center"/>
              <w:rPr>
                <w:rFonts w:ascii="Times New Roman" w:eastAsia="Times New Roman" w:hAnsi="Times New Roman"/>
                <w:color w:val="000000"/>
                <w:sz w:val="28"/>
                <w:szCs w:val="28"/>
                <w:lang w:eastAsia="ru-RU"/>
              </w:rPr>
            </w:pPr>
          </w:p>
        </w:tc>
        <w:tc>
          <w:tcPr>
            <w:tcW w:w="1411" w:type="dxa"/>
            <w:shd w:val="clear" w:color="auto" w:fill="FFFFFF"/>
          </w:tcPr>
          <w:p w:rsidR="005B1EF5" w:rsidRPr="003B7C71" w:rsidRDefault="00184B09"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61</w:t>
            </w:r>
          </w:p>
        </w:tc>
        <w:tc>
          <w:tcPr>
            <w:tcW w:w="1889" w:type="dxa"/>
            <w:shd w:val="clear" w:color="auto" w:fill="FFFFFF"/>
          </w:tcPr>
          <w:p w:rsidR="005B1EF5" w:rsidRPr="003B7C71" w:rsidRDefault="00D95511"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22</w:t>
            </w:r>
          </w:p>
        </w:tc>
      </w:tr>
      <w:tr w:rsidR="005B1EF5" w:rsidRPr="005B1EF5" w:rsidTr="00184B09">
        <w:trPr>
          <w:trHeight w:val="277"/>
        </w:trPr>
        <w:tc>
          <w:tcPr>
            <w:tcW w:w="3649" w:type="dxa"/>
            <w:shd w:val="clear" w:color="auto" w:fill="8DB3E2"/>
          </w:tcPr>
          <w:p w:rsidR="005B1EF5" w:rsidRPr="003B7C71" w:rsidRDefault="005B1EF5" w:rsidP="005B1EF5">
            <w:pPr>
              <w:spacing w:after="0" w:line="240" w:lineRule="auto"/>
              <w:contextualSpacing/>
              <w:rPr>
                <w:rFonts w:ascii="Times New Roman" w:hAnsi="Times New Roman"/>
                <w:b/>
                <w:sz w:val="28"/>
                <w:szCs w:val="28"/>
                <w:lang w:eastAsia="ru-RU"/>
              </w:rPr>
            </w:pPr>
            <w:r w:rsidRPr="003B7C71">
              <w:rPr>
                <w:rFonts w:ascii="Times New Roman" w:hAnsi="Times New Roman"/>
                <w:b/>
                <w:sz w:val="28"/>
                <w:szCs w:val="28"/>
                <w:lang w:eastAsia="ru-RU"/>
              </w:rPr>
              <w:t>Полив</w:t>
            </w:r>
          </w:p>
        </w:tc>
        <w:tc>
          <w:tcPr>
            <w:tcW w:w="1946" w:type="dxa"/>
            <w:shd w:val="clear" w:color="auto" w:fill="auto"/>
          </w:tcPr>
          <w:p w:rsidR="005B1EF5" w:rsidRPr="003B7C71" w:rsidRDefault="005B1EF5" w:rsidP="000748B2">
            <w:pPr>
              <w:spacing w:after="240" w:line="240" w:lineRule="atLeast"/>
              <w:jc w:val="center"/>
              <w:rPr>
                <w:rFonts w:ascii="Times New Roman" w:eastAsia="Times New Roman" w:hAnsi="Times New Roman"/>
                <w:color w:val="000000"/>
                <w:sz w:val="28"/>
                <w:szCs w:val="28"/>
                <w:lang w:eastAsia="ru-RU"/>
              </w:rPr>
            </w:pPr>
          </w:p>
        </w:tc>
        <w:tc>
          <w:tcPr>
            <w:tcW w:w="1155" w:type="dxa"/>
            <w:shd w:val="clear" w:color="auto" w:fill="auto"/>
          </w:tcPr>
          <w:p w:rsidR="005B1EF5" w:rsidRPr="003B7C71" w:rsidRDefault="005B1EF5" w:rsidP="000748B2">
            <w:pPr>
              <w:spacing w:after="240" w:line="240" w:lineRule="atLeast"/>
              <w:jc w:val="center"/>
              <w:rPr>
                <w:rFonts w:ascii="Times New Roman" w:eastAsia="Times New Roman" w:hAnsi="Times New Roman"/>
                <w:color w:val="000000"/>
                <w:sz w:val="28"/>
                <w:szCs w:val="28"/>
                <w:lang w:eastAsia="ru-RU"/>
              </w:rPr>
            </w:pPr>
          </w:p>
        </w:tc>
        <w:tc>
          <w:tcPr>
            <w:tcW w:w="1411" w:type="dxa"/>
            <w:shd w:val="clear" w:color="auto" w:fill="auto"/>
          </w:tcPr>
          <w:p w:rsidR="005B1EF5" w:rsidRPr="003B7C71" w:rsidRDefault="00184B09"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191</w:t>
            </w:r>
            <w:r w:rsidR="00E015AF">
              <w:rPr>
                <w:rFonts w:ascii="Times New Roman" w:eastAsia="Times New Roman" w:hAnsi="Times New Roman"/>
                <w:color w:val="000000"/>
                <w:sz w:val="28"/>
                <w:szCs w:val="28"/>
                <w:lang w:eastAsia="ru-RU"/>
              </w:rPr>
              <w:t>,0</w:t>
            </w:r>
          </w:p>
        </w:tc>
        <w:tc>
          <w:tcPr>
            <w:tcW w:w="1889" w:type="dxa"/>
            <w:shd w:val="clear" w:color="auto" w:fill="auto"/>
          </w:tcPr>
          <w:p w:rsidR="005B1EF5" w:rsidRPr="003B7C71" w:rsidRDefault="005B1EF5" w:rsidP="000748B2">
            <w:pPr>
              <w:spacing w:after="240" w:line="240" w:lineRule="atLeast"/>
              <w:jc w:val="center"/>
              <w:rPr>
                <w:rFonts w:ascii="Times New Roman" w:eastAsia="Times New Roman" w:hAnsi="Times New Roman"/>
                <w:color w:val="000000"/>
                <w:sz w:val="28"/>
                <w:szCs w:val="28"/>
                <w:lang w:eastAsia="ru-RU"/>
              </w:rPr>
            </w:pPr>
          </w:p>
        </w:tc>
      </w:tr>
      <w:tr w:rsidR="005B1EF5" w:rsidRPr="005B1EF5" w:rsidTr="00184B09">
        <w:trPr>
          <w:trHeight w:val="277"/>
        </w:trPr>
        <w:tc>
          <w:tcPr>
            <w:tcW w:w="3649" w:type="dxa"/>
            <w:shd w:val="clear" w:color="auto" w:fill="8DB3E2"/>
            <w:vAlign w:val="center"/>
          </w:tcPr>
          <w:p w:rsidR="005B1EF5" w:rsidRPr="003B7C71" w:rsidRDefault="00184B09" w:rsidP="000748B2">
            <w:pPr>
              <w:spacing w:after="240" w:line="240" w:lineRule="auto"/>
              <w:rPr>
                <w:rFonts w:ascii="Times New Roman" w:eastAsia="Times New Roman" w:hAnsi="Times New Roman"/>
                <w:b/>
                <w:color w:val="000000"/>
                <w:sz w:val="28"/>
                <w:szCs w:val="28"/>
                <w:u w:val="single"/>
                <w:lang w:eastAsia="ru-RU"/>
              </w:rPr>
            </w:pPr>
            <w:r>
              <w:rPr>
                <w:rFonts w:ascii="Times New Roman" w:eastAsia="Times New Roman" w:hAnsi="Times New Roman"/>
                <w:b/>
                <w:color w:val="000000"/>
                <w:sz w:val="28"/>
                <w:szCs w:val="28"/>
                <w:u w:val="single"/>
                <w:lang w:eastAsia="ru-RU"/>
              </w:rPr>
              <w:t>Итого:</w:t>
            </w:r>
            <w:r w:rsidR="005B1EF5" w:rsidRPr="003B7C71">
              <w:rPr>
                <w:rFonts w:ascii="Times New Roman" w:eastAsia="Times New Roman" w:hAnsi="Times New Roman"/>
                <w:b/>
                <w:color w:val="000000"/>
                <w:sz w:val="28"/>
                <w:szCs w:val="28"/>
                <w:u w:val="single"/>
                <w:lang w:eastAsia="ru-RU"/>
              </w:rPr>
              <w:t xml:space="preserve"> суточное</w:t>
            </w:r>
            <w:r>
              <w:rPr>
                <w:rFonts w:ascii="Times New Roman" w:eastAsia="Times New Roman" w:hAnsi="Times New Roman"/>
                <w:b/>
                <w:color w:val="000000"/>
                <w:sz w:val="28"/>
                <w:szCs w:val="28"/>
                <w:u w:val="single"/>
                <w:lang w:eastAsia="ru-RU"/>
              </w:rPr>
              <w:t xml:space="preserve">, </w:t>
            </w:r>
            <w:r w:rsidR="005B1EF5" w:rsidRPr="003B7C71">
              <w:rPr>
                <w:rFonts w:ascii="Times New Roman" w:eastAsia="Times New Roman" w:hAnsi="Times New Roman"/>
                <w:b/>
                <w:color w:val="000000"/>
                <w:sz w:val="28"/>
                <w:szCs w:val="28"/>
                <w:u w:val="single"/>
                <w:lang w:eastAsia="ru-RU"/>
              </w:rPr>
              <w:t xml:space="preserve"> м³/сут.</w:t>
            </w:r>
          </w:p>
        </w:tc>
        <w:tc>
          <w:tcPr>
            <w:tcW w:w="1946" w:type="dxa"/>
            <w:shd w:val="clear" w:color="auto" w:fill="8DB3E2"/>
          </w:tcPr>
          <w:p w:rsidR="005B1EF5" w:rsidRPr="003B7C71" w:rsidRDefault="005B1EF5" w:rsidP="000748B2">
            <w:pPr>
              <w:spacing w:after="240" w:line="240" w:lineRule="atLeast"/>
              <w:jc w:val="center"/>
              <w:rPr>
                <w:rFonts w:ascii="Times New Roman" w:eastAsia="Times New Roman" w:hAnsi="Times New Roman"/>
                <w:color w:val="000000"/>
                <w:sz w:val="28"/>
                <w:szCs w:val="28"/>
                <w:lang w:eastAsia="ru-RU"/>
              </w:rPr>
            </w:pPr>
          </w:p>
        </w:tc>
        <w:tc>
          <w:tcPr>
            <w:tcW w:w="1155" w:type="dxa"/>
            <w:shd w:val="clear" w:color="auto" w:fill="8DB3E2"/>
          </w:tcPr>
          <w:p w:rsidR="005B1EF5" w:rsidRPr="003B7C71" w:rsidRDefault="005B1EF5" w:rsidP="000748B2">
            <w:pPr>
              <w:spacing w:after="240" w:line="240" w:lineRule="atLeast"/>
              <w:jc w:val="center"/>
              <w:rPr>
                <w:rFonts w:ascii="Times New Roman" w:eastAsia="Times New Roman" w:hAnsi="Times New Roman"/>
                <w:color w:val="000000"/>
                <w:sz w:val="28"/>
                <w:szCs w:val="28"/>
                <w:lang w:eastAsia="ru-RU"/>
              </w:rPr>
            </w:pPr>
          </w:p>
        </w:tc>
        <w:tc>
          <w:tcPr>
            <w:tcW w:w="1411" w:type="dxa"/>
            <w:shd w:val="clear" w:color="auto" w:fill="auto"/>
          </w:tcPr>
          <w:p w:rsidR="005B1EF5" w:rsidRPr="003B7C71" w:rsidRDefault="00EF0A07"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877,56</w:t>
            </w:r>
          </w:p>
        </w:tc>
        <w:tc>
          <w:tcPr>
            <w:tcW w:w="1889" w:type="dxa"/>
            <w:shd w:val="clear" w:color="auto" w:fill="auto"/>
          </w:tcPr>
          <w:p w:rsidR="005B1EF5" w:rsidRPr="003B7C71" w:rsidRDefault="00184B09" w:rsidP="000748B2">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619,0</w:t>
            </w:r>
          </w:p>
        </w:tc>
      </w:tr>
    </w:tbl>
    <w:p w:rsidR="000748B2" w:rsidRPr="005B1EF5" w:rsidRDefault="000748B2"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При проектировании системы водоснабжения определяются требуемые расходы воды для различных потребителей. Расходование воды на хозяйственно-питьевые нужды населения является основной категорией водопотребления в сельском </w:t>
      </w:r>
      <w:r w:rsidRPr="005D1FF0">
        <w:rPr>
          <w:rFonts w:ascii="Times New Roman" w:hAnsi="Times New Roman"/>
          <w:sz w:val="28"/>
          <w:szCs w:val="28"/>
          <w:lang w:eastAsia="ru-RU"/>
        </w:rPr>
        <w:lastRenderedPageBreak/>
        <w:t xml:space="preserve">поселении. Количество расходуемой воды зависит от степени санитарно-технического благоустройства районов жилой застройки.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В соответствии с СНиП 2.04.01-85* «Внутренний водопровод и канализация зданий» нормы водопотребления приняты для: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жилой застр</w:t>
      </w:r>
      <w:r w:rsidR="00941BD9">
        <w:rPr>
          <w:rFonts w:ascii="Times New Roman" w:hAnsi="Times New Roman"/>
          <w:sz w:val="28"/>
          <w:szCs w:val="28"/>
          <w:lang w:eastAsia="ru-RU"/>
        </w:rPr>
        <w:t>ойки с уличными колонками – нет</w:t>
      </w:r>
      <w:r w:rsidRPr="005D1FF0">
        <w:rPr>
          <w:rFonts w:ascii="Times New Roman" w:hAnsi="Times New Roman"/>
          <w:sz w:val="28"/>
          <w:szCs w:val="28"/>
          <w:lang w:eastAsia="ru-RU"/>
        </w:rPr>
        <w:t xml:space="preserve">;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жилой застройки с дворовыми колонками – 60 л/чел. в сутки;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жилая застройка с водопроводом и сливной ямой – 60 л/чел. в сутки;</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жилая застройка со  всеми удобствами – 230 л/чел. в сутки.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Суточный коэффициент неравномерности принят 1,2 в соответствии с СП 31.13330.2012 СНиП 2.04.02-84* «Водоснабжение. Наружные сети и сооружения».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Расчет расходов воды на хозяйственно-питьевые нужды населения по этапам строительства представлен в таблице 6.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Для планируемых объектов капитального строительства производственно-коммунального и коммунально-бытового обслуживания, рекреационного и общественно-делового назначения приняты следующие нормы водопотребления: </w:t>
      </w:r>
    </w:p>
    <w:p w:rsidR="004A10D9" w:rsidRPr="005D1FF0" w:rsidRDefault="003B7C71" w:rsidP="005D1FF0">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общественные  учреждения - </w:t>
      </w:r>
      <w:r w:rsidR="004A10D9" w:rsidRPr="005D1FF0">
        <w:rPr>
          <w:rFonts w:ascii="Times New Roman" w:hAnsi="Times New Roman"/>
          <w:sz w:val="28"/>
          <w:szCs w:val="28"/>
          <w:lang w:eastAsia="ru-RU"/>
        </w:rPr>
        <w:t xml:space="preserve">12 л на одного работника;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предприятия комм</w:t>
      </w:r>
      <w:r w:rsidR="003B7C71">
        <w:rPr>
          <w:rFonts w:ascii="Times New Roman" w:hAnsi="Times New Roman"/>
          <w:sz w:val="28"/>
          <w:szCs w:val="28"/>
          <w:lang w:eastAsia="ru-RU"/>
        </w:rPr>
        <w:t xml:space="preserve">унально-бытового обслуживания - </w:t>
      </w:r>
      <w:r w:rsidRPr="005D1FF0">
        <w:rPr>
          <w:rFonts w:ascii="Times New Roman" w:hAnsi="Times New Roman"/>
          <w:sz w:val="28"/>
          <w:szCs w:val="28"/>
          <w:lang w:eastAsia="ru-RU"/>
        </w:rPr>
        <w:t xml:space="preserve">25 л на одного работника;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предприятия общественного питания -</w:t>
      </w:r>
      <w:r w:rsidR="003B7C71">
        <w:rPr>
          <w:rFonts w:ascii="Times New Roman" w:hAnsi="Times New Roman"/>
          <w:sz w:val="28"/>
          <w:szCs w:val="28"/>
          <w:lang w:eastAsia="ru-RU"/>
        </w:rPr>
        <w:t xml:space="preserve"> </w:t>
      </w:r>
      <w:r w:rsidRPr="005D1FF0">
        <w:rPr>
          <w:rFonts w:ascii="Times New Roman" w:hAnsi="Times New Roman"/>
          <w:sz w:val="28"/>
          <w:szCs w:val="28"/>
          <w:lang w:eastAsia="ru-RU"/>
        </w:rPr>
        <w:t xml:space="preserve">12 л на одно условное блюдо;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дошкольные образовательные учреждения -</w:t>
      </w:r>
      <w:r w:rsidR="003B7C71">
        <w:rPr>
          <w:rFonts w:ascii="Times New Roman" w:hAnsi="Times New Roman"/>
          <w:sz w:val="28"/>
          <w:szCs w:val="28"/>
          <w:lang w:eastAsia="ru-RU"/>
        </w:rPr>
        <w:t xml:space="preserve"> </w:t>
      </w:r>
      <w:r w:rsidRPr="005D1FF0">
        <w:rPr>
          <w:rFonts w:ascii="Times New Roman" w:hAnsi="Times New Roman"/>
          <w:sz w:val="28"/>
          <w:szCs w:val="28"/>
          <w:lang w:eastAsia="ru-RU"/>
        </w:rPr>
        <w:t xml:space="preserve">75 л на одного ребенка;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производс</w:t>
      </w:r>
      <w:r w:rsidR="003B7C71">
        <w:rPr>
          <w:rFonts w:ascii="Times New Roman" w:hAnsi="Times New Roman"/>
          <w:sz w:val="28"/>
          <w:szCs w:val="28"/>
          <w:lang w:eastAsia="ru-RU"/>
        </w:rPr>
        <w:t xml:space="preserve">твенно - коммунальные объекты - </w:t>
      </w:r>
      <w:r w:rsidRPr="005D1FF0">
        <w:rPr>
          <w:rFonts w:ascii="Times New Roman" w:hAnsi="Times New Roman"/>
          <w:sz w:val="28"/>
          <w:szCs w:val="28"/>
          <w:lang w:eastAsia="ru-RU"/>
        </w:rPr>
        <w:t xml:space="preserve">36 л на одного человека в смену.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Расходы воды на наружное пожаротушение в населенных пунктах сельского поселения принимаются в соответствии с СП 31.13330.2012 СНиП 2.04.02-84* «Водоснабжение. Наружные сети и сооружения», исходя из численности населения и территории объектов. </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Расчетное количество одновременных пожаров в поселе</w:t>
      </w:r>
      <w:r w:rsidR="00D121E7">
        <w:rPr>
          <w:rFonts w:ascii="Times New Roman" w:hAnsi="Times New Roman"/>
          <w:sz w:val="28"/>
          <w:szCs w:val="28"/>
          <w:lang w:eastAsia="ru-RU"/>
        </w:rPr>
        <w:t>нии - 1</w:t>
      </w:r>
      <w:r w:rsidRPr="005D1FF0">
        <w:rPr>
          <w:rFonts w:ascii="Times New Roman" w:hAnsi="Times New Roman"/>
          <w:sz w:val="28"/>
          <w:szCs w:val="28"/>
          <w:lang w:eastAsia="ru-RU"/>
        </w:rPr>
        <w:t>. Расход воды на пожарот</w:t>
      </w:r>
      <w:r w:rsidR="00D121E7">
        <w:rPr>
          <w:rFonts w:ascii="Times New Roman" w:hAnsi="Times New Roman"/>
          <w:sz w:val="28"/>
          <w:szCs w:val="28"/>
          <w:lang w:eastAsia="ru-RU"/>
        </w:rPr>
        <w:t>ушение принимается из расчета 15</w:t>
      </w:r>
      <w:r w:rsidRPr="005D1FF0">
        <w:rPr>
          <w:rFonts w:ascii="Times New Roman" w:hAnsi="Times New Roman"/>
          <w:sz w:val="28"/>
          <w:szCs w:val="28"/>
          <w:lang w:eastAsia="ru-RU"/>
        </w:rPr>
        <w:t xml:space="preserve"> л/с. Продолжительность тушения пожара – 3 часа. Восстановление противопожарного запаса производится в течение 24 часов. </w:t>
      </w:r>
    </w:p>
    <w:p w:rsidR="004A10D9" w:rsidRDefault="004A10D9" w:rsidP="005D1FF0">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sidRPr="005D1FF0">
        <w:rPr>
          <w:rFonts w:ascii="Times New Roman" w:hAnsi="Times New Roman"/>
          <w:sz w:val="28"/>
          <w:szCs w:val="28"/>
          <w:lang w:eastAsia="ru-RU"/>
        </w:rPr>
        <w:t xml:space="preserve">Вода на пожаротушение хранится в резервуарах на водозаборных узлах. </w:t>
      </w:r>
      <w:r w:rsidR="00D121E7">
        <w:rPr>
          <w:rFonts w:ascii="Times New Roman" w:hAnsi="Times New Roman"/>
          <w:color w:val="000000"/>
          <w:sz w:val="28"/>
          <w:szCs w:val="28"/>
          <w:lang w:eastAsia="ru-RU"/>
        </w:rPr>
        <w:t>Трехчасовой пожарный запас составляет: (15+15) х 3,6 х 3= 324</w:t>
      </w:r>
      <w:r w:rsidRPr="005D1FF0">
        <w:rPr>
          <w:rFonts w:ascii="Times New Roman" w:hAnsi="Times New Roman"/>
          <w:color w:val="000000"/>
          <w:sz w:val="28"/>
          <w:szCs w:val="28"/>
          <w:lang w:eastAsia="ru-RU"/>
        </w:rPr>
        <w:t xml:space="preserve"> </w:t>
      </w:r>
      <w:r w:rsidR="00D121E7">
        <w:rPr>
          <w:rFonts w:ascii="Times New Roman" w:hAnsi="Times New Roman"/>
          <w:color w:val="000000"/>
          <w:sz w:val="28"/>
          <w:szCs w:val="28"/>
          <w:lang w:eastAsia="ru-RU"/>
        </w:rPr>
        <w:t>м3.</w:t>
      </w:r>
    </w:p>
    <w:p w:rsidR="00C37B24" w:rsidRDefault="00C37B24" w:rsidP="005D1FF0">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p>
    <w:p w:rsidR="00D121E7" w:rsidRPr="005D1FF0" w:rsidRDefault="00D121E7" w:rsidP="005D1FF0">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Пополнение пожарных запасов предусматривается за счет</w:t>
      </w:r>
      <w:r w:rsidR="000C0BE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сокращения расхода воды на другие нужды.</w:t>
      </w:r>
    </w:p>
    <w:p w:rsidR="00D460E4" w:rsidRDefault="004A10D9" w:rsidP="00DE223D">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sidRPr="005D1FF0">
        <w:rPr>
          <w:rFonts w:ascii="Times New Roman" w:hAnsi="Times New Roman"/>
          <w:color w:val="000000"/>
          <w:sz w:val="28"/>
          <w:szCs w:val="28"/>
          <w:lang w:eastAsia="ru-RU"/>
        </w:rPr>
        <w:t xml:space="preserve">Статистические данные о фактическом потреблении воды за последние три года приведены в таблице </w:t>
      </w:r>
      <w:r w:rsidR="000A47D0">
        <w:rPr>
          <w:rFonts w:ascii="Times New Roman" w:hAnsi="Times New Roman"/>
          <w:color w:val="000000"/>
          <w:sz w:val="28"/>
          <w:szCs w:val="28"/>
          <w:lang w:eastAsia="ru-RU"/>
        </w:rPr>
        <w:t>7</w:t>
      </w:r>
      <w:r w:rsidRPr="005D1FF0">
        <w:rPr>
          <w:rFonts w:ascii="Times New Roman" w:hAnsi="Times New Roman"/>
          <w:color w:val="000000"/>
          <w:sz w:val="28"/>
          <w:szCs w:val="28"/>
          <w:lang w:eastAsia="ru-RU"/>
        </w:rPr>
        <w:t>.</w:t>
      </w:r>
    </w:p>
    <w:p w:rsidR="00D460E4" w:rsidRPr="005D1FF0" w:rsidRDefault="00D460E4" w:rsidP="005D1FF0">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p>
    <w:p w:rsidR="004A10D9" w:rsidRPr="005D1FF0" w:rsidRDefault="000A47D0" w:rsidP="005D1FF0">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Таблица 7</w:t>
      </w:r>
      <w:r w:rsidR="004A10D9" w:rsidRPr="005D1FF0">
        <w:rPr>
          <w:rFonts w:ascii="Times New Roman" w:hAnsi="Times New Roman"/>
          <w:color w:val="000000"/>
          <w:sz w:val="28"/>
          <w:szCs w:val="28"/>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2552"/>
        <w:gridCol w:w="2268"/>
        <w:gridCol w:w="1999"/>
      </w:tblGrid>
      <w:tr w:rsidR="004A10D9" w:rsidRPr="005D1FF0" w:rsidTr="00AB1DB4">
        <w:trPr>
          <w:jc w:val="center"/>
        </w:trPr>
        <w:tc>
          <w:tcPr>
            <w:tcW w:w="3652" w:type="dxa"/>
            <w:shd w:val="clear" w:color="auto" w:fill="B8CCE4"/>
          </w:tcPr>
          <w:p w:rsidR="004A10D9" w:rsidRPr="005D1FF0" w:rsidRDefault="00B00915" w:rsidP="005D1FF0">
            <w:pPr>
              <w:autoSpaceDE w:val="0"/>
              <w:autoSpaceDN w:val="0"/>
              <w:adjustRightInd w:val="0"/>
              <w:spacing w:after="0" w:line="240" w:lineRule="auto"/>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Показатели</w:t>
            </w:r>
          </w:p>
        </w:tc>
        <w:tc>
          <w:tcPr>
            <w:tcW w:w="2552" w:type="dxa"/>
            <w:shd w:val="clear" w:color="auto" w:fill="B8CCE4"/>
          </w:tcPr>
          <w:p w:rsidR="004A10D9" w:rsidRPr="005D1FF0" w:rsidRDefault="004A10D9" w:rsidP="005D1FF0">
            <w:pPr>
              <w:autoSpaceDE w:val="0"/>
              <w:autoSpaceDN w:val="0"/>
              <w:adjustRightInd w:val="0"/>
              <w:spacing w:after="0" w:line="240" w:lineRule="auto"/>
              <w:contextualSpacing/>
              <w:jc w:val="center"/>
              <w:rPr>
                <w:rFonts w:ascii="Times New Roman" w:hAnsi="Times New Roman"/>
                <w:color w:val="000000"/>
                <w:sz w:val="28"/>
                <w:szCs w:val="28"/>
                <w:lang w:eastAsia="ru-RU"/>
              </w:rPr>
            </w:pPr>
            <w:r w:rsidRPr="005D1FF0">
              <w:rPr>
                <w:rFonts w:ascii="Times New Roman" w:hAnsi="Times New Roman"/>
                <w:color w:val="000000"/>
                <w:sz w:val="28"/>
                <w:szCs w:val="28"/>
                <w:lang w:eastAsia="ru-RU"/>
              </w:rPr>
              <w:t>2010</w:t>
            </w:r>
          </w:p>
        </w:tc>
        <w:tc>
          <w:tcPr>
            <w:tcW w:w="2268" w:type="dxa"/>
            <w:shd w:val="clear" w:color="auto" w:fill="B8CCE4"/>
          </w:tcPr>
          <w:p w:rsidR="004A10D9" w:rsidRPr="005D1FF0" w:rsidRDefault="004A10D9" w:rsidP="005D1FF0">
            <w:pPr>
              <w:autoSpaceDE w:val="0"/>
              <w:autoSpaceDN w:val="0"/>
              <w:adjustRightInd w:val="0"/>
              <w:spacing w:after="0" w:line="240" w:lineRule="auto"/>
              <w:contextualSpacing/>
              <w:jc w:val="center"/>
              <w:rPr>
                <w:rFonts w:ascii="Times New Roman" w:hAnsi="Times New Roman"/>
                <w:color w:val="000000"/>
                <w:sz w:val="28"/>
                <w:szCs w:val="28"/>
                <w:lang w:eastAsia="ru-RU"/>
              </w:rPr>
            </w:pPr>
            <w:r w:rsidRPr="005D1FF0">
              <w:rPr>
                <w:rFonts w:ascii="Times New Roman" w:hAnsi="Times New Roman"/>
                <w:color w:val="000000"/>
                <w:sz w:val="28"/>
                <w:szCs w:val="28"/>
                <w:lang w:eastAsia="ru-RU"/>
              </w:rPr>
              <w:t>2011</w:t>
            </w:r>
          </w:p>
        </w:tc>
        <w:tc>
          <w:tcPr>
            <w:tcW w:w="1999" w:type="dxa"/>
            <w:shd w:val="clear" w:color="auto" w:fill="B8CCE4"/>
          </w:tcPr>
          <w:p w:rsidR="004A10D9" w:rsidRPr="005D1FF0" w:rsidRDefault="004A10D9" w:rsidP="005D1FF0">
            <w:pPr>
              <w:autoSpaceDE w:val="0"/>
              <w:autoSpaceDN w:val="0"/>
              <w:adjustRightInd w:val="0"/>
              <w:spacing w:after="0" w:line="240" w:lineRule="auto"/>
              <w:contextualSpacing/>
              <w:jc w:val="center"/>
              <w:rPr>
                <w:rFonts w:ascii="Times New Roman" w:hAnsi="Times New Roman"/>
                <w:color w:val="000000"/>
                <w:sz w:val="28"/>
                <w:szCs w:val="28"/>
                <w:lang w:eastAsia="ru-RU"/>
              </w:rPr>
            </w:pPr>
            <w:r w:rsidRPr="005D1FF0">
              <w:rPr>
                <w:rFonts w:ascii="Times New Roman" w:hAnsi="Times New Roman"/>
                <w:color w:val="000000"/>
                <w:sz w:val="28"/>
                <w:szCs w:val="28"/>
                <w:lang w:eastAsia="ru-RU"/>
              </w:rPr>
              <w:t>2012</w:t>
            </w:r>
          </w:p>
        </w:tc>
      </w:tr>
      <w:tr w:rsidR="004A10D9" w:rsidRPr="005D1FF0" w:rsidTr="00AB1DB4">
        <w:trPr>
          <w:jc w:val="center"/>
        </w:trPr>
        <w:tc>
          <w:tcPr>
            <w:tcW w:w="3652"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color w:val="000000"/>
                <w:sz w:val="28"/>
                <w:szCs w:val="28"/>
                <w:lang w:eastAsia="ru-RU"/>
              </w:rPr>
            </w:pPr>
            <w:r w:rsidRPr="005D1FF0">
              <w:rPr>
                <w:rFonts w:ascii="Times New Roman" w:hAnsi="Times New Roman"/>
                <w:color w:val="000000"/>
                <w:sz w:val="28"/>
                <w:szCs w:val="28"/>
                <w:lang w:eastAsia="ru-RU"/>
              </w:rPr>
              <w:t>Среднесуточное потребление воды, м3/сут</w:t>
            </w:r>
            <w:r w:rsidR="00184B09">
              <w:rPr>
                <w:rFonts w:ascii="Times New Roman" w:hAnsi="Times New Roman"/>
                <w:color w:val="000000"/>
                <w:sz w:val="28"/>
                <w:szCs w:val="28"/>
                <w:lang w:eastAsia="ru-RU"/>
              </w:rPr>
              <w:t>.</w:t>
            </w:r>
          </w:p>
        </w:tc>
        <w:tc>
          <w:tcPr>
            <w:tcW w:w="2552" w:type="dxa"/>
            <w:vAlign w:val="center"/>
          </w:tcPr>
          <w:p w:rsidR="004A10D9" w:rsidRPr="0097474E" w:rsidRDefault="00184B09" w:rsidP="005D1FF0">
            <w:pPr>
              <w:autoSpaceDE w:val="0"/>
              <w:autoSpaceDN w:val="0"/>
              <w:adjustRightInd w:val="0"/>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619,0</w:t>
            </w:r>
          </w:p>
        </w:tc>
        <w:tc>
          <w:tcPr>
            <w:tcW w:w="2268" w:type="dxa"/>
            <w:vAlign w:val="center"/>
          </w:tcPr>
          <w:p w:rsidR="004A10D9" w:rsidRPr="0097474E" w:rsidRDefault="00184B09" w:rsidP="005D1FF0">
            <w:pPr>
              <w:autoSpaceDE w:val="0"/>
              <w:autoSpaceDN w:val="0"/>
              <w:adjustRightInd w:val="0"/>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619,0</w:t>
            </w:r>
          </w:p>
        </w:tc>
        <w:tc>
          <w:tcPr>
            <w:tcW w:w="1999" w:type="dxa"/>
            <w:vAlign w:val="center"/>
          </w:tcPr>
          <w:p w:rsidR="004A10D9" w:rsidRPr="0097474E" w:rsidRDefault="00184B09" w:rsidP="005D1FF0">
            <w:pPr>
              <w:autoSpaceDE w:val="0"/>
              <w:autoSpaceDN w:val="0"/>
              <w:adjustRightInd w:val="0"/>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619,0</w:t>
            </w:r>
          </w:p>
        </w:tc>
      </w:tr>
      <w:tr w:rsidR="004A10D9" w:rsidRPr="005D1FF0" w:rsidTr="00AB1DB4">
        <w:trPr>
          <w:jc w:val="center"/>
        </w:trPr>
        <w:tc>
          <w:tcPr>
            <w:tcW w:w="3652"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color w:val="000000"/>
                <w:sz w:val="28"/>
                <w:szCs w:val="28"/>
                <w:lang w:eastAsia="ru-RU"/>
              </w:rPr>
            </w:pPr>
            <w:r w:rsidRPr="005D1FF0">
              <w:rPr>
                <w:rFonts w:ascii="Times New Roman" w:hAnsi="Times New Roman"/>
                <w:color w:val="000000"/>
                <w:sz w:val="28"/>
                <w:szCs w:val="28"/>
                <w:lang w:eastAsia="ru-RU"/>
              </w:rPr>
              <w:t>Максимальное суточное потребление воды,</w:t>
            </w:r>
            <w:r w:rsidR="00184B09">
              <w:rPr>
                <w:rFonts w:ascii="Times New Roman" w:hAnsi="Times New Roman"/>
                <w:color w:val="000000"/>
                <w:sz w:val="28"/>
                <w:szCs w:val="28"/>
                <w:lang w:eastAsia="ru-RU"/>
              </w:rPr>
              <w:t xml:space="preserve"> </w:t>
            </w:r>
            <w:r w:rsidRPr="005D1FF0">
              <w:rPr>
                <w:rFonts w:ascii="Times New Roman" w:hAnsi="Times New Roman"/>
                <w:color w:val="000000"/>
                <w:sz w:val="28"/>
                <w:szCs w:val="28"/>
                <w:lang w:eastAsia="ru-RU"/>
              </w:rPr>
              <w:t>м3/сут</w:t>
            </w:r>
            <w:r w:rsidR="00184B09">
              <w:rPr>
                <w:rFonts w:ascii="Times New Roman" w:hAnsi="Times New Roman"/>
                <w:color w:val="000000"/>
                <w:sz w:val="28"/>
                <w:szCs w:val="28"/>
                <w:lang w:eastAsia="ru-RU"/>
              </w:rPr>
              <w:t>.</w:t>
            </w:r>
          </w:p>
        </w:tc>
        <w:tc>
          <w:tcPr>
            <w:tcW w:w="2552" w:type="dxa"/>
            <w:vAlign w:val="center"/>
          </w:tcPr>
          <w:p w:rsidR="004A10D9" w:rsidRPr="0097474E" w:rsidRDefault="00184B09" w:rsidP="005D1FF0">
            <w:pPr>
              <w:autoSpaceDE w:val="0"/>
              <w:autoSpaceDN w:val="0"/>
              <w:adjustRightInd w:val="0"/>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742,8</w:t>
            </w:r>
          </w:p>
        </w:tc>
        <w:tc>
          <w:tcPr>
            <w:tcW w:w="2268" w:type="dxa"/>
            <w:vAlign w:val="center"/>
          </w:tcPr>
          <w:p w:rsidR="0097474E" w:rsidRPr="0097474E" w:rsidRDefault="00184B09" w:rsidP="0097474E">
            <w:pPr>
              <w:autoSpaceDE w:val="0"/>
              <w:autoSpaceDN w:val="0"/>
              <w:adjustRightInd w:val="0"/>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742,8</w:t>
            </w:r>
          </w:p>
        </w:tc>
        <w:tc>
          <w:tcPr>
            <w:tcW w:w="1999" w:type="dxa"/>
            <w:vAlign w:val="center"/>
          </w:tcPr>
          <w:p w:rsidR="004A10D9" w:rsidRPr="0097474E" w:rsidRDefault="00184B09" w:rsidP="005D1FF0">
            <w:pPr>
              <w:autoSpaceDE w:val="0"/>
              <w:autoSpaceDN w:val="0"/>
              <w:adjustRightInd w:val="0"/>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742,8</w:t>
            </w:r>
          </w:p>
        </w:tc>
      </w:tr>
    </w:tbl>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A33CDF" w:rsidRDefault="00A33CDF"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3B7C71"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1.3.5 Существующие системы коммерческого учета воды и планов по установке приборов учета.</w:t>
      </w:r>
    </w:p>
    <w:p w:rsidR="004A10D9" w:rsidRDefault="00184B09" w:rsidP="005D1FF0">
      <w:pPr>
        <w:autoSpaceDE w:val="0"/>
        <w:autoSpaceDN w:val="0"/>
        <w:adjustRightInd w:val="0"/>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ab/>
      </w:r>
      <w:r w:rsidR="00027D55" w:rsidRPr="006D7BEA">
        <w:rPr>
          <w:rFonts w:ascii="Times New Roman" w:hAnsi="Times New Roman"/>
          <w:bCs/>
          <w:sz w:val="28"/>
          <w:szCs w:val="28"/>
          <w:lang w:eastAsia="ru-RU"/>
        </w:rPr>
        <w:t xml:space="preserve">На данный момент в сельском поселении зарегистрировано </w:t>
      </w:r>
      <w:r w:rsidR="00EF0A07">
        <w:rPr>
          <w:rFonts w:ascii="Times New Roman" w:hAnsi="Times New Roman"/>
          <w:bCs/>
          <w:sz w:val="28"/>
          <w:szCs w:val="28"/>
          <w:lang w:eastAsia="ru-RU"/>
        </w:rPr>
        <w:t>612</w:t>
      </w:r>
      <w:r w:rsidR="004A10D9" w:rsidRPr="006D7BEA">
        <w:rPr>
          <w:rFonts w:ascii="Times New Roman" w:hAnsi="Times New Roman"/>
          <w:bCs/>
          <w:sz w:val="28"/>
          <w:szCs w:val="28"/>
          <w:lang w:eastAsia="ru-RU"/>
        </w:rPr>
        <w:t xml:space="preserve"> </w:t>
      </w:r>
      <w:r w:rsidR="00EF0A07">
        <w:rPr>
          <w:rFonts w:ascii="Times New Roman" w:hAnsi="Times New Roman"/>
          <w:bCs/>
          <w:sz w:val="28"/>
          <w:szCs w:val="28"/>
          <w:lang w:eastAsia="ru-RU"/>
        </w:rPr>
        <w:t>потребителей воды, из них у 402</w:t>
      </w:r>
      <w:r w:rsidR="004A10D9" w:rsidRPr="006D7BEA">
        <w:rPr>
          <w:rFonts w:ascii="Times New Roman" w:hAnsi="Times New Roman"/>
          <w:bCs/>
          <w:sz w:val="28"/>
          <w:szCs w:val="28"/>
          <w:lang w:eastAsia="ru-RU"/>
        </w:rPr>
        <w:t xml:space="preserve"> установлены счетчики учета воды</w:t>
      </w:r>
      <w:r w:rsidR="004A10D9" w:rsidRPr="005D1FF0">
        <w:rPr>
          <w:rFonts w:ascii="Times New Roman" w:hAnsi="Times New Roman"/>
          <w:bCs/>
          <w:sz w:val="28"/>
          <w:szCs w:val="28"/>
          <w:lang w:eastAsia="ru-RU"/>
        </w:rPr>
        <w:t xml:space="preserve">. На конец расчетного периода планируется 100% обеспечение населения коммерческими приборами учета воды. </w:t>
      </w:r>
    </w:p>
    <w:p w:rsidR="003B7C71" w:rsidRPr="005D1FF0" w:rsidRDefault="003B7C71" w:rsidP="005D1FF0">
      <w:pPr>
        <w:autoSpaceDE w:val="0"/>
        <w:autoSpaceDN w:val="0"/>
        <w:adjustRightInd w:val="0"/>
        <w:spacing w:after="0" w:line="240" w:lineRule="auto"/>
        <w:contextualSpacing/>
        <w:jc w:val="both"/>
        <w:rPr>
          <w:rFonts w:ascii="Times New Roman" w:hAnsi="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9"/>
        <w:gridCol w:w="2976"/>
        <w:gridCol w:w="3162"/>
      </w:tblGrid>
      <w:tr w:rsidR="00F372ED" w:rsidRPr="00F372ED" w:rsidTr="00F372ED">
        <w:tc>
          <w:tcPr>
            <w:tcW w:w="534" w:type="dxa"/>
            <w:shd w:val="clear" w:color="auto" w:fill="auto"/>
          </w:tcPr>
          <w:p w:rsidR="003B7C71" w:rsidRPr="00F372ED" w:rsidRDefault="00B00915" w:rsidP="00F372ED">
            <w:pPr>
              <w:autoSpaceDE w:val="0"/>
              <w:autoSpaceDN w:val="0"/>
              <w:adjustRightInd w:val="0"/>
              <w:spacing w:after="0" w:line="240" w:lineRule="auto"/>
              <w:contextualSpacing/>
              <w:jc w:val="center"/>
              <w:rPr>
                <w:rFonts w:ascii="Times New Roman" w:hAnsi="Times New Roman"/>
                <w:b/>
                <w:bCs/>
                <w:sz w:val="28"/>
                <w:szCs w:val="28"/>
                <w:lang w:eastAsia="ru-RU"/>
              </w:rPr>
            </w:pPr>
            <w:r w:rsidRPr="00F372ED">
              <w:rPr>
                <w:rFonts w:ascii="Times New Roman" w:hAnsi="Times New Roman"/>
                <w:b/>
                <w:bCs/>
                <w:sz w:val="28"/>
                <w:szCs w:val="28"/>
                <w:lang w:eastAsia="ru-RU"/>
              </w:rPr>
              <w:t>№</w:t>
            </w:r>
          </w:p>
        </w:tc>
        <w:tc>
          <w:tcPr>
            <w:tcW w:w="3969" w:type="dxa"/>
            <w:shd w:val="clear" w:color="auto" w:fill="auto"/>
          </w:tcPr>
          <w:p w:rsidR="003B7C71" w:rsidRPr="00F372ED" w:rsidRDefault="00B00915" w:rsidP="00F372ED">
            <w:pPr>
              <w:autoSpaceDE w:val="0"/>
              <w:autoSpaceDN w:val="0"/>
              <w:adjustRightInd w:val="0"/>
              <w:spacing w:after="0" w:line="240" w:lineRule="auto"/>
              <w:contextualSpacing/>
              <w:jc w:val="center"/>
              <w:rPr>
                <w:rFonts w:ascii="Times New Roman" w:hAnsi="Times New Roman"/>
                <w:bCs/>
                <w:sz w:val="28"/>
                <w:szCs w:val="28"/>
                <w:lang w:eastAsia="ru-RU"/>
              </w:rPr>
            </w:pPr>
            <w:r w:rsidRPr="00F372ED">
              <w:rPr>
                <w:rFonts w:ascii="Times New Roman" w:hAnsi="Times New Roman"/>
                <w:bCs/>
                <w:sz w:val="28"/>
                <w:szCs w:val="28"/>
                <w:lang w:eastAsia="ru-RU"/>
              </w:rPr>
              <w:t>Потребители</w:t>
            </w:r>
          </w:p>
        </w:tc>
        <w:tc>
          <w:tcPr>
            <w:tcW w:w="2976" w:type="dxa"/>
            <w:shd w:val="clear" w:color="auto" w:fill="auto"/>
          </w:tcPr>
          <w:p w:rsidR="003B7C71" w:rsidRPr="00F372ED" w:rsidRDefault="00B00915" w:rsidP="00F372ED">
            <w:pPr>
              <w:autoSpaceDE w:val="0"/>
              <w:autoSpaceDN w:val="0"/>
              <w:adjustRightInd w:val="0"/>
              <w:spacing w:after="0" w:line="240" w:lineRule="auto"/>
              <w:contextualSpacing/>
              <w:jc w:val="center"/>
              <w:rPr>
                <w:rFonts w:ascii="Times New Roman" w:hAnsi="Times New Roman"/>
                <w:bCs/>
                <w:sz w:val="28"/>
                <w:szCs w:val="28"/>
                <w:lang w:eastAsia="ru-RU"/>
              </w:rPr>
            </w:pPr>
            <w:r w:rsidRPr="00F372ED">
              <w:rPr>
                <w:rFonts w:ascii="Times New Roman" w:hAnsi="Times New Roman"/>
                <w:bCs/>
                <w:sz w:val="28"/>
                <w:szCs w:val="28"/>
                <w:lang w:eastAsia="ru-RU"/>
              </w:rPr>
              <w:t>Количество абонентов</w:t>
            </w:r>
          </w:p>
        </w:tc>
        <w:tc>
          <w:tcPr>
            <w:tcW w:w="3162" w:type="dxa"/>
            <w:shd w:val="clear" w:color="auto" w:fill="auto"/>
          </w:tcPr>
          <w:p w:rsidR="003B7C71" w:rsidRPr="00F372ED" w:rsidRDefault="00B00915" w:rsidP="00F372ED">
            <w:pPr>
              <w:autoSpaceDE w:val="0"/>
              <w:autoSpaceDN w:val="0"/>
              <w:adjustRightInd w:val="0"/>
              <w:spacing w:after="0" w:line="240" w:lineRule="auto"/>
              <w:contextualSpacing/>
              <w:jc w:val="center"/>
              <w:rPr>
                <w:rFonts w:ascii="Times New Roman" w:hAnsi="Times New Roman"/>
                <w:bCs/>
                <w:sz w:val="28"/>
                <w:szCs w:val="28"/>
                <w:lang w:eastAsia="ru-RU"/>
              </w:rPr>
            </w:pPr>
            <w:r w:rsidRPr="00F372ED">
              <w:rPr>
                <w:rFonts w:ascii="Times New Roman" w:hAnsi="Times New Roman"/>
                <w:bCs/>
                <w:sz w:val="28"/>
                <w:szCs w:val="28"/>
                <w:lang w:eastAsia="ru-RU"/>
              </w:rPr>
              <w:t>Количество установленных приборов учета</w:t>
            </w:r>
          </w:p>
        </w:tc>
      </w:tr>
      <w:tr w:rsidR="00F372ED" w:rsidRPr="00F372ED" w:rsidTr="00F372ED">
        <w:tc>
          <w:tcPr>
            <w:tcW w:w="534" w:type="dxa"/>
            <w:shd w:val="clear" w:color="auto" w:fill="auto"/>
          </w:tcPr>
          <w:p w:rsidR="003B7C71" w:rsidRPr="00F372ED" w:rsidRDefault="00B00915" w:rsidP="00F372ED">
            <w:pPr>
              <w:autoSpaceDE w:val="0"/>
              <w:autoSpaceDN w:val="0"/>
              <w:adjustRightInd w:val="0"/>
              <w:spacing w:after="0" w:line="240" w:lineRule="auto"/>
              <w:contextualSpacing/>
              <w:jc w:val="center"/>
              <w:rPr>
                <w:rFonts w:ascii="Times New Roman" w:hAnsi="Times New Roman"/>
                <w:bCs/>
                <w:sz w:val="28"/>
                <w:szCs w:val="28"/>
                <w:lang w:eastAsia="ru-RU"/>
              </w:rPr>
            </w:pPr>
            <w:r w:rsidRPr="00F372ED">
              <w:rPr>
                <w:rFonts w:ascii="Times New Roman" w:hAnsi="Times New Roman"/>
                <w:bCs/>
                <w:sz w:val="28"/>
                <w:szCs w:val="28"/>
                <w:lang w:eastAsia="ru-RU"/>
              </w:rPr>
              <w:t>1</w:t>
            </w:r>
          </w:p>
        </w:tc>
        <w:tc>
          <w:tcPr>
            <w:tcW w:w="3969" w:type="dxa"/>
            <w:shd w:val="clear" w:color="auto" w:fill="auto"/>
          </w:tcPr>
          <w:p w:rsidR="003B7C71" w:rsidRPr="00F372ED" w:rsidRDefault="00B00915" w:rsidP="00F372ED">
            <w:pPr>
              <w:autoSpaceDE w:val="0"/>
              <w:autoSpaceDN w:val="0"/>
              <w:adjustRightInd w:val="0"/>
              <w:spacing w:after="0" w:line="240" w:lineRule="auto"/>
              <w:contextualSpacing/>
              <w:rPr>
                <w:rFonts w:ascii="Times New Roman" w:hAnsi="Times New Roman"/>
                <w:bCs/>
                <w:sz w:val="28"/>
                <w:szCs w:val="28"/>
                <w:lang w:eastAsia="ru-RU"/>
              </w:rPr>
            </w:pPr>
            <w:r w:rsidRPr="00F372ED">
              <w:rPr>
                <w:rFonts w:ascii="Times New Roman" w:hAnsi="Times New Roman"/>
                <w:bCs/>
                <w:sz w:val="28"/>
                <w:szCs w:val="28"/>
                <w:lang w:eastAsia="ru-RU"/>
              </w:rPr>
              <w:t>Население</w:t>
            </w:r>
          </w:p>
        </w:tc>
        <w:tc>
          <w:tcPr>
            <w:tcW w:w="2976" w:type="dxa"/>
            <w:shd w:val="clear" w:color="auto" w:fill="auto"/>
          </w:tcPr>
          <w:p w:rsidR="003B7C71" w:rsidRPr="00F372ED" w:rsidRDefault="00184B09" w:rsidP="00F372ED">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598</w:t>
            </w:r>
          </w:p>
        </w:tc>
        <w:tc>
          <w:tcPr>
            <w:tcW w:w="3162" w:type="dxa"/>
            <w:shd w:val="clear" w:color="auto" w:fill="auto"/>
          </w:tcPr>
          <w:p w:rsidR="003B7C71" w:rsidRPr="00F372ED" w:rsidRDefault="00184B09" w:rsidP="00F372ED">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398</w:t>
            </w:r>
          </w:p>
        </w:tc>
      </w:tr>
      <w:tr w:rsidR="00F372ED" w:rsidRPr="00F372ED" w:rsidTr="00F372ED">
        <w:tc>
          <w:tcPr>
            <w:tcW w:w="534" w:type="dxa"/>
            <w:shd w:val="clear" w:color="auto" w:fill="auto"/>
          </w:tcPr>
          <w:p w:rsidR="00B00915" w:rsidRPr="00F372ED" w:rsidRDefault="00B00915" w:rsidP="00F372ED">
            <w:pPr>
              <w:autoSpaceDE w:val="0"/>
              <w:autoSpaceDN w:val="0"/>
              <w:adjustRightInd w:val="0"/>
              <w:spacing w:after="0" w:line="240" w:lineRule="auto"/>
              <w:contextualSpacing/>
              <w:jc w:val="center"/>
              <w:rPr>
                <w:rFonts w:ascii="Times New Roman" w:hAnsi="Times New Roman"/>
                <w:bCs/>
                <w:sz w:val="28"/>
                <w:szCs w:val="28"/>
                <w:lang w:eastAsia="ru-RU"/>
              </w:rPr>
            </w:pPr>
            <w:r w:rsidRPr="00F372ED">
              <w:rPr>
                <w:rFonts w:ascii="Times New Roman" w:hAnsi="Times New Roman"/>
                <w:bCs/>
                <w:sz w:val="28"/>
                <w:szCs w:val="28"/>
                <w:lang w:eastAsia="ru-RU"/>
              </w:rPr>
              <w:t>2</w:t>
            </w:r>
          </w:p>
        </w:tc>
        <w:tc>
          <w:tcPr>
            <w:tcW w:w="3969" w:type="dxa"/>
            <w:shd w:val="clear" w:color="auto" w:fill="auto"/>
          </w:tcPr>
          <w:p w:rsidR="00B00915" w:rsidRPr="00F372ED" w:rsidRDefault="00B00915" w:rsidP="00F372ED">
            <w:pPr>
              <w:autoSpaceDE w:val="0"/>
              <w:autoSpaceDN w:val="0"/>
              <w:adjustRightInd w:val="0"/>
              <w:spacing w:after="0" w:line="240" w:lineRule="auto"/>
              <w:contextualSpacing/>
              <w:rPr>
                <w:rFonts w:ascii="Times New Roman" w:hAnsi="Times New Roman"/>
                <w:bCs/>
                <w:sz w:val="28"/>
                <w:szCs w:val="28"/>
                <w:lang w:eastAsia="ru-RU"/>
              </w:rPr>
            </w:pPr>
            <w:r w:rsidRPr="00F372ED">
              <w:rPr>
                <w:rFonts w:ascii="Times New Roman" w:hAnsi="Times New Roman"/>
                <w:bCs/>
                <w:sz w:val="28"/>
                <w:szCs w:val="28"/>
                <w:lang w:eastAsia="ru-RU"/>
              </w:rPr>
              <w:t>Бюджетные организации</w:t>
            </w:r>
          </w:p>
        </w:tc>
        <w:tc>
          <w:tcPr>
            <w:tcW w:w="2976" w:type="dxa"/>
            <w:shd w:val="clear" w:color="auto" w:fill="auto"/>
          </w:tcPr>
          <w:p w:rsidR="00B00915" w:rsidRPr="00F372ED" w:rsidRDefault="00184B09" w:rsidP="00F372ED">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9</w:t>
            </w:r>
          </w:p>
        </w:tc>
        <w:tc>
          <w:tcPr>
            <w:tcW w:w="3162" w:type="dxa"/>
            <w:shd w:val="clear" w:color="auto" w:fill="auto"/>
          </w:tcPr>
          <w:p w:rsidR="00B00915" w:rsidRPr="00F372ED" w:rsidRDefault="00EF0A07" w:rsidP="00F372ED">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4</w:t>
            </w:r>
          </w:p>
        </w:tc>
      </w:tr>
      <w:tr w:rsidR="00F372ED" w:rsidRPr="00F372ED" w:rsidTr="00F372ED">
        <w:tc>
          <w:tcPr>
            <w:tcW w:w="534" w:type="dxa"/>
            <w:shd w:val="clear" w:color="auto" w:fill="auto"/>
          </w:tcPr>
          <w:p w:rsidR="00B00915" w:rsidRPr="00F372ED" w:rsidRDefault="00B00915" w:rsidP="00F372ED">
            <w:pPr>
              <w:autoSpaceDE w:val="0"/>
              <w:autoSpaceDN w:val="0"/>
              <w:adjustRightInd w:val="0"/>
              <w:spacing w:after="0" w:line="240" w:lineRule="auto"/>
              <w:contextualSpacing/>
              <w:jc w:val="center"/>
              <w:rPr>
                <w:rFonts w:ascii="Times New Roman" w:hAnsi="Times New Roman"/>
                <w:bCs/>
                <w:sz w:val="28"/>
                <w:szCs w:val="28"/>
                <w:lang w:eastAsia="ru-RU"/>
              </w:rPr>
            </w:pPr>
            <w:r w:rsidRPr="00F372ED">
              <w:rPr>
                <w:rFonts w:ascii="Times New Roman" w:hAnsi="Times New Roman"/>
                <w:bCs/>
                <w:sz w:val="28"/>
                <w:szCs w:val="28"/>
                <w:lang w:eastAsia="ru-RU"/>
              </w:rPr>
              <w:t>3</w:t>
            </w:r>
          </w:p>
        </w:tc>
        <w:tc>
          <w:tcPr>
            <w:tcW w:w="3969" w:type="dxa"/>
            <w:shd w:val="clear" w:color="auto" w:fill="auto"/>
          </w:tcPr>
          <w:p w:rsidR="00B00915" w:rsidRPr="00F372ED" w:rsidRDefault="00B00915" w:rsidP="00F372ED">
            <w:pPr>
              <w:autoSpaceDE w:val="0"/>
              <w:autoSpaceDN w:val="0"/>
              <w:adjustRightInd w:val="0"/>
              <w:spacing w:after="0" w:line="240" w:lineRule="auto"/>
              <w:contextualSpacing/>
              <w:rPr>
                <w:rFonts w:ascii="Times New Roman" w:hAnsi="Times New Roman"/>
                <w:bCs/>
                <w:sz w:val="28"/>
                <w:szCs w:val="28"/>
                <w:lang w:eastAsia="ru-RU"/>
              </w:rPr>
            </w:pPr>
            <w:r w:rsidRPr="00F372ED">
              <w:rPr>
                <w:rFonts w:ascii="Times New Roman" w:hAnsi="Times New Roman"/>
                <w:bCs/>
                <w:sz w:val="28"/>
                <w:szCs w:val="28"/>
                <w:lang w:eastAsia="ru-RU"/>
              </w:rPr>
              <w:t>Прочие</w:t>
            </w:r>
          </w:p>
        </w:tc>
        <w:tc>
          <w:tcPr>
            <w:tcW w:w="2976" w:type="dxa"/>
            <w:shd w:val="clear" w:color="auto" w:fill="auto"/>
          </w:tcPr>
          <w:p w:rsidR="00B00915" w:rsidRPr="00F372ED" w:rsidRDefault="00EF0A07" w:rsidP="00F372ED">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5</w:t>
            </w:r>
          </w:p>
        </w:tc>
        <w:tc>
          <w:tcPr>
            <w:tcW w:w="3162" w:type="dxa"/>
            <w:shd w:val="clear" w:color="auto" w:fill="auto"/>
          </w:tcPr>
          <w:p w:rsidR="00B00915" w:rsidRPr="00F372ED" w:rsidRDefault="00EF0A07" w:rsidP="00F372ED">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0</w:t>
            </w:r>
          </w:p>
        </w:tc>
      </w:tr>
      <w:tr w:rsidR="00EF0A07" w:rsidRPr="00F372ED" w:rsidTr="00F372ED">
        <w:tc>
          <w:tcPr>
            <w:tcW w:w="534" w:type="dxa"/>
            <w:shd w:val="clear" w:color="auto" w:fill="auto"/>
          </w:tcPr>
          <w:p w:rsidR="00EF0A07" w:rsidRPr="00F372ED" w:rsidRDefault="00EF0A07" w:rsidP="00F372ED">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3969" w:type="dxa"/>
            <w:shd w:val="clear" w:color="auto" w:fill="auto"/>
          </w:tcPr>
          <w:p w:rsidR="00EF0A07" w:rsidRPr="00F372ED" w:rsidRDefault="00EF0A07" w:rsidP="00F372ED">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Итого:</w:t>
            </w:r>
          </w:p>
        </w:tc>
        <w:tc>
          <w:tcPr>
            <w:tcW w:w="2976" w:type="dxa"/>
            <w:shd w:val="clear" w:color="auto" w:fill="auto"/>
          </w:tcPr>
          <w:p w:rsidR="00EF0A07" w:rsidRDefault="00EF0A07" w:rsidP="00F372ED">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612</w:t>
            </w:r>
          </w:p>
        </w:tc>
        <w:tc>
          <w:tcPr>
            <w:tcW w:w="3162" w:type="dxa"/>
            <w:shd w:val="clear" w:color="auto" w:fill="auto"/>
          </w:tcPr>
          <w:p w:rsidR="00EF0A07" w:rsidRDefault="00EF0A07" w:rsidP="00F372ED">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402</w:t>
            </w:r>
          </w:p>
        </w:tc>
      </w:tr>
    </w:tbl>
    <w:p w:rsidR="000A47D0" w:rsidRDefault="000A47D0"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3B7C71" w:rsidRPr="005D1FF0" w:rsidRDefault="004A10D9" w:rsidP="0075311D">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1.3.6 </w:t>
      </w:r>
      <w:r w:rsidR="007C0EFB" w:rsidRPr="007C0EFB">
        <w:rPr>
          <w:rFonts w:ascii="Times New Roman" w:hAnsi="Times New Roman"/>
          <w:b/>
          <w:bCs/>
          <w:sz w:val="28"/>
          <w:szCs w:val="28"/>
          <w:lang w:eastAsia="ru-RU"/>
        </w:rPr>
        <w:t>Анализ резервов и дефицитов производственных мощностей системы водоснабжения поселения</w:t>
      </w:r>
      <w:r w:rsidRPr="005D1FF0">
        <w:rPr>
          <w:rFonts w:ascii="Times New Roman" w:hAnsi="Times New Roman"/>
          <w:b/>
          <w:bCs/>
          <w:sz w:val="28"/>
          <w:szCs w:val="28"/>
          <w:lang w:eastAsia="ru-RU"/>
        </w:rPr>
        <w:t xml:space="preserve">. </w:t>
      </w:r>
    </w:p>
    <w:p w:rsidR="004A10D9" w:rsidRPr="005D1FF0" w:rsidRDefault="006D7BEA"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При существующем положении  система водоснабжения не обеспечивает в полном объеме требуемый уровень потребления воды. Все составляющие систем водоснабжения работают в штатных режимах в периоды пиковых нагрузок</w:t>
      </w:r>
    </w:p>
    <w:p w:rsidR="003B7C71" w:rsidRDefault="003B7C71" w:rsidP="005D1FF0">
      <w:pPr>
        <w:autoSpaceDE w:val="0"/>
        <w:autoSpaceDN w:val="0"/>
        <w:adjustRightInd w:val="0"/>
        <w:spacing w:after="0" w:line="240" w:lineRule="auto"/>
        <w:ind w:firstLine="708"/>
        <w:contextualSpacing/>
        <w:rPr>
          <w:rFonts w:ascii="Times New Roman" w:hAnsi="Times New Roman"/>
          <w:bCs/>
          <w:sz w:val="28"/>
          <w:szCs w:val="28"/>
          <w:lang w:eastAsia="ru-RU"/>
        </w:rPr>
      </w:pPr>
    </w:p>
    <w:p w:rsidR="004A10D9" w:rsidRPr="005D1FF0" w:rsidRDefault="004A10D9"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sidRPr="005D1FF0">
        <w:rPr>
          <w:rFonts w:ascii="Times New Roman" w:hAnsi="Times New Roman"/>
          <w:bCs/>
          <w:sz w:val="28"/>
          <w:szCs w:val="28"/>
          <w:lang w:eastAsia="ru-RU"/>
        </w:rPr>
        <w:t>Таблица</w:t>
      </w:r>
      <w:r w:rsidR="000A47D0">
        <w:rPr>
          <w:rFonts w:ascii="Times New Roman" w:hAnsi="Times New Roman"/>
          <w:bCs/>
          <w:sz w:val="28"/>
          <w:szCs w:val="28"/>
          <w:lang w:eastAsia="ru-RU"/>
        </w:rPr>
        <w:t xml:space="preserve"> 8</w:t>
      </w:r>
      <w:r w:rsidRPr="005D1FF0">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3119"/>
      </w:tblGrid>
      <w:tr w:rsidR="004A10D9" w:rsidRPr="005D1FF0" w:rsidTr="00EF0A07">
        <w:tc>
          <w:tcPr>
            <w:tcW w:w="7479"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p>
        </w:tc>
        <w:tc>
          <w:tcPr>
            <w:tcW w:w="3119"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2012</w:t>
            </w:r>
            <w:r w:rsidR="003B7C71">
              <w:rPr>
                <w:rFonts w:ascii="Times New Roman" w:hAnsi="Times New Roman"/>
                <w:bCs/>
                <w:sz w:val="28"/>
                <w:szCs w:val="28"/>
                <w:lang w:eastAsia="ru-RU"/>
              </w:rPr>
              <w:t xml:space="preserve"> </w:t>
            </w:r>
            <w:r w:rsidRPr="005D1FF0">
              <w:rPr>
                <w:rFonts w:ascii="Times New Roman" w:hAnsi="Times New Roman"/>
                <w:bCs/>
                <w:sz w:val="28"/>
                <w:szCs w:val="28"/>
                <w:lang w:eastAsia="ru-RU"/>
              </w:rPr>
              <w:t>г.</w:t>
            </w:r>
          </w:p>
        </w:tc>
      </w:tr>
      <w:tr w:rsidR="004A10D9" w:rsidRPr="005D1FF0" w:rsidTr="00EF0A07">
        <w:tc>
          <w:tcPr>
            <w:tcW w:w="7479"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Установленная мощность</w:t>
            </w:r>
          </w:p>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Источников водоснабжения  </w:t>
            </w:r>
          </w:p>
        </w:tc>
        <w:tc>
          <w:tcPr>
            <w:tcW w:w="3119" w:type="dxa"/>
          </w:tcPr>
          <w:p w:rsidR="004A10D9" w:rsidRPr="000A47D0" w:rsidRDefault="00EF0A07" w:rsidP="005D1FF0">
            <w:pPr>
              <w:autoSpaceDE w:val="0"/>
              <w:autoSpaceDN w:val="0"/>
              <w:adjustRightInd w:val="0"/>
              <w:spacing w:after="0" w:line="240" w:lineRule="auto"/>
              <w:contextualSpacing/>
              <w:rPr>
                <w:rFonts w:ascii="Times New Roman" w:hAnsi="Times New Roman"/>
                <w:bCs/>
                <w:sz w:val="28"/>
                <w:szCs w:val="28"/>
                <w:highlight w:val="yellow"/>
                <w:lang w:eastAsia="ru-RU"/>
              </w:rPr>
            </w:pPr>
            <w:r>
              <w:rPr>
                <w:rFonts w:ascii="Times New Roman" w:hAnsi="Times New Roman"/>
                <w:bCs/>
                <w:sz w:val="28"/>
                <w:szCs w:val="28"/>
                <w:lang w:eastAsia="ru-RU"/>
              </w:rPr>
              <w:t>1500</w:t>
            </w:r>
            <w:r w:rsidR="004A10D9" w:rsidRPr="007E70DD">
              <w:rPr>
                <w:rFonts w:ascii="Times New Roman" w:hAnsi="Times New Roman"/>
                <w:bCs/>
                <w:sz w:val="28"/>
                <w:szCs w:val="28"/>
                <w:lang w:eastAsia="ru-RU"/>
              </w:rPr>
              <w:t xml:space="preserve"> м3/сут</w:t>
            </w:r>
            <w:r>
              <w:rPr>
                <w:rFonts w:ascii="Times New Roman" w:hAnsi="Times New Roman"/>
                <w:bCs/>
                <w:sz w:val="28"/>
                <w:szCs w:val="28"/>
                <w:lang w:eastAsia="ru-RU"/>
              </w:rPr>
              <w:t>.</w:t>
            </w:r>
          </w:p>
        </w:tc>
      </w:tr>
      <w:tr w:rsidR="004A10D9" w:rsidRPr="005D1FF0" w:rsidTr="00EF0A07">
        <w:tc>
          <w:tcPr>
            <w:tcW w:w="7479"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Фактическое потребление (среднесуточное)</w:t>
            </w:r>
          </w:p>
        </w:tc>
        <w:tc>
          <w:tcPr>
            <w:tcW w:w="3119" w:type="dxa"/>
          </w:tcPr>
          <w:p w:rsidR="004A10D9" w:rsidRPr="000A47D0" w:rsidRDefault="00EF0A07" w:rsidP="005D1FF0">
            <w:pPr>
              <w:autoSpaceDE w:val="0"/>
              <w:autoSpaceDN w:val="0"/>
              <w:adjustRightInd w:val="0"/>
              <w:spacing w:after="0" w:line="240" w:lineRule="auto"/>
              <w:contextualSpacing/>
              <w:rPr>
                <w:rFonts w:ascii="Times New Roman" w:hAnsi="Times New Roman"/>
                <w:bCs/>
                <w:sz w:val="28"/>
                <w:szCs w:val="28"/>
                <w:highlight w:val="yellow"/>
                <w:lang w:eastAsia="ru-RU"/>
              </w:rPr>
            </w:pPr>
            <w:r>
              <w:rPr>
                <w:rFonts w:ascii="Times New Roman" w:hAnsi="Times New Roman"/>
                <w:bCs/>
                <w:sz w:val="28"/>
                <w:szCs w:val="28"/>
                <w:lang w:eastAsia="ru-RU"/>
              </w:rPr>
              <w:t>619</w:t>
            </w:r>
            <w:r w:rsidR="004A10D9" w:rsidRPr="00027D55">
              <w:rPr>
                <w:rFonts w:ascii="Times New Roman" w:hAnsi="Times New Roman"/>
                <w:bCs/>
                <w:sz w:val="28"/>
                <w:szCs w:val="28"/>
                <w:lang w:eastAsia="ru-RU"/>
              </w:rPr>
              <w:t xml:space="preserve"> м3/сут</w:t>
            </w:r>
            <w:r>
              <w:rPr>
                <w:rFonts w:ascii="Times New Roman" w:hAnsi="Times New Roman"/>
                <w:bCs/>
                <w:sz w:val="28"/>
                <w:szCs w:val="28"/>
                <w:lang w:eastAsia="ru-RU"/>
              </w:rPr>
              <w:t>.</w:t>
            </w:r>
          </w:p>
        </w:tc>
      </w:tr>
      <w:tr w:rsidR="004A10D9" w:rsidRPr="005D1FF0" w:rsidTr="00EF0A07">
        <w:tc>
          <w:tcPr>
            <w:tcW w:w="7479"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Фактическое потребление</w:t>
            </w:r>
          </w:p>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(максимальн</w:t>
            </w:r>
            <w:r w:rsidR="00027D55">
              <w:rPr>
                <w:rFonts w:ascii="Times New Roman" w:hAnsi="Times New Roman"/>
                <w:bCs/>
                <w:sz w:val="28"/>
                <w:szCs w:val="28"/>
                <w:lang w:eastAsia="ru-RU"/>
              </w:rPr>
              <w:t>о</w:t>
            </w:r>
            <w:r w:rsidRPr="005D1FF0">
              <w:rPr>
                <w:rFonts w:ascii="Times New Roman" w:hAnsi="Times New Roman"/>
                <w:bCs/>
                <w:sz w:val="28"/>
                <w:szCs w:val="28"/>
                <w:lang w:eastAsia="ru-RU"/>
              </w:rPr>
              <w:t xml:space="preserve">суточное) </w:t>
            </w:r>
          </w:p>
        </w:tc>
        <w:tc>
          <w:tcPr>
            <w:tcW w:w="3119" w:type="dxa"/>
          </w:tcPr>
          <w:p w:rsidR="004A10D9" w:rsidRPr="000A47D0" w:rsidRDefault="00EF0A07" w:rsidP="005D1FF0">
            <w:pPr>
              <w:autoSpaceDE w:val="0"/>
              <w:autoSpaceDN w:val="0"/>
              <w:adjustRightInd w:val="0"/>
              <w:spacing w:after="0" w:line="240" w:lineRule="auto"/>
              <w:contextualSpacing/>
              <w:rPr>
                <w:rFonts w:ascii="Times New Roman" w:hAnsi="Times New Roman"/>
                <w:bCs/>
                <w:sz w:val="28"/>
                <w:szCs w:val="28"/>
                <w:highlight w:val="yellow"/>
                <w:lang w:eastAsia="ru-RU"/>
              </w:rPr>
            </w:pPr>
            <w:r>
              <w:rPr>
                <w:rFonts w:ascii="Times New Roman" w:hAnsi="Times New Roman"/>
                <w:bCs/>
                <w:sz w:val="28"/>
                <w:szCs w:val="28"/>
                <w:lang w:eastAsia="ru-RU"/>
              </w:rPr>
              <w:t>742,9</w:t>
            </w:r>
            <w:r w:rsidR="004A10D9" w:rsidRPr="00027D55">
              <w:rPr>
                <w:rFonts w:ascii="Times New Roman" w:hAnsi="Times New Roman"/>
                <w:bCs/>
                <w:sz w:val="28"/>
                <w:szCs w:val="28"/>
                <w:lang w:eastAsia="ru-RU"/>
              </w:rPr>
              <w:t xml:space="preserve"> м3/сут</w:t>
            </w:r>
            <w:r>
              <w:rPr>
                <w:rFonts w:ascii="Times New Roman" w:hAnsi="Times New Roman"/>
                <w:bCs/>
                <w:sz w:val="28"/>
                <w:szCs w:val="28"/>
                <w:lang w:eastAsia="ru-RU"/>
              </w:rPr>
              <w:t>.</w:t>
            </w:r>
          </w:p>
        </w:tc>
      </w:tr>
      <w:tr w:rsidR="004A10D9" w:rsidRPr="005D1FF0" w:rsidTr="00EF0A07">
        <w:tc>
          <w:tcPr>
            <w:tcW w:w="7479"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Резерв/дефицит</w:t>
            </w:r>
          </w:p>
        </w:tc>
        <w:tc>
          <w:tcPr>
            <w:tcW w:w="3119" w:type="dxa"/>
          </w:tcPr>
          <w:p w:rsidR="004A10D9" w:rsidRPr="000A47D0" w:rsidRDefault="004A10D9" w:rsidP="000A47D0">
            <w:pPr>
              <w:autoSpaceDE w:val="0"/>
              <w:autoSpaceDN w:val="0"/>
              <w:adjustRightInd w:val="0"/>
              <w:spacing w:after="0" w:line="240" w:lineRule="auto"/>
              <w:contextualSpacing/>
              <w:rPr>
                <w:rFonts w:ascii="Times New Roman" w:hAnsi="Times New Roman"/>
                <w:bCs/>
                <w:sz w:val="28"/>
                <w:szCs w:val="28"/>
                <w:highlight w:val="yellow"/>
                <w:lang w:eastAsia="ru-RU"/>
              </w:rPr>
            </w:pPr>
            <w:r w:rsidRPr="00027D55">
              <w:rPr>
                <w:rFonts w:ascii="Times New Roman" w:hAnsi="Times New Roman"/>
                <w:bCs/>
                <w:sz w:val="28"/>
                <w:szCs w:val="28"/>
                <w:lang w:eastAsia="ru-RU"/>
              </w:rPr>
              <w:t xml:space="preserve">Резерв </w:t>
            </w:r>
            <w:r w:rsidR="00EF0A07">
              <w:rPr>
                <w:rFonts w:ascii="Times New Roman" w:hAnsi="Times New Roman"/>
                <w:bCs/>
                <w:sz w:val="28"/>
                <w:szCs w:val="28"/>
                <w:lang w:eastAsia="ru-RU"/>
              </w:rPr>
              <w:t>757,2</w:t>
            </w:r>
            <w:r w:rsidR="00027D55">
              <w:rPr>
                <w:rFonts w:ascii="Times New Roman" w:hAnsi="Times New Roman"/>
                <w:bCs/>
                <w:sz w:val="28"/>
                <w:szCs w:val="28"/>
                <w:lang w:eastAsia="ru-RU"/>
              </w:rPr>
              <w:t xml:space="preserve"> </w:t>
            </w:r>
            <w:r w:rsidRPr="00027D55">
              <w:rPr>
                <w:rFonts w:ascii="Times New Roman" w:hAnsi="Times New Roman"/>
                <w:bCs/>
                <w:sz w:val="28"/>
                <w:szCs w:val="28"/>
                <w:lang w:eastAsia="ru-RU"/>
              </w:rPr>
              <w:t>м3/сут</w:t>
            </w:r>
            <w:r w:rsidR="00EF0A07">
              <w:rPr>
                <w:rFonts w:ascii="Times New Roman" w:hAnsi="Times New Roman"/>
                <w:bCs/>
                <w:sz w:val="28"/>
                <w:szCs w:val="28"/>
                <w:lang w:eastAsia="ru-RU"/>
              </w:rPr>
              <w:t>.</w:t>
            </w:r>
          </w:p>
        </w:tc>
      </w:tr>
    </w:tbl>
    <w:p w:rsidR="0075311D" w:rsidRDefault="0075311D" w:rsidP="00DE3964">
      <w:pPr>
        <w:spacing w:line="240" w:lineRule="auto"/>
        <w:ind w:firstLine="709"/>
        <w:jc w:val="both"/>
        <w:rPr>
          <w:rFonts w:ascii="Times New Roman" w:hAnsi="Times New Roman"/>
          <w:sz w:val="28"/>
          <w:szCs w:val="28"/>
        </w:rPr>
      </w:pPr>
    </w:p>
    <w:p w:rsidR="00055C22" w:rsidRPr="00D121E7" w:rsidRDefault="00EF0A07" w:rsidP="00DE3964">
      <w:pPr>
        <w:spacing w:line="240" w:lineRule="auto"/>
        <w:ind w:firstLine="709"/>
        <w:jc w:val="both"/>
        <w:rPr>
          <w:rFonts w:ascii="Times New Roman" w:hAnsi="Times New Roman"/>
          <w:sz w:val="28"/>
          <w:szCs w:val="28"/>
        </w:rPr>
      </w:pPr>
      <w:r>
        <w:rPr>
          <w:rFonts w:ascii="Times New Roman" w:hAnsi="Times New Roman"/>
          <w:sz w:val="28"/>
          <w:szCs w:val="28"/>
        </w:rPr>
        <w:t>Из таблицы</w:t>
      </w:r>
      <w:r w:rsidR="003B7C71" w:rsidRPr="003B7C71">
        <w:rPr>
          <w:rFonts w:ascii="Times New Roman" w:hAnsi="Times New Roman"/>
          <w:sz w:val="28"/>
          <w:szCs w:val="28"/>
        </w:rPr>
        <w:t xml:space="preserve"> следует, что существующая с</w:t>
      </w:r>
      <w:r>
        <w:rPr>
          <w:rFonts w:ascii="Times New Roman" w:hAnsi="Times New Roman"/>
          <w:sz w:val="28"/>
          <w:szCs w:val="28"/>
        </w:rPr>
        <w:t>еть водоснабжения Эльтонского</w:t>
      </w:r>
      <w:r w:rsidR="003B7C71" w:rsidRPr="003B7C71">
        <w:rPr>
          <w:rFonts w:ascii="Times New Roman" w:hAnsi="Times New Roman"/>
          <w:sz w:val="28"/>
          <w:szCs w:val="28"/>
        </w:rPr>
        <w:t xml:space="preserve"> сельского поселения пропускная способность магистральных водоводов практически соответствует фактической водоподаче. Тем не менее, при пиковом водопотреблении намечается дефицит водоподачи - наблюдается снижение расчетного нормативного давления. С учетом перспективы повышения объема водозаборные сооружения нуждаются в реконструкции. Для того, чтобы не допустить дефицита питьевой воды при развитии водопроводной сети и подключении новых потребителей необходим резерв мощнос</w:t>
      </w:r>
      <w:r>
        <w:rPr>
          <w:rFonts w:ascii="Times New Roman" w:hAnsi="Times New Roman"/>
          <w:sz w:val="28"/>
          <w:szCs w:val="28"/>
        </w:rPr>
        <w:t>ти. На территории Эльтонского</w:t>
      </w:r>
      <w:r w:rsidR="003B7C71" w:rsidRPr="003B7C71">
        <w:rPr>
          <w:rFonts w:ascii="Times New Roman" w:hAnsi="Times New Roman"/>
          <w:sz w:val="28"/>
          <w:szCs w:val="28"/>
        </w:rPr>
        <w:t xml:space="preserve"> сельског</w:t>
      </w:r>
      <w:r>
        <w:rPr>
          <w:rFonts w:ascii="Times New Roman" w:hAnsi="Times New Roman"/>
          <w:sz w:val="28"/>
          <w:szCs w:val="28"/>
        </w:rPr>
        <w:t>о поселения проживает 3585 человек, из которых 2320</w:t>
      </w:r>
      <w:r w:rsidR="003B7C71" w:rsidRPr="003B7C71">
        <w:rPr>
          <w:rFonts w:ascii="Times New Roman" w:hAnsi="Times New Roman"/>
          <w:sz w:val="28"/>
          <w:szCs w:val="28"/>
        </w:rPr>
        <w:t xml:space="preserve"> человек пользуются центральным водопроводом. В часы пик наблюдается сильн</w:t>
      </w:r>
      <w:r>
        <w:rPr>
          <w:rFonts w:ascii="Times New Roman" w:hAnsi="Times New Roman"/>
          <w:sz w:val="28"/>
          <w:szCs w:val="28"/>
        </w:rPr>
        <w:t>ые перебои с водоснабжением, некоторые</w:t>
      </w:r>
      <w:r w:rsidR="003B7C71" w:rsidRPr="003B7C71">
        <w:rPr>
          <w:rFonts w:ascii="Times New Roman" w:hAnsi="Times New Roman"/>
          <w:sz w:val="28"/>
          <w:szCs w:val="28"/>
        </w:rPr>
        <w:t xml:space="preserve"> участки центрального водопровода перегружены.</w:t>
      </w:r>
    </w:p>
    <w:p w:rsidR="00A33CDF" w:rsidRDefault="004A10D9" w:rsidP="00055C22">
      <w:pPr>
        <w:autoSpaceDE w:val="0"/>
        <w:autoSpaceDN w:val="0"/>
        <w:adjustRightInd w:val="0"/>
        <w:spacing w:after="0" w:line="240" w:lineRule="auto"/>
        <w:contextualSpacing/>
        <w:rPr>
          <w:rFonts w:ascii="Times New Roman" w:hAnsi="Times New Roman"/>
          <w:bCs/>
          <w:color w:val="FF0000"/>
          <w:sz w:val="28"/>
          <w:szCs w:val="28"/>
          <w:lang w:eastAsia="ru-RU"/>
        </w:rPr>
      </w:pPr>
      <w:r w:rsidRPr="005D1FF0">
        <w:rPr>
          <w:rFonts w:ascii="Times New Roman" w:hAnsi="Times New Roman"/>
          <w:bCs/>
          <w:color w:val="FF0000"/>
          <w:sz w:val="28"/>
          <w:szCs w:val="28"/>
          <w:lang w:eastAsia="ru-RU"/>
        </w:rPr>
        <w:tab/>
      </w:r>
    </w:p>
    <w:p w:rsidR="00A33CDF" w:rsidRDefault="00A33CDF" w:rsidP="00055C22">
      <w:pPr>
        <w:autoSpaceDE w:val="0"/>
        <w:autoSpaceDN w:val="0"/>
        <w:adjustRightInd w:val="0"/>
        <w:spacing w:after="0" w:line="240" w:lineRule="auto"/>
        <w:contextualSpacing/>
        <w:rPr>
          <w:rFonts w:ascii="Times New Roman" w:hAnsi="Times New Roman"/>
          <w:bCs/>
          <w:color w:val="FF0000"/>
          <w:sz w:val="28"/>
          <w:szCs w:val="28"/>
          <w:lang w:eastAsia="ru-RU"/>
        </w:rPr>
      </w:pPr>
    </w:p>
    <w:p w:rsidR="00B00915" w:rsidRPr="00055C22" w:rsidRDefault="004A10D9" w:rsidP="00055C22">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1.3.7 </w:t>
      </w:r>
      <w:r w:rsidR="00D460E4">
        <w:rPr>
          <w:rFonts w:ascii="Times New Roman" w:hAnsi="Times New Roman"/>
          <w:b/>
          <w:bCs/>
          <w:sz w:val="28"/>
          <w:szCs w:val="28"/>
          <w:lang w:eastAsia="ru-RU"/>
        </w:rPr>
        <w:t xml:space="preserve">  </w:t>
      </w:r>
      <w:r w:rsidR="007C0EFB" w:rsidRPr="007C0EFB">
        <w:rPr>
          <w:rFonts w:ascii="Times New Roman" w:hAnsi="Times New Roman"/>
          <w:b/>
          <w:bCs/>
          <w:sz w:val="28"/>
          <w:szCs w:val="28"/>
          <w:lang w:eastAsia="ru-RU"/>
        </w:rPr>
        <w:t>Прогнозные балансы потребления воды на 10 лет с учетом различных сценариев развития поселения</w:t>
      </w:r>
      <w:r w:rsidRPr="005D1FF0">
        <w:rPr>
          <w:rFonts w:ascii="Times New Roman" w:hAnsi="Times New Roman"/>
          <w:b/>
          <w:bCs/>
          <w:sz w:val="28"/>
          <w:szCs w:val="28"/>
          <w:lang w:eastAsia="ru-RU"/>
        </w:rPr>
        <w:t>.</w:t>
      </w:r>
    </w:p>
    <w:p w:rsidR="00B00915" w:rsidRDefault="00B00915" w:rsidP="005D1FF0">
      <w:pPr>
        <w:autoSpaceDE w:val="0"/>
        <w:autoSpaceDN w:val="0"/>
        <w:adjustRightInd w:val="0"/>
        <w:spacing w:after="0" w:line="240" w:lineRule="auto"/>
        <w:contextualSpacing/>
        <w:jc w:val="both"/>
        <w:rPr>
          <w:rFonts w:ascii="Times New Roman" w:hAnsi="Times New Roman"/>
          <w:bCs/>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r w:rsidRPr="005D1FF0">
        <w:rPr>
          <w:rFonts w:ascii="Times New Roman" w:hAnsi="Times New Roman"/>
          <w:bCs/>
          <w:sz w:val="28"/>
          <w:szCs w:val="28"/>
          <w:lang w:eastAsia="ru-RU"/>
        </w:rPr>
        <w:t xml:space="preserve">Таблица </w:t>
      </w:r>
      <w:r w:rsidR="00AE131D">
        <w:rPr>
          <w:rFonts w:ascii="Times New Roman" w:hAnsi="Times New Roman"/>
          <w:bCs/>
          <w:sz w:val="28"/>
          <w:szCs w:val="28"/>
          <w:lang w:eastAsia="ru-RU"/>
        </w:rPr>
        <w:t>9</w:t>
      </w:r>
      <w:r w:rsidRPr="005D1FF0">
        <w:rPr>
          <w:rFonts w:ascii="Times New Roman" w:hAnsi="Times New Roman"/>
          <w:bCs/>
          <w:sz w:val="28"/>
          <w:szCs w:val="28"/>
          <w:lang w:eastAsia="ru-RU"/>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2268"/>
        <w:gridCol w:w="1843"/>
        <w:gridCol w:w="1843"/>
        <w:gridCol w:w="1559"/>
      </w:tblGrid>
      <w:tr w:rsidR="004A10D9" w:rsidRPr="005D1FF0" w:rsidTr="00EC0CF0">
        <w:trPr>
          <w:trHeight w:val="359"/>
        </w:trPr>
        <w:tc>
          <w:tcPr>
            <w:tcW w:w="2943" w:type="dxa"/>
            <w:vMerge w:val="restart"/>
            <w:shd w:val="clear" w:color="auto" w:fill="B8CCE4"/>
          </w:tcPr>
          <w:p w:rsidR="004A10D9" w:rsidRPr="005D1FF0" w:rsidRDefault="00AC2BCD" w:rsidP="005D1FF0">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Показатели водоснабжения</w:t>
            </w:r>
          </w:p>
        </w:tc>
        <w:tc>
          <w:tcPr>
            <w:tcW w:w="7513" w:type="dxa"/>
            <w:gridSpan w:val="4"/>
            <w:shd w:val="clear" w:color="auto" w:fill="B8CCE4"/>
          </w:tcPr>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2022</w:t>
            </w:r>
          </w:p>
        </w:tc>
      </w:tr>
      <w:tr w:rsidR="004A10D9" w:rsidRPr="005D1FF0" w:rsidTr="00EC0CF0">
        <w:trPr>
          <w:trHeight w:val="158"/>
        </w:trPr>
        <w:tc>
          <w:tcPr>
            <w:tcW w:w="2943" w:type="dxa"/>
            <w:vMerge/>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highlight w:val="yellow"/>
                <w:lang w:eastAsia="ru-RU"/>
              </w:rPr>
            </w:pPr>
          </w:p>
        </w:tc>
        <w:tc>
          <w:tcPr>
            <w:tcW w:w="2268"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Установленная мощность источников водоснабжения м3/сут</w:t>
            </w:r>
          </w:p>
        </w:tc>
        <w:tc>
          <w:tcPr>
            <w:tcW w:w="1843"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Планируемое потр</w:t>
            </w:r>
            <w:r w:rsidR="00B560C6">
              <w:rPr>
                <w:rFonts w:ascii="Times New Roman" w:hAnsi="Times New Roman"/>
                <w:bCs/>
                <w:sz w:val="28"/>
                <w:szCs w:val="28"/>
                <w:lang w:eastAsia="ru-RU"/>
              </w:rPr>
              <w:t>е</w:t>
            </w:r>
            <w:r w:rsidRPr="005D1FF0">
              <w:rPr>
                <w:rFonts w:ascii="Times New Roman" w:hAnsi="Times New Roman"/>
                <w:bCs/>
                <w:sz w:val="28"/>
                <w:szCs w:val="28"/>
                <w:lang w:eastAsia="ru-RU"/>
              </w:rPr>
              <w:t>бление (среднесуточное)</w:t>
            </w:r>
          </w:p>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м3/сут</w:t>
            </w:r>
          </w:p>
        </w:tc>
        <w:tc>
          <w:tcPr>
            <w:tcW w:w="1843"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Планируемое потребление (максимально</w:t>
            </w:r>
            <w:r w:rsidR="00B560C6">
              <w:rPr>
                <w:rFonts w:ascii="Times New Roman" w:hAnsi="Times New Roman"/>
                <w:bCs/>
                <w:sz w:val="28"/>
                <w:szCs w:val="28"/>
                <w:lang w:eastAsia="ru-RU"/>
              </w:rPr>
              <w:t xml:space="preserve">е </w:t>
            </w:r>
            <w:r w:rsidRPr="005D1FF0">
              <w:rPr>
                <w:rFonts w:ascii="Times New Roman" w:hAnsi="Times New Roman"/>
                <w:bCs/>
                <w:sz w:val="28"/>
                <w:szCs w:val="28"/>
                <w:lang w:eastAsia="ru-RU"/>
              </w:rPr>
              <w:t>суточное)</w:t>
            </w:r>
          </w:p>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м3/сут</w:t>
            </w:r>
          </w:p>
        </w:tc>
        <w:tc>
          <w:tcPr>
            <w:tcW w:w="1559" w:type="dxa"/>
            <w:shd w:val="clear" w:color="auto" w:fill="B8CCE4"/>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Резерв/ дефицит</w:t>
            </w:r>
          </w:p>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м3/сут</w:t>
            </w:r>
          </w:p>
        </w:tc>
      </w:tr>
      <w:tr w:rsidR="004A10D9" w:rsidRPr="005D1FF0" w:rsidTr="00EC0CF0">
        <w:trPr>
          <w:trHeight w:val="359"/>
        </w:trPr>
        <w:tc>
          <w:tcPr>
            <w:tcW w:w="2943" w:type="dxa"/>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Горячей</w:t>
            </w:r>
          </w:p>
        </w:tc>
        <w:tc>
          <w:tcPr>
            <w:tcW w:w="2268" w:type="dxa"/>
          </w:tcPr>
          <w:p w:rsidR="004A10D9" w:rsidRPr="005D1FF0" w:rsidRDefault="004A10D9" w:rsidP="00561216">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843" w:type="dxa"/>
          </w:tcPr>
          <w:p w:rsidR="004A10D9" w:rsidRPr="005D1FF0" w:rsidRDefault="004A10D9" w:rsidP="00561216">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843" w:type="dxa"/>
          </w:tcPr>
          <w:p w:rsidR="004A10D9" w:rsidRPr="005D1FF0" w:rsidRDefault="004A10D9" w:rsidP="00561216">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559" w:type="dxa"/>
          </w:tcPr>
          <w:p w:rsidR="004A10D9" w:rsidRPr="005D1FF0" w:rsidRDefault="004A10D9" w:rsidP="00561216">
            <w:pPr>
              <w:autoSpaceDE w:val="0"/>
              <w:autoSpaceDN w:val="0"/>
              <w:adjustRightInd w:val="0"/>
              <w:spacing w:after="0" w:line="240" w:lineRule="auto"/>
              <w:contextualSpacing/>
              <w:jc w:val="center"/>
              <w:rPr>
                <w:rFonts w:ascii="Times New Roman" w:hAnsi="Times New Roman"/>
                <w:bCs/>
                <w:sz w:val="28"/>
                <w:szCs w:val="28"/>
                <w:lang w:eastAsia="ru-RU"/>
              </w:rPr>
            </w:pPr>
          </w:p>
        </w:tc>
      </w:tr>
      <w:tr w:rsidR="004A10D9" w:rsidRPr="005D1FF0" w:rsidTr="00EC0CF0">
        <w:trPr>
          <w:trHeight w:val="703"/>
        </w:trPr>
        <w:tc>
          <w:tcPr>
            <w:tcW w:w="2943" w:type="dxa"/>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Питьевой</w:t>
            </w:r>
          </w:p>
        </w:tc>
        <w:tc>
          <w:tcPr>
            <w:tcW w:w="2268" w:type="dxa"/>
          </w:tcPr>
          <w:p w:rsidR="004A10D9" w:rsidRPr="005D1FF0" w:rsidRDefault="00EF0A07" w:rsidP="00561216">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1500,0</w:t>
            </w:r>
          </w:p>
        </w:tc>
        <w:tc>
          <w:tcPr>
            <w:tcW w:w="1843" w:type="dxa"/>
          </w:tcPr>
          <w:p w:rsidR="004A10D9" w:rsidRPr="005D1FF0" w:rsidRDefault="00EF0A07" w:rsidP="00561216">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890,0</w:t>
            </w:r>
          </w:p>
        </w:tc>
        <w:tc>
          <w:tcPr>
            <w:tcW w:w="1843" w:type="dxa"/>
          </w:tcPr>
          <w:p w:rsidR="004A10D9" w:rsidRPr="005D1FF0" w:rsidRDefault="00EF0A07" w:rsidP="00561216">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1068,0</w:t>
            </w:r>
          </w:p>
        </w:tc>
        <w:tc>
          <w:tcPr>
            <w:tcW w:w="1559" w:type="dxa"/>
          </w:tcPr>
          <w:p w:rsidR="004A10D9" w:rsidRPr="005D1FF0" w:rsidRDefault="00EF0A07" w:rsidP="00561216">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Резерв 432,0</w:t>
            </w:r>
          </w:p>
        </w:tc>
      </w:tr>
      <w:tr w:rsidR="004A10D9" w:rsidRPr="005D1FF0" w:rsidTr="00EC0CF0">
        <w:trPr>
          <w:trHeight w:val="359"/>
        </w:trPr>
        <w:tc>
          <w:tcPr>
            <w:tcW w:w="2943" w:type="dxa"/>
          </w:tcPr>
          <w:p w:rsidR="004A10D9" w:rsidRPr="005D1FF0" w:rsidRDefault="00AC2BCD" w:rsidP="005D1FF0">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Т</w:t>
            </w:r>
            <w:r w:rsidR="004A10D9" w:rsidRPr="005D1FF0">
              <w:rPr>
                <w:rFonts w:ascii="Times New Roman" w:hAnsi="Times New Roman"/>
                <w:bCs/>
                <w:sz w:val="28"/>
                <w:szCs w:val="28"/>
                <w:lang w:eastAsia="ru-RU"/>
              </w:rPr>
              <w:t>ехнической</w:t>
            </w:r>
          </w:p>
        </w:tc>
        <w:tc>
          <w:tcPr>
            <w:tcW w:w="2268" w:type="dxa"/>
          </w:tcPr>
          <w:p w:rsidR="004A10D9" w:rsidRPr="005D1FF0" w:rsidRDefault="004A10D9" w:rsidP="00561216">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843" w:type="dxa"/>
          </w:tcPr>
          <w:p w:rsidR="004A10D9" w:rsidRPr="005D1FF0" w:rsidRDefault="004A10D9" w:rsidP="00561216">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843" w:type="dxa"/>
          </w:tcPr>
          <w:p w:rsidR="004A10D9" w:rsidRPr="005D1FF0" w:rsidRDefault="004A10D9" w:rsidP="00561216">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559" w:type="dxa"/>
          </w:tcPr>
          <w:p w:rsidR="004A10D9" w:rsidRPr="005D1FF0" w:rsidRDefault="004A10D9" w:rsidP="00561216">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r>
    </w:tbl>
    <w:p w:rsidR="004A10D9" w:rsidRPr="005D1FF0" w:rsidRDefault="004A10D9" w:rsidP="005D1FF0">
      <w:pPr>
        <w:autoSpaceDE w:val="0"/>
        <w:autoSpaceDN w:val="0"/>
        <w:adjustRightInd w:val="0"/>
        <w:spacing w:after="0" w:line="240" w:lineRule="auto"/>
        <w:contextualSpacing/>
        <w:jc w:val="both"/>
        <w:rPr>
          <w:rFonts w:ascii="Times New Roman" w:hAnsi="Times New Roman"/>
          <w:b/>
          <w:bCs/>
          <w:sz w:val="28"/>
          <w:szCs w:val="28"/>
          <w:lang w:eastAsia="ru-RU"/>
        </w:rPr>
      </w:pPr>
    </w:p>
    <w:p w:rsidR="004A10D9" w:rsidRDefault="00561216" w:rsidP="00A0333A">
      <w:pPr>
        <w:autoSpaceDE w:val="0"/>
        <w:autoSpaceDN w:val="0"/>
        <w:adjustRightInd w:val="0"/>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ab/>
        <w:t>При с</w:t>
      </w:r>
      <w:r w:rsidR="00A0333A">
        <w:rPr>
          <w:rFonts w:ascii="Times New Roman" w:hAnsi="Times New Roman"/>
          <w:bCs/>
          <w:sz w:val="28"/>
          <w:szCs w:val="28"/>
          <w:lang w:eastAsia="ru-RU"/>
        </w:rPr>
        <w:t>уществующем положении, только 65</w:t>
      </w:r>
      <w:r>
        <w:rPr>
          <w:rFonts w:ascii="Times New Roman" w:hAnsi="Times New Roman"/>
          <w:bCs/>
          <w:sz w:val="28"/>
          <w:szCs w:val="28"/>
          <w:lang w:eastAsia="ru-RU"/>
        </w:rPr>
        <w:t xml:space="preserve"> %  населения  сельского поселения пользуется водопроводом. </w:t>
      </w:r>
      <w:r w:rsidR="00A0333A">
        <w:rPr>
          <w:rFonts w:ascii="Times New Roman" w:hAnsi="Times New Roman"/>
          <w:bCs/>
          <w:sz w:val="28"/>
          <w:szCs w:val="28"/>
          <w:lang w:eastAsia="ru-RU"/>
        </w:rPr>
        <w:t xml:space="preserve"> </w:t>
      </w:r>
      <w:r>
        <w:rPr>
          <w:rFonts w:ascii="Times New Roman" w:hAnsi="Times New Roman"/>
          <w:bCs/>
          <w:sz w:val="28"/>
          <w:szCs w:val="28"/>
          <w:lang w:eastAsia="ru-RU"/>
        </w:rPr>
        <w:t>При  полном  обеспечении населения центральным водоснабжением и при планируемом потреблении с учетом роста населения</w:t>
      </w:r>
      <w:r w:rsidR="001C292B">
        <w:rPr>
          <w:rFonts w:ascii="Times New Roman" w:hAnsi="Times New Roman"/>
          <w:bCs/>
          <w:sz w:val="28"/>
          <w:szCs w:val="28"/>
          <w:lang w:eastAsia="ru-RU"/>
        </w:rPr>
        <w:t xml:space="preserve">, увеличения степени благоустройства населенных пунктов </w:t>
      </w:r>
      <w:r>
        <w:rPr>
          <w:rFonts w:ascii="Times New Roman" w:hAnsi="Times New Roman"/>
          <w:bCs/>
          <w:sz w:val="28"/>
          <w:szCs w:val="28"/>
          <w:lang w:eastAsia="ru-RU"/>
        </w:rPr>
        <w:t>необходимо запланировать увеличение мощностей водоснабжения.</w:t>
      </w:r>
    </w:p>
    <w:p w:rsidR="00561216" w:rsidRPr="005D1FF0" w:rsidRDefault="00561216" w:rsidP="00561216">
      <w:pPr>
        <w:autoSpaceDE w:val="0"/>
        <w:autoSpaceDN w:val="0"/>
        <w:adjustRightInd w:val="0"/>
        <w:spacing w:after="0" w:line="240" w:lineRule="auto"/>
        <w:contextualSpacing/>
        <w:rPr>
          <w:rFonts w:ascii="Times New Roman" w:hAnsi="Times New Roman"/>
          <w:b/>
          <w:bCs/>
          <w:sz w:val="28"/>
          <w:szCs w:val="28"/>
          <w:lang w:eastAsia="ru-RU"/>
        </w:rPr>
      </w:pPr>
    </w:p>
    <w:p w:rsidR="004A10D9" w:rsidRPr="005D1FF0" w:rsidRDefault="004A10D9" w:rsidP="0075311D">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1.3.8  Описание централизованной </w:t>
      </w:r>
      <w:r w:rsidR="0075311D">
        <w:rPr>
          <w:rFonts w:ascii="Times New Roman" w:hAnsi="Times New Roman"/>
          <w:b/>
          <w:bCs/>
          <w:sz w:val="28"/>
          <w:szCs w:val="28"/>
          <w:lang w:eastAsia="ru-RU"/>
        </w:rPr>
        <w:t>системы горячего водоснабжения.</w:t>
      </w:r>
    </w:p>
    <w:p w:rsidR="004A10D9" w:rsidRPr="005D1FF0" w:rsidRDefault="004A10D9" w:rsidP="00A0333A">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5D1FF0">
        <w:rPr>
          <w:rFonts w:ascii="Times New Roman" w:hAnsi="Times New Roman"/>
          <w:bCs/>
          <w:sz w:val="28"/>
          <w:szCs w:val="28"/>
          <w:lang w:eastAsia="ru-RU"/>
        </w:rPr>
        <w:t xml:space="preserve">Централизованная система горячего водоснабжения в </w:t>
      </w:r>
      <w:r w:rsidR="00A0333A">
        <w:rPr>
          <w:rFonts w:ascii="Times New Roman" w:hAnsi="Times New Roman"/>
          <w:bCs/>
          <w:sz w:val="28"/>
          <w:szCs w:val="28"/>
          <w:lang w:eastAsia="ru-RU"/>
        </w:rPr>
        <w:t xml:space="preserve"> Эльтонском </w:t>
      </w:r>
      <w:r w:rsidR="00561216">
        <w:rPr>
          <w:rFonts w:ascii="Times New Roman" w:hAnsi="Times New Roman"/>
          <w:bCs/>
          <w:sz w:val="28"/>
          <w:szCs w:val="28"/>
          <w:lang w:eastAsia="ru-RU"/>
        </w:rPr>
        <w:t xml:space="preserve"> сельском поселении </w:t>
      </w:r>
      <w:r w:rsidRPr="005D1FF0">
        <w:rPr>
          <w:rFonts w:ascii="Times New Roman" w:hAnsi="Times New Roman"/>
          <w:bCs/>
          <w:sz w:val="28"/>
          <w:szCs w:val="28"/>
          <w:lang w:eastAsia="ru-RU"/>
        </w:rPr>
        <w:t xml:space="preserve">отсутствует. </w:t>
      </w:r>
    </w:p>
    <w:p w:rsidR="004A10D9" w:rsidRPr="005D1FF0" w:rsidRDefault="004A10D9" w:rsidP="0075311D">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5D1FF0">
        <w:rPr>
          <w:rFonts w:ascii="Times New Roman" w:hAnsi="Times New Roman"/>
          <w:bCs/>
          <w:sz w:val="28"/>
          <w:szCs w:val="28"/>
          <w:lang w:eastAsia="ru-RU"/>
        </w:rPr>
        <w:t>Население обеспечивается горячей водой посредством установки инди</w:t>
      </w:r>
      <w:r w:rsidR="00561216">
        <w:rPr>
          <w:rFonts w:ascii="Times New Roman" w:hAnsi="Times New Roman"/>
          <w:bCs/>
          <w:sz w:val="28"/>
          <w:szCs w:val="28"/>
          <w:lang w:eastAsia="ru-RU"/>
        </w:rPr>
        <w:t>видуальных водонагревателей.</w:t>
      </w:r>
    </w:p>
    <w:p w:rsidR="00941BD9" w:rsidRDefault="00941BD9" w:rsidP="00055C22">
      <w:pPr>
        <w:autoSpaceDE w:val="0"/>
        <w:autoSpaceDN w:val="0"/>
        <w:adjustRightInd w:val="0"/>
        <w:spacing w:after="0" w:line="240" w:lineRule="auto"/>
        <w:contextualSpacing/>
        <w:rPr>
          <w:rFonts w:ascii="Times New Roman" w:hAnsi="Times New Roman"/>
          <w:b/>
          <w:bCs/>
          <w:sz w:val="28"/>
          <w:szCs w:val="28"/>
          <w:lang w:eastAsia="ru-RU"/>
        </w:rPr>
      </w:pPr>
    </w:p>
    <w:p w:rsidR="004A10D9" w:rsidRDefault="004A10D9" w:rsidP="00055C22">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1.3.9. Сведения о фактическом и ожидаемом потреблении воды.</w:t>
      </w:r>
    </w:p>
    <w:p w:rsidR="00A0333A" w:rsidRPr="005D1FF0" w:rsidRDefault="00A0333A" w:rsidP="00055C22">
      <w:pPr>
        <w:autoSpaceDE w:val="0"/>
        <w:autoSpaceDN w:val="0"/>
        <w:adjustRightInd w:val="0"/>
        <w:spacing w:after="0" w:line="240" w:lineRule="auto"/>
        <w:contextualSpacing/>
        <w:rPr>
          <w:rFonts w:ascii="Times New Roman" w:hAnsi="Times New Roman"/>
          <w:b/>
          <w:bCs/>
          <w:sz w:val="28"/>
          <w:szCs w:val="28"/>
          <w:lang w:eastAsia="ru-RU"/>
        </w:rPr>
      </w:pPr>
    </w:p>
    <w:p w:rsidR="004A10D9" w:rsidRPr="005D1FF0" w:rsidRDefault="004A10D9"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Фактическое и ожидаемое потребление воды, приведены в таблице </w:t>
      </w:r>
      <w:r w:rsidR="001F3F9B">
        <w:rPr>
          <w:rFonts w:ascii="Times New Roman" w:hAnsi="Times New Roman"/>
          <w:bCs/>
          <w:sz w:val="28"/>
          <w:szCs w:val="28"/>
          <w:lang w:eastAsia="ru-RU"/>
        </w:rPr>
        <w:t>10</w:t>
      </w:r>
      <w:r w:rsidRPr="005D1FF0">
        <w:rPr>
          <w:rFonts w:ascii="Times New Roman" w:hAnsi="Times New Roman"/>
          <w:bCs/>
          <w:sz w:val="28"/>
          <w:szCs w:val="28"/>
          <w:lang w:eastAsia="ru-RU"/>
        </w:rPr>
        <w:t>.</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Таблица </w:t>
      </w:r>
      <w:r w:rsidR="001F3F9B">
        <w:rPr>
          <w:rFonts w:ascii="Times New Roman" w:hAnsi="Times New Roman"/>
          <w:sz w:val="28"/>
          <w:szCs w:val="28"/>
          <w:lang w:eastAsia="ru-RU"/>
        </w:rPr>
        <w:t>10</w:t>
      </w:r>
      <w:r w:rsidRPr="005D1FF0">
        <w:rPr>
          <w:rFonts w:ascii="Times New Roman" w:hAnsi="Times New Roman"/>
          <w:sz w:val="28"/>
          <w:szCs w:val="28"/>
          <w:lang w:eastAsia="ru-RU"/>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0"/>
        <w:gridCol w:w="1355"/>
        <w:gridCol w:w="1559"/>
        <w:gridCol w:w="1418"/>
        <w:gridCol w:w="1417"/>
        <w:gridCol w:w="1447"/>
        <w:gridCol w:w="1388"/>
      </w:tblGrid>
      <w:tr w:rsidR="004A10D9" w:rsidRPr="005D1FF0" w:rsidTr="00C37B24">
        <w:tc>
          <w:tcPr>
            <w:tcW w:w="1730" w:type="dxa"/>
            <w:vMerge w:val="restart"/>
            <w:shd w:val="clear" w:color="auto" w:fill="B8CCE4"/>
          </w:tcPr>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tc>
        <w:tc>
          <w:tcPr>
            <w:tcW w:w="8584" w:type="dxa"/>
            <w:gridSpan w:val="6"/>
            <w:shd w:val="clear" w:color="auto" w:fill="B8CCE4"/>
          </w:tcPr>
          <w:p w:rsidR="004A10D9" w:rsidRPr="005D1FF0" w:rsidRDefault="00AE131D" w:rsidP="00AE131D">
            <w:pPr>
              <w:autoSpaceDE w:val="0"/>
              <w:autoSpaceDN w:val="0"/>
              <w:adjustRightInd w:val="0"/>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Потребление воды.</w:t>
            </w:r>
          </w:p>
        </w:tc>
      </w:tr>
      <w:tr w:rsidR="004A10D9" w:rsidRPr="005D1FF0" w:rsidTr="00C37B24">
        <w:tc>
          <w:tcPr>
            <w:tcW w:w="1730" w:type="dxa"/>
            <w:vMerge/>
            <w:shd w:val="clear" w:color="auto" w:fill="B8CCE4"/>
          </w:tcPr>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tc>
        <w:tc>
          <w:tcPr>
            <w:tcW w:w="4332" w:type="dxa"/>
            <w:gridSpan w:val="3"/>
            <w:shd w:val="clear" w:color="auto" w:fill="B8CCE4"/>
          </w:tcPr>
          <w:p w:rsidR="004A10D9" w:rsidRPr="005D1FF0" w:rsidRDefault="004A10D9" w:rsidP="005D1FF0">
            <w:pPr>
              <w:autoSpaceDE w:val="0"/>
              <w:autoSpaceDN w:val="0"/>
              <w:adjustRightInd w:val="0"/>
              <w:spacing w:after="0" w:line="240" w:lineRule="auto"/>
              <w:contextualSpacing/>
              <w:jc w:val="center"/>
              <w:rPr>
                <w:rFonts w:ascii="Times New Roman" w:hAnsi="Times New Roman"/>
                <w:sz w:val="28"/>
                <w:szCs w:val="28"/>
                <w:lang w:eastAsia="ru-RU"/>
              </w:rPr>
            </w:pPr>
            <w:r w:rsidRPr="005D1FF0">
              <w:rPr>
                <w:rFonts w:ascii="Times New Roman" w:hAnsi="Times New Roman"/>
                <w:sz w:val="28"/>
                <w:szCs w:val="28"/>
                <w:lang w:eastAsia="ru-RU"/>
              </w:rPr>
              <w:t>Фактическое</w:t>
            </w:r>
          </w:p>
        </w:tc>
        <w:tc>
          <w:tcPr>
            <w:tcW w:w="4252" w:type="dxa"/>
            <w:gridSpan w:val="3"/>
            <w:shd w:val="clear" w:color="auto" w:fill="B8CCE4"/>
          </w:tcPr>
          <w:p w:rsidR="004A10D9" w:rsidRPr="005D1FF0" w:rsidRDefault="004A10D9" w:rsidP="005D1FF0">
            <w:pPr>
              <w:autoSpaceDE w:val="0"/>
              <w:autoSpaceDN w:val="0"/>
              <w:adjustRightInd w:val="0"/>
              <w:spacing w:after="0" w:line="240" w:lineRule="auto"/>
              <w:contextualSpacing/>
              <w:jc w:val="center"/>
              <w:rPr>
                <w:rFonts w:ascii="Times New Roman" w:hAnsi="Times New Roman"/>
                <w:sz w:val="28"/>
                <w:szCs w:val="28"/>
                <w:lang w:eastAsia="ru-RU"/>
              </w:rPr>
            </w:pPr>
            <w:r w:rsidRPr="005D1FF0">
              <w:rPr>
                <w:rFonts w:ascii="Times New Roman" w:hAnsi="Times New Roman"/>
                <w:sz w:val="28"/>
                <w:szCs w:val="28"/>
                <w:lang w:eastAsia="ru-RU"/>
              </w:rPr>
              <w:t>Ожидаемое</w:t>
            </w:r>
          </w:p>
        </w:tc>
      </w:tr>
      <w:tr w:rsidR="00AE131D" w:rsidRPr="005D1FF0" w:rsidTr="00D37E95">
        <w:tc>
          <w:tcPr>
            <w:tcW w:w="1730" w:type="dxa"/>
            <w:vMerge/>
            <w:shd w:val="clear" w:color="auto" w:fill="B8CCE4"/>
          </w:tcPr>
          <w:p w:rsidR="00AE131D" w:rsidRPr="005D1FF0" w:rsidRDefault="00AE131D" w:rsidP="005D1FF0">
            <w:pPr>
              <w:autoSpaceDE w:val="0"/>
              <w:autoSpaceDN w:val="0"/>
              <w:adjustRightInd w:val="0"/>
              <w:spacing w:after="0" w:line="240" w:lineRule="auto"/>
              <w:contextualSpacing/>
              <w:jc w:val="both"/>
              <w:rPr>
                <w:rFonts w:ascii="Times New Roman" w:hAnsi="Times New Roman"/>
                <w:sz w:val="28"/>
                <w:szCs w:val="28"/>
                <w:lang w:eastAsia="ru-RU"/>
              </w:rPr>
            </w:pPr>
          </w:p>
        </w:tc>
        <w:tc>
          <w:tcPr>
            <w:tcW w:w="1355" w:type="dxa"/>
            <w:shd w:val="clear" w:color="auto" w:fill="B8CCE4"/>
          </w:tcPr>
          <w:p w:rsidR="00AE131D" w:rsidRPr="005D1FF0" w:rsidRDefault="00AE131D"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Годовое</w:t>
            </w:r>
          </w:p>
          <w:p w:rsidR="00AE131D" w:rsidRPr="005D1FF0" w:rsidRDefault="00AE131D" w:rsidP="00B560C6">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тыс.м</w:t>
            </w:r>
            <w:r w:rsidR="00B560C6">
              <w:rPr>
                <w:rFonts w:ascii="Times New Roman" w:hAnsi="Times New Roman"/>
                <w:sz w:val="28"/>
                <w:szCs w:val="28"/>
                <w:lang w:eastAsia="ru-RU"/>
              </w:rPr>
              <w:t>³</w:t>
            </w:r>
          </w:p>
        </w:tc>
        <w:tc>
          <w:tcPr>
            <w:tcW w:w="1559" w:type="dxa"/>
            <w:shd w:val="clear" w:color="auto" w:fill="B8CCE4"/>
          </w:tcPr>
          <w:p w:rsidR="00AE131D" w:rsidRPr="005D1FF0" w:rsidRDefault="00AE131D"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Суточное</w:t>
            </w:r>
          </w:p>
          <w:p w:rsidR="00AE131D" w:rsidRPr="005D1FF0" w:rsidRDefault="00AE131D"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тыс.м</w:t>
            </w:r>
            <w:r w:rsidR="00B560C6">
              <w:rPr>
                <w:rFonts w:ascii="Times New Roman" w:hAnsi="Times New Roman"/>
                <w:sz w:val="28"/>
                <w:szCs w:val="28"/>
                <w:lang w:eastAsia="ru-RU"/>
              </w:rPr>
              <w:t>³</w:t>
            </w:r>
            <w:r w:rsidRPr="005D1FF0">
              <w:rPr>
                <w:rFonts w:ascii="Times New Roman" w:hAnsi="Times New Roman"/>
                <w:sz w:val="28"/>
                <w:szCs w:val="28"/>
                <w:lang w:eastAsia="ru-RU"/>
              </w:rPr>
              <w:t>/сут</w:t>
            </w:r>
          </w:p>
        </w:tc>
        <w:tc>
          <w:tcPr>
            <w:tcW w:w="1418" w:type="dxa"/>
            <w:shd w:val="clear" w:color="auto" w:fill="B8CCE4"/>
          </w:tcPr>
          <w:p w:rsidR="00AE131D" w:rsidRPr="005D1FF0" w:rsidRDefault="00AE131D"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Макс. суточное тыс.</w:t>
            </w:r>
          </w:p>
          <w:p w:rsidR="00AE131D" w:rsidRPr="005D1FF0" w:rsidRDefault="00AE131D"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м</w:t>
            </w:r>
            <w:r w:rsidR="00B560C6">
              <w:rPr>
                <w:rFonts w:ascii="Times New Roman" w:hAnsi="Times New Roman"/>
                <w:sz w:val="28"/>
                <w:szCs w:val="28"/>
                <w:lang w:eastAsia="ru-RU"/>
              </w:rPr>
              <w:t>³</w:t>
            </w:r>
            <w:r w:rsidRPr="005D1FF0">
              <w:rPr>
                <w:rFonts w:ascii="Times New Roman" w:hAnsi="Times New Roman"/>
                <w:sz w:val="28"/>
                <w:szCs w:val="28"/>
                <w:lang w:eastAsia="ru-RU"/>
              </w:rPr>
              <w:t>/сут</w:t>
            </w:r>
          </w:p>
        </w:tc>
        <w:tc>
          <w:tcPr>
            <w:tcW w:w="1417" w:type="dxa"/>
            <w:shd w:val="clear" w:color="auto" w:fill="B8CCE4"/>
          </w:tcPr>
          <w:p w:rsidR="00AE131D" w:rsidRPr="005D1FF0" w:rsidRDefault="00AE131D" w:rsidP="00BF0C1C">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Годовое</w:t>
            </w:r>
          </w:p>
          <w:p w:rsidR="00AE131D" w:rsidRPr="005D1FF0" w:rsidRDefault="00AE131D" w:rsidP="00BF0C1C">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тыс.м</w:t>
            </w:r>
            <w:r w:rsidR="00B560C6">
              <w:rPr>
                <w:rFonts w:ascii="Times New Roman" w:hAnsi="Times New Roman"/>
                <w:sz w:val="28"/>
                <w:szCs w:val="28"/>
                <w:lang w:eastAsia="ru-RU"/>
              </w:rPr>
              <w:t>³</w:t>
            </w:r>
          </w:p>
        </w:tc>
        <w:tc>
          <w:tcPr>
            <w:tcW w:w="1447" w:type="dxa"/>
            <w:shd w:val="clear" w:color="auto" w:fill="B8CCE4"/>
          </w:tcPr>
          <w:p w:rsidR="00AE131D" w:rsidRPr="005D1FF0" w:rsidRDefault="00AE131D" w:rsidP="00BF0C1C">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Суточное</w:t>
            </w:r>
          </w:p>
          <w:p w:rsidR="00AE131D" w:rsidRPr="005D1FF0" w:rsidRDefault="00AE131D" w:rsidP="00BF0C1C">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тыс.м</w:t>
            </w:r>
            <w:r w:rsidR="00B560C6">
              <w:rPr>
                <w:rFonts w:ascii="Times New Roman" w:hAnsi="Times New Roman"/>
                <w:sz w:val="28"/>
                <w:szCs w:val="28"/>
                <w:lang w:eastAsia="ru-RU"/>
              </w:rPr>
              <w:t>³</w:t>
            </w:r>
            <w:r w:rsidRPr="005D1FF0">
              <w:rPr>
                <w:rFonts w:ascii="Times New Roman" w:hAnsi="Times New Roman"/>
                <w:sz w:val="28"/>
                <w:szCs w:val="28"/>
                <w:lang w:eastAsia="ru-RU"/>
              </w:rPr>
              <w:t>/сут</w:t>
            </w:r>
          </w:p>
        </w:tc>
        <w:tc>
          <w:tcPr>
            <w:tcW w:w="1388" w:type="dxa"/>
            <w:shd w:val="clear" w:color="auto" w:fill="B8CCE4"/>
          </w:tcPr>
          <w:p w:rsidR="00AE131D" w:rsidRPr="005D1FF0" w:rsidRDefault="00AE131D" w:rsidP="00BF0C1C">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Макс. суточное тыс.</w:t>
            </w:r>
          </w:p>
          <w:p w:rsidR="00AE131D" w:rsidRPr="005D1FF0" w:rsidRDefault="00AE131D" w:rsidP="00BF0C1C">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м</w:t>
            </w:r>
            <w:r w:rsidR="00B560C6">
              <w:rPr>
                <w:rFonts w:ascii="Times New Roman" w:hAnsi="Times New Roman"/>
                <w:sz w:val="28"/>
                <w:szCs w:val="28"/>
                <w:lang w:eastAsia="ru-RU"/>
              </w:rPr>
              <w:t>³</w:t>
            </w:r>
            <w:r w:rsidRPr="005D1FF0">
              <w:rPr>
                <w:rFonts w:ascii="Times New Roman" w:hAnsi="Times New Roman"/>
                <w:sz w:val="28"/>
                <w:szCs w:val="28"/>
                <w:lang w:eastAsia="ru-RU"/>
              </w:rPr>
              <w:t>/сут</w:t>
            </w:r>
          </w:p>
        </w:tc>
      </w:tr>
      <w:tr w:rsidR="004A10D9" w:rsidRPr="005D1FF0" w:rsidTr="00D37E95">
        <w:tc>
          <w:tcPr>
            <w:tcW w:w="1730" w:type="dxa"/>
          </w:tcPr>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Горячая</w:t>
            </w:r>
          </w:p>
        </w:tc>
        <w:tc>
          <w:tcPr>
            <w:tcW w:w="1355"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559"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418"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417"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447"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388"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r>
      <w:tr w:rsidR="004A10D9" w:rsidRPr="005D1FF0" w:rsidTr="00D37E95">
        <w:tc>
          <w:tcPr>
            <w:tcW w:w="1730" w:type="dxa"/>
          </w:tcPr>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Питьевая</w:t>
            </w:r>
          </w:p>
        </w:tc>
        <w:tc>
          <w:tcPr>
            <w:tcW w:w="1355" w:type="dxa"/>
          </w:tcPr>
          <w:p w:rsidR="004A10D9" w:rsidRPr="001C292B" w:rsidRDefault="00D37E95" w:rsidP="001C292B">
            <w:pPr>
              <w:autoSpaceDE w:val="0"/>
              <w:autoSpaceDN w:val="0"/>
              <w:adjustRightInd w:val="0"/>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225,935</w:t>
            </w:r>
          </w:p>
        </w:tc>
        <w:tc>
          <w:tcPr>
            <w:tcW w:w="1559" w:type="dxa"/>
          </w:tcPr>
          <w:p w:rsidR="004A10D9" w:rsidRPr="001C292B" w:rsidRDefault="00C37B24" w:rsidP="001C292B">
            <w:pPr>
              <w:autoSpaceDE w:val="0"/>
              <w:autoSpaceDN w:val="0"/>
              <w:adjustRightInd w:val="0"/>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0,619</w:t>
            </w:r>
          </w:p>
        </w:tc>
        <w:tc>
          <w:tcPr>
            <w:tcW w:w="1418" w:type="dxa"/>
          </w:tcPr>
          <w:p w:rsidR="004A10D9" w:rsidRPr="001C292B" w:rsidRDefault="00D37E95" w:rsidP="001C292B">
            <w:pPr>
              <w:autoSpaceDE w:val="0"/>
              <w:autoSpaceDN w:val="0"/>
              <w:adjustRightInd w:val="0"/>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0,7428</w:t>
            </w:r>
          </w:p>
        </w:tc>
        <w:tc>
          <w:tcPr>
            <w:tcW w:w="1417" w:type="dxa"/>
          </w:tcPr>
          <w:p w:rsidR="004A10D9" w:rsidRPr="001C292B" w:rsidRDefault="00D37E95" w:rsidP="001C292B">
            <w:pPr>
              <w:autoSpaceDE w:val="0"/>
              <w:autoSpaceDN w:val="0"/>
              <w:adjustRightInd w:val="0"/>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324,85</w:t>
            </w:r>
          </w:p>
        </w:tc>
        <w:tc>
          <w:tcPr>
            <w:tcW w:w="1447" w:type="dxa"/>
          </w:tcPr>
          <w:p w:rsidR="004A10D9" w:rsidRPr="001C292B" w:rsidRDefault="00D37E95" w:rsidP="001C292B">
            <w:pPr>
              <w:autoSpaceDE w:val="0"/>
              <w:autoSpaceDN w:val="0"/>
              <w:adjustRightInd w:val="0"/>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0,89</w:t>
            </w:r>
          </w:p>
        </w:tc>
        <w:tc>
          <w:tcPr>
            <w:tcW w:w="1388" w:type="dxa"/>
          </w:tcPr>
          <w:p w:rsidR="004A10D9" w:rsidRPr="001C292B" w:rsidRDefault="00D37E95" w:rsidP="001C292B">
            <w:pPr>
              <w:autoSpaceDE w:val="0"/>
              <w:autoSpaceDN w:val="0"/>
              <w:adjustRightInd w:val="0"/>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1,068</w:t>
            </w:r>
          </w:p>
        </w:tc>
      </w:tr>
      <w:tr w:rsidR="004A10D9" w:rsidRPr="005D1FF0" w:rsidTr="00D37E95">
        <w:tc>
          <w:tcPr>
            <w:tcW w:w="1730" w:type="dxa"/>
          </w:tcPr>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Техническая</w:t>
            </w:r>
          </w:p>
        </w:tc>
        <w:tc>
          <w:tcPr>
            <w:tcW w:w="1355"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559"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418"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417"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447"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c>
          <w:tcPr>
            <w:tcW w:w="1388" w:type="dxa"/>
          </w:tcPr>
          <w:p w:rsidR="004A10D9" w:rsidRPr="001C292B" w:rsidRDefault="004A10D9" w:rsidP="001C292B">
            <w:pPr>
              <w:autoSpaceDE w:val="0"/>
              <w:autoSpaceDN w:val="0"/>
              <w:adjustRightInd w:val="0"/>
              <w:spacing w:after="0" w:line="240" w:lineRule="auto"/>
              <w:contextualSpacing/>
              <w:jc w:val="center"/>
              <w:rPr>
                <w:rFonts w:ascii="Times New Roman" w:hAnsi="Times New Roman"/>
                <w:sz w:val="28"/>
                <w:szCs w:val="28"/>
                <w:lang w:eastAsia="ru-RU"/>
              </w:rPr>
            </w:pPr>
            <w:r w:rsidRPr="001C292B">
              <w:rPr>
                <w:rFonts w:ascii="Times New Roman" w:hAnsi="Times New Roman"/>
                <w:sz w:val="28"/>
                <w:szCs w:val="28"/>
                <w:lang w:eastAsia="ru-RU"/>
              </w:rPr>
              <w:t>-</w:t>
            </w:r>
          </w:p>
        </w:tc>
      </w:tr>
    </w:tbl>
    <w:p w:rsidR="004A10D9" w:rsidRPr="005D1FF0" w:rsidRDefault="004A10D9" w:rsidP="005D1FF0">
      <w:pPr>
        <w:autoSpaceDE w:val="0"/>
        <w:autoSpaceDN w:val="0"/>
        <w:adjustRightInd w:val="0"/>
        <w:spacing w:after="0" w:line="240" w:lineRule="auto"/>
        <w:contextualSpacing/>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contextualSpacing/>
        <w:rPr>
          <w:rFonts w:ascii="Times New Roman" w:hAnsi="Times New Roman"/>
          <w:sz w:val="28"/>
          <w:szCs w:val="28"/>
          <w:lang w:eastAsia="ru-RU"/>
        </w:rPr>
      </w:pPr>
    </w:p>
    <w:p w:rsidR="00A33CDF" w:rsidRDefault="00A33CDF" w:rsidP="00D460E4">
      <w:pPr>
        <w:autoSpaceDE w:val="0"/>
        <w:autoSpaceDN w:val="0"/>
        <w:adjustRightInd w:val="0"/>
        <w:spacing w:after="0" w:line="240" w:lineRule="auto"/>
        <w:contextualSpacing/>
        <w:rPr>
          <w:rFonts w:ascii="Times New Roman" w:hAnsi="Times New Roman"/>
          <w:b/>
          <w:bCs/>
          <w:sz w:val="28"/>
          <w:szCs w:val="28"/>
          <w:lang w:eastAsia="ru-RU"/>
        </w:rPr>
      </w:pPr>
    </w:p>
    <w:p w:rsidR="00DE223D" w:rsidRDefault="004A10D9" w:rsidP="00D460E4">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1.3.10</w:t>
      </w:r>
      <w:r w:rsidR="00D121E7">
        <w:rPr>
          <w:rFonts w:ascii="Times New Roman" w:hAnsi="Times New Roman"/>
          <w:b/>
          <w:bCs/>
          <w:sz w:val="28"/>
          <w:szCs w:val="28"/>
          <w:lang w:eastAsia="ru-RU"/>
        </w:rPr>
        <w:t xml:space="preserve"> </w:t>
      </w:r>
      <w:r w:rsidRPr="005D1FF0">
        <w:rPr>
          <w:rFonts w:ascii="Times New Roman" w:hAnsi="Times New Roman"/>
          <w:b/>
          <w:bCs/>
          <w:sz w:val="28"/>
          <w:szCs w:val="28"/>
          <w:lang w:eastAsia="ru-RU"/>
        </w:rPr>
        <w:t xml:space="preserve"> Описание территориальной структуры потребления воды.</w:t>
      </w:r>
    </w:p>
    <w:p w:rsidR="004A10D9" w:rsidRPr="009237D7" w:rsidRDefault="004A10D9" w:rsidP="009237D7">
      <w:pPr>
        <w:autoSpaceDE w:val="0"/>
        <w:autoSpaceDN w:val="0"/>
        <w:adjustRightInd w:val="0"/>
        <w:spacing w:after="0" w:line="240" w:lineRule="auto"/>
        <w:ind w:firstLine="567"/>
        <w:contextualSpacing/>
        <w:jc w:val="both"/>
        <w:rPr>
          <w:rFonts w:ascii="Times New Roman" w:hAnsi="Times New Roman"/>
          <w:sz w:val="28"/>
          <w:szCs w:val="28"/>
        </w:rPr>
      </w:pPr>
      <w:r w:rsidRPr="009237D7">
        <w:rPr>
          <w:rFonts w:ascii="Times New Roman" w:hAnsi="Times New Roman"/>
          <w:sz w:val="28"/>
          <w:szCs w:val="28"/>
        </w:rPr>
        <w:t>На террит</w:t>
      </w:r>
      <w:r w:rsidR="00D121E7">
        <w:rPr>
          <w:rFonts w:ascii="Times New Roman" w:hAnsi="Times New Roman"/>
          <w:sz w:val="28"/>
          <w:szCs w:val="28"/>
        </w:rPr>
        <w:t>ории Эльтонского</w:t>
      </w:r>
      <w:r w:rsidR="00AC2BCD" w:rsidRPr="009237D7">
        <w:rPr>
          <w:rFonts w:ascii="Times New Roman" w:hAnsi="Times New Roman"/>
          <w:sz w:val="28"/>
          <w:szCs w:val="28"/>
        </w:rPr>
        <w:t xml:space="preserve"> сельского поселения </w:t>
      </w:r>
      <w:r w:rsidRPr="009237D7">
        <w:rPr>
          <w:rFonts w:ascii="Times New Roman" w:hAnsi="Times New Roman"/>
          <w:sz w:val="28"/>
          <w:szCs w:val="28"/>
        </w:rPr>
        <w:t xml:space="preserve"> находится одна технологическая зона с центра</w:t>
      </w:r>
      <w:r w:rsidR="00AC2BCD" w:rsidRPr="009237D7">
        <w:rPr>
          <w:rFonts w:ascii="Times New Roman" w:hAnsi="Times New Roman"/>
          <w:sz w:val="28"/>
          <w:szCs w:val="28"/>
        </w:rPr>
        <w:t>лизованным водоснабж</w:t>
      </w:r>
      <w:r w:rsidR="00D121E7">
        <w:rPr>
          <w:rFonts w:ascii="Times New Roman" w:hAnsi="Times New Roman"/>
          <w:sz w:val="28"/>
          <w:szCs w:val="28"/>
        </w:rPr>
        <w:t>ением – поселок Эльтон,</w:t>
      </w:r>
      <w:r w:rsidR="00AC2BCD" w:rsidRPr="009237D7">
        <w:rPr>
          <w:rFonts w:ascii="Times New Roman" w:hAnsi="Times New Roman"/>
          <w:sz w:val="28"/>
          <w:szCs w:val="28"/>
          <w:lang w:eastAsia="ru-RU"/>
        </w:rPr>
        <w:t xml:space="preserve">  </w:t>
      </w:r>
      <w:r w:rsidRPr="009237D7">
        <w:rPr>
          <w:rFonts w:ascii="Times New Roman" w:hAnsi="Times New Roman"/>
          <w:sz w:val="28"/>
          <w:szCs w:val="28"/>
        </w:rPr>
        <w:t>сети водоснабжения которо</w:t>
      </w:r>
      <w:r w:rsidR="00D37E95">
        <w:rPr>
          <w:rFonts w:ascii="Times New Roman" w:hAnsi="Times New Roman"/>
          <w:sz w:val="28"/>
          <w:szCs w:val="28"/>
        </w:rPr>
        <w:t xml:space="preserve">го эксплуатируются организацией </w:t>
      </w:r>
      <w:r w:rsidR="00D37E95" w:rsidRPr="00D37E95">
        <w:rPr>
          <w:rFonts w:ascii="Times New Roman" w:hAnsi="Times New Roman"/>
          <w:sz w:val="28"/>
          <w:szCs w:val="28"/>
        </w:rPr>
        <w:t>МУП  «Кристалл</w:t>
      </w:r>
      <w:r w:rsidRPr="00D37E95">
        <w:rPr>
          <w:rFonts w:ascii="Times New Roman" w:hAnsi="Times New Roman"/>
          <w:sz w:val="28"/>
          <w:szCs w:val="28"/>
        </w:rPr>
        <w:t>».</w:t>
      </w:r>
    </w:p>
    <w:p w:rsidR="0075311D" w:rsidRDefault="00D121E7" w:rsidP="009237D7">
      <w:pPr>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Остальные 9 населенных пунктов</w:t>
      </w:r>
      <w:r w:rsidR="004A10D9" w:rsidRPr="009237D7">
        <w:rPr>
          <w:rFonts w:ascii="Times New Roman" w:hAnsi="Times New Roman"/>
          <w:sz w:val="28"/>
          <w:szCs w:val="28"/>
        </w:rPr>
        <w:t xml:space="preserve"> не имеют централиз</w:t>
      </w:r>
      <w:r>
        <w:rPr>
          <w:rFonts w:ascii="Times New Roman" w:hAnsi="Times New Roman"/>
          <w:sz w:val="28"/>
          <w:szCs w:val="28"/>
        </w:rPr>
        <w:t>ованного водопровода. Н</w:t>
      </w:r>
      <w:r w:rsidR="004A10D9" w:rsidRPr="009237D7">
        <w:rPr>
          <w:rFonts w:ascii="Times New Roman" w:hAnsi="Times New Roman"/>
          <w:sz w:val="28"/>
          <w:szCs w:val="28"/>
        </w:rPr>
        <w:t>аселения</w:t>
      </w:r>
      <w:r>
        <w:rPr>
          <w:rFonts w:ascii="Times New Roman" w:hAnsi="Times New Roman"/>
          <w:sz w:val="28"/>
          <w:szCs w:val="28"/>
        </w:rPr>
        <w:t xml:space="preserve"> пользуется привозной</w:t>
      </w:r>
      <w:r w:rsidR="004A10D9" w:rsidRPr="009237D7">
        <w:rPr>
          <w:rFonts w:ascii="Times New Roman" w:hAnsi="Times New Roman"/>
          <w:sz w:val="28"/>
          <w:szCs w:val="28"/>
        </w:rPr>
        <w:t xml:space="preserve"> питьевой водой осуществляется через и</w:t>
      </w:r>
      <w:r>
        <w:rPr>
          <w:rFonts w:ascii="Times New Roman" w:hAnsi="Times New Roman"/>
          <w:sz w:val="28"/>
          <w:szCs w:val="28"/>
        </w:rPr>
        <w:t>ндивидуальные бассейны</w:t>
      </w:r>
      <w:r w:rsidR="00A33CDF">
        <w:rPr>
          <w:rFonts w:ascii="Times New Roman" w:hAnsi="Times New Roman"/>
          <w:sz w:val="28"/>
          <w:szCs w:val="28"/>
        </w:rPr>
        <w:t>.</w:t>
      </w:r>
    </w:p>
    <w:p w:rsidR="00A0333A" w:rsidRDefault="006D5E3B" w:rsidP="009237D7">
      <w:pPr>
        <w:autoSpaceDE w:val="0"/>
        <w:autoSpaceDN w:val="0"/>
        <w:adjustRightInd w:val="0"/>
        <w:spacing w:after="0" w:line="240" w:lineRule="auto"/>
        <w:ind w:firstLine="567"/>
        <w:contextualSpacing/>
        <w:jc w:val="both"/>
        <w:rPr>
          <w:rFonts w:ascii="Times New Roman" w:hAnsi="Times New Roman"/>
          <w:sz w:val="28"/>
          <w:szCs w:val="28"/>
        </w:rPr>
      </w:pPr>
      <w:r w:rsidRPr="009237D7">
        <w:rPr>
          <w:rFonts w:ascii="Times New Roman" w:hAnsi="Times New Roman"/>
          <w:sz w:val="28"/>
          <w:szCs w:val="28"/>
        </w:rPr>
        <w:t>Система водоснабжения с</w:t>
      </w:r>
      <w:r w:rsidR="00D121E7">
        <w:rPr>
          <w:rFonts w:ascii="Times New Roman" w:hAnsi="Times New Roman"/>
          <w:sz w:val="28"/>
          <w:szCs w:val="28"/>
        </w:rPr>
        <w:t>ельского поселения Эльтонского</w:t>
      </w:r>
      <w:r w:rsidRPr="009237D7">
        <w:rPr>
          <w:rFonts w:ascii="Times New Roman" w:hAnsi="Times New Roman"/>
          <w:sz w:val="28"/>
          <w:szCs w:val="28"/>
        </w:rPr>
        <w:t xml:space="preserve"> – муниципаль</w:t>
      </w:r>
      <w:r w:rsidR="00D121E7">
        <w:rPr>
          <w:rFonts w:ascii="Times New Roman" w:hAnsi="Times New Roman"/>
          <w:sz w:val="28"/>
          <w:szCs w:val="28"/>
        </w:rPr>
        <w:t>ная собственность Эльтонского</w:t>
      </w:r>
      <w:r w:rsidRPr="009237D7">
        <w:rPr>
          <w:rFonts w:ascii="Times New Roman" w:hAnsi="Times New Roman"/>
          <w:sz w:val="28"/>
          <w:szCs w:val="28"/>
        </w:rPr>
        <w:t xml:space="preserve"> сельского поселен</w:t>
      </w:r>
      <w:r w:rsidR="00F37A58">
        <w:rPr>
          <w:rFonts w:ascii="Times New Roman" w:hAnsi="Times New Roman"/>
          <w:sz w:val="28"/>
          <w:szCs w:val="28"/>
        </w:rPr>
        <w:t>ия.  Год ввода в эксплуатацию 1</w:t>
      </w:r>
      <w:r w:rsidR="00A0333A">
        <w:rPr>
          <w:rFonts w:ascii="Times New Roman" w:hAnsi="Times New Roman"/>
          <w:sz w:val="28"/>
          <w:szCs w:val="28"/>
        </w:rPr>
        <w:t>970. Протяженность сетей 43,5</w:t>
      </w:r>
      <w:r w:rsidRPr="009237D7">
        <w:rPr>
          <w:rFonts w:ascii="Times New Roman" w:hAnsi="Times New Roman"/>
          <w:sz w:val="28"/>
          <w:szCs w:val="28"/>
        </w:rPr>
        <w:t xml:space="preserve"> км. Водозабор </w:t>
      </w:r>
      <w:r w:rsidR="00A0333A">
        <w:rPr>
          <w:rFonts w:ascii="Times New Roman" w:hAnsi="Times New Roman"/>
          <w:sz w:val="28"/>
          <w:szCs w:val="28"/>
        </w:rPr>
        <w:t>из 2-х источников:</w:t>
      </w:r>
    </w:p>
    <w:p w:rsidR="006D5E3B" w:rsidRDefault="00A0333A" w:rsidP="009237D7">
      <w:pPr>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006D5E3B" w:rsidRPr="009237D7">
        <w:rPr>
          <w:rFonts w:ascii="Times New Roman" w:hAnsi="Times New Roman"/>
          <w:sz w:val="28"/>
          <w:szCs w:val="28"/>
        </w:rPr>
        <w:t>под</w:t>
      </w:r>
      <w:r>
        <w:rPr>
          <w:rFonts w:ascii="Times New Roman" w:hAnsi="Times New Roman"/>
          <w:sz w:val="28"/>
          <w:szCs w:val="28"/>
        </w:rPr>
        <w:t xml:space="preserve">земный из глубинных скважин до </w:t>
      </w:r>
      <w:r w:rsidR="006D5E3B" w:rsidRPr="009237D7">
        <w:rPr>
          <w:rFonts w:ascii="Times New Roman" w:hAnsi="Times New Roman"/>
          <w:sz w:val="28"/>
          <w:szCs w:val="28"/>
        </w:rPr>
        <w:t>50 м. Вода подается в водопроводную сеть без очистки.</w:t>
      </w:r>
    </w:p>
    <w:p w:rsidR="00A0333A" w:rsidRPr="009237D7" w:rsidRDefault="00A0333A" w:rsidP="009237D7">
      <w:pPr>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 из водохранилища «Копань» (станция 1-го подъема), после через насосную станцию 2-го полдъема с хлорированием и очисткой воды.</w:t>
      </w:r>
    </w:p>
    <w:p w:rsidR="006D5E3B" w:rsidRPr="009237D7" w:rsidRDefault="006D5E3B" w:rsidP="009237D7">
      <w:pPr>
        <w:autoSpaceDE w:val="0"/>
        <w:autoSpaceDN w:val="0"/>
        <w:adjustRightInd w:val="0"/>
        <w:spacing w:after="0" w:line="240" w:lineRule="auto"/>
        <w:ind w:firstLine="567"/>
        <w:contextualSpacing/>
        <w:jc w:val="both"/>
        <w:rPr>
          <w:rFonts w:ascii="Times New Roman" w:hAnsi="Times New Roman"/>
          <w:sz w:val="28"/>
          <w:szCs w:val="28"/>
        </w:rPr>
      </w:pPr>
      <w:r w:rsidRPr="009237D7">
        <w:rPr>
          <w:rFonts w:ascii="Times New Roman" w:hAnsi="Times New Roman"/>
          <w:sz w:val="28"/>
          <w:szCs w:val="28"/>
        </w:rPr>
        <w:t>Существующая мощность</w:t>
      </w:r>
      <w:r w:rsidR="00A0333A">
        <w:rPr>
          <w:rFonts w:ascii="Times New Roman" w:hAnsi="Times New Roman"/>
          <w:sz w:val="28"/>
          <w:szCs w:val="28"/>
        </w:rPr>
        <w:t xml:space="preserve">     </w:t>
      </w:r>
      <w:r w:rsidRPr="009237D7">
        <w:rPr>
          <w:rFonts w:ascii="Times New Roman" w:hAnsi="Times New Roman"/>
          <w:sz w:val="28"/>
          <w:szCs w:val="28"/>
        </w:rPr>
        <w:t xml:space="preserve"> </w:t>
      </w:r>
      <w:r w:rsidR="00A0333A">
        <w:rPr>
          <w:rFonts w:ascii="Times New Roman" w:hAnsi="Times New Roman"/>
          <w:sz w:val="28"/>
          <w:szCs w:val="28"/>
        </w:rPr>
        <w:t xml:space="preserve">1500,0  </w:t>
      </w:r>
      <w:r w:rsidRPr="009237D7">
        <w:rPr>
          <w:rFonts w:ascii="Times New Roman" w:hAnsi="Times New Roman"/>
          <w:sz w:val="28"/>
          <w:szCs w:val="28"/>
        </w:rPr>
        <w:t>тыс. м3 в год</w:t>
      </w:r>
      <w:r w:rsidR="00A0333A">
        <w:rPr>
          <w:rFonts w:ascii="Times New Roman" w:hAnsi="Times New Roman"/>
          <w:sz w:val="28"/>
          <w:szCs w:val="28"/>
        </w:rPr>
        <w:t>.</w:t>
      </w:r>
    </w:p>
    <w:p w:rsidR="006D5E3B" w:rsidRPr="009237D7" w:rsidRDefault="00A0333A" w:rsidP="009237D7">
      <w:pPr>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Текущее потребление                619,0</w:t>
      </w:r>
      <w:r w:rsidR="006D5E3B" w:rsidRPr="009237D7">
        <w:rPr>
          <w:rFonts w:ascii="Times New Roman" w:hAnsi="Times New Roman"/>
          <w:sz w:val="28"/>
          <w:szCs w:val="28"/>
        </w:rPr>
        <w:t xml:space="preserve"> тыс. м3 в год</w:t>
      </w:r>
      <w:r>
        <w:rPr>
          <w:rFonts w:ascii="Times New Roman" w:hAnsi="Times New Roman"/>
          <w:sz w:val="28"/>
          <w:szCs w:val="28"/>
        </w:rPr>
        <w:t>.</w:t>
      </w:r>
    </w:p>
    <w:p w:rsidR="006D5E3B" w:rsidRPr="009237D7" w:rsidRDefault="006D5E3B" w:rsidP="009237D7">
      <w:pPr>
        <w:autoSpaceDE w:val="0"/>
        <w:autoSpaceDN w:val="0"/>
        <w:adjustRightInd w:val="0"/>
        <w:spacing w:after="0" w:line="240" w:lineRule="auto"/>
        <w:ind w:firstLine="567"/>
        <w:contextualSpacing/>
        <w:jc w:val="both"/>
        <w:rPr>
          <w:rFonts w:ascii="Times New Roman" w:hAnsi="Times New Roman"/>
          <w:sz w:val="28"/>
          <w:szCs w:val="28"/>
        </w:rPr>
      </w:pPr>
      <w:r w:rsidRPr="009237D7">
        <w:rPr>
          <w:rFonts w:ascii="Times New Roman" w:hAnsi="Times New Roman"/>
          <w:sz w:val="28"/>
          <w:szCs w:val="28"/>
        </w:rPr>
        <w:t xml:space="preserve">Перспективное потребление </w:t>
      </w:r>
      <w:r w:rsidR="00A0333A">
        <w:rPr>
          <w:rFonts w:ascii="Times New Roman" w:hAnsi="Times New Roman"/>
          <w:sz w:val="28"/>
          <w:szCs w:val="28"/>
        </w:rPr>
        <w:t xml:space="preserve">     890,0</w:t>
      </w:r>
      <w:r w:rsidRPr="009237D7">
        <w:rPr>
          <w:rFonts w:ascii="Times New Roman" w:hAnsi="Times New Roman"/>
          <w:sz w:val="28"/>
          <w:szCs w:val="28"/>
        </w:rPr>
        <w:t xml:space="preserve"> тыс.</w:t>
      </w:r>
      <w:r w:rsidR="00A0333A">
        <w:rPr>
          <w:rFonts w:ascii="Times New Roman" w:hAnsi="Times New Roman"/>
          <w:sz w:val="28"/>
          <w:szCs w:val="28"/>
        </w:rPr>
        <w:t xml:space="preserve"> </w:t>
      </w:r>
      <w:r w:rsidRPr="009237D7">
        <w:rPr>
          <w:rFonts w:ascii="Times New Roman" w:hAnsi="Times New Roman"/>
          <w:sz w:val="28"/>
          <w:szCs w:val="28"/>
        </w:rPr>
        <w:t>м3 в год</w:t>
      </w:r>
      <w:r w:rsidR="00A0333A">
        <w:rPr>
          <w:rFonts w:ascii="Times New Roman" w:hAnsi="Times New Roman"/>
          <w:sz w:val="28"/>
          <w:szCs w:val="28"/>
        </w:rPr>
        <w:t>.</w:t>
      </w:r>
    </w:p>
    <w:p w:rsidR="006D5E3B" w:rsidRPr="009237D7" w:rsidRDefault="006D5E3B" w:rsidP="009237D7">
      <w:pPr>
        <w:autoSpaceDE w:val="0"/>
        <w:autoSpaceDN w:val="0"/>
        <w:adjustRightInd w:val="0"/>
        <w:spacing w:after="0" w:line="240" w:lineRule="auto"/>
        <w:ind w:firstLine="567"/>
        <w:contextualSpacing/>
        <w:jc w:val="both"/>
        <w:rPr>
          <w:rFonts w:ascii="Times New Roman" w:hAnsi="Times New Roman"/>
          <w:sz w:val="28"/>
          <w:szCs w:val="28"/>
        </w:rPr>
      </w:pPr>
      <w:r w:rsidRPr="009237D7">
        <w:rPr>
          <w:rFonts w:ascii="Times New Roman" w:hAnsi="Times New Roman"/>
          <w:sz w:val="28"/>
          <w:szCs w:val="28"/>
        </w:rPr>
        <w:t>Технического перевооружения и реконструкции водопровода не производилось.</w:t>
      </w:r>
    </w:p>
    <w:p w:rsidR="004A10D9" w:rsidRPr="005D1FF0" w:rsidRDefault="006D5E3B" w:rsidP="00D121E7">
      <w:pPr>
        <w:autoSpaceDE w:val="0"/>
        <w:autoSpaceDN w:val="0"/>
        <w:adjustRightInd w:val="0"/>
        <w:spacing w:after="0" w:line="240" w:lineRule="auto"/>
        <w:ind w:firstLine="567"/>
        <w:contextualSpacing/>
        <w:jc w:val="both"/>
        <w:rPr>
          <w:rFonts w:ascii="Times New Roman" w:hAnsi="Times New Roman"/>
          <w:sz w:val="28"/>
          <w:szCs w:val="28"/>
        </w:rPr>
      </w:pPr>
      <w:r w:rsidRPr="009237D7">
        <w:rPr>
          <w:rFonts w:ascii="Times New Roman" w:hAnsi="Times New Roman"/>
          <w:sz w:val="28"/>
          <w:szCs w:val="28"/>
        </w:rPr>
        <w:t>Износ сетей составляет 90 %. Необходимо предусмотреть замену водопроводных сетей на трубы ПВХ. Произвести реконструкцию водозаборных скважин</w:t>
      </w:r>
      <w:r w:rsidR="009237D7" w:rsidRPr="009237D7">
        <w:rPr>
          <w:rFonts w:ascii="Times New Roman" w:hAnsi="Times New Roman"/>
          <w:sz w:val="28"/>
          <w:szCs w:val="28"/>
        </w:rPr>
        <w:t xml:space="preserve">. </w:t>
      </w:r>
      <w:r w:rsidR="00F37A58">
        <w:rPr>
          <w:rFonts w:ascii="Times New Roman" w:hAnsi="Times New Roman"/>
          <w:sz w:val="28"/>
          <w:szCs w:val="28"/>
        </w:rPr>
        <w:t>Установить частотные регуляторы на насосы.</w:t>
      </w:r>
      <w:r>
        <w:rPr>
          <w:rFonts w:ascii="Times New Roman" w:hAnsi="Times New Roman"/>
          <w:sz w:val="28"/>
          <w:szCs w:val="28"/>
        </w:rPr>
        <w:tab/>
      </w:r>
    </w:p>
    <w:p w:rsidR="004A10D9" w:rsidRPr="005D1FF0" w:rsidRDefault="004A10D9" w:rsidP="005D1FF0">
      <w:pPr>
        <w:autoSpaceDE w:val="0"/>
        <w:autoSpaceDN w:val="0"/>
        <w:adjustRightInd w:val="0"/>
        <w:spacing w:after="0" w:line="240" w:lineRule="auto"/>
        <w:contextualSpacing/>
        <w:rPr>
          <w:rFonts w:ascii="Times New Roman" w:hAnsi="Times New Roman"/>
          <w:sz w:val="28"/>
          <w:szCs w:val="28"/>
        </w:rPr>
      </w:pPr>
    </w:p>
    <w:p w:rsidR="004A10D9" w:rsidRPr="005D1FF0" w:rsidRDefault="004A10D9" w:rsidP="0075311D">
      <w:pPr>
        <w:autoSpaceDE w:val="0"/>
        <w:autoSpaceDN w:val="0"/>
        <w:adjustRightInd w:val="0"/>
        <w:spacing w:after="0" w:line="240" w:lineRule="auto"/>
        <w:contextualSpacing/>
        <w:jc w:val="both"/>
        <w:rPr>
          <w:rFonts w:ascii="Times New Roman" w:hAnsi="Times New Roman"/>
          <w:b/>
          <w:bCs/>
          <w:sz w:val="28"/>
          <w:szCs w:val="28"/>
          <w:lang w:eastAsia="ru-RU"/>
        </w:rPr>
      </w:pPr>
      <w:r w:rsidRPr="005D1FF0">
        <w:rPr>
          <w:rFonts w:ascii="Times New Roman" w:hAnsi="Times New Roman"/>
          <w:b/>
          <w:bCs/>
          <w:sz w:val="28"/>
          <w:szCs w:val="28"/>
          <w:lang w:eastAsia="ru-RU"/>
        </w:rPr>
        <w:t xml:space="preserve">1.3.11 </w:t>
      </w:r>
      <w:r w:rsidR="00073FA7" w:rsidRPr="00073FA7">
        <w:rPr>
          <w:rFonts w:ascii="Times New Roman" w:hAnsi="Times New Roman"/>
          <w:b/>
          <w:bCs/>
          <w:sz w:val="28"/>
          <w:szCs w:val="28"/>
          <w:lang w:eastAsia="ru-RU"/>
        </w:rPr>
        <w:t>Прогноз распределения расходов воды на водоснабжение по типам абонентов исх</w:t>
      </w:r>
      <w:r w:rsidR="00073FA7">
        <w:rPr>
          <w:rFonts w:ascii="Times New Roman" w:hAnsi="Times New Roman"/>
          <w:b/>
          <w:bCs/>
          <w:sz w:val="28"/>
          <w:szCs w:val="28"/>
          <w:lang w:eastAsia="ru-RU"/>
        </w:rPr>
        <w:t>одя из фактических расходов,</w:t>
      </w:r>
      <w:r w:rsidR="00073FA7" w:rsidRPr="00073FA7">
        <w:rPr>
          <w:rFonts w:ascii="Times New Roman" w:hAnsi="Times New Roman"/>
          <w:b/>
          <w:bCs/>
          <w:sz w:val="28"/>
          <w:szCs w:val="28"/>
          <w:lang w:eastAsia="ru-RU"/>
        </w:rPr>
        <w:t xml:space="preserve"> с учётом перспективного потребления.</w:t>
      </w:r>
    </w:p>
    <w:p w:rsidR="00941BD9"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Максимальные расходы воды на</w:t>
      </w:r>
      <w:r w:rsidR="00A33CDF">
        <w:rPr>
          <w:rFonts w:ascii="Times New Roman" w:hAnsi="Times New Roman"/>
          <w:bCs/>
          <w:sz w:val="28"/>
          <w:szCs w:val="28"/>
          <w:lang w:eastAsia="ru-RU"/>
        </w:rPr>
        <w:t xml:space="preserve"> водоснабжение на конец 2022 г.</w:t>
      </w:r>
    </w:p>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Таблица </w:t>
      </w:r>
      <w:r w:rsidR="001F3F9B">
        <w:rPr>
          <w:rFonts w:ascii="Times New Roman" w:hAnsi="Times New Roman"/>
          <w:bCs/>
          <w:sz w:val="28"/>
          <w:szCs w:val="28"/>
          <w:lang w:eastAsia="ru-RU"/>
        </w:rPr>
        <w:t>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437"/>
        <w:gridCol w:w="1760"/>
        <w:gridCol w:w="1121"/>
        <w:gridCol w:w="806"/>
        <w:gridCol w:w="2283"/>
        <w:gridCol w:w="1640"/>
      </w:tblGrid>
      <w:tr w:rsidR="00770BC8" w:rsidRPr="005D1FF0" w:rsidTr="00A0333A">
        <w:tc>
          <w:tcPr>
            <w:tcW w:w="594" w:type="dxa"/>
            <w:shd w:val="clear" w:color="auto" w:fill="B8CCE4"/>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p>
        </w:tc>
        <w:tc>
          <w:tcPr>
            <w:tcW w:w="2437" w:type="dxa"/>
            <w:shd w:val="clear" w:color="auto" w:fill="B8CCE4"/>
          </w:tcPr>
          <w:p w:rsidR="00770BC8" w:rsidRDefault="00770BC8" w:rsidP="005D1FF0">
            <w:pPr>
              <w:autoSpaceDE w:val="0"/>
              <w:autoSpaceDN w:val="0"/>
              <w:adjustRightInd w:val="0"/>
              <w:spacing w:after="0" w:line="240" w:lineRule="auto"/>
              <w:contextualSpacing/>
              <w:rPr>
                <w:rFonts w:ascii="Times New Roman" w:hAnsi="Times New Roman"/>
                <w:bCs/>
                <w:sz w:val="28"/>
                <w:szCs w:val="28"/>
                <w:lang w:eastAsia="ru-RU"/>
              </w:rPr>
            </w:pPr>
          </w:p>
        </w:tc>
        <w:tc>
          <w:tcPr>
            <w:tcW w:w="1760" w:type="dxa"/>
            <w:vMerge w:val="restart"/>
            <w:shd w:val="clear" w:color="auto" w:fill="B8CCE4"/>
          </w:tcPr>
          <w:p w:rsidR="00770BC8" w:rsidRDefault="00770BC8" w:rsidP="00770BC8">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Фактическое суточное потребление м³/сут.</w:t>
            </w:r>
          </w:p>
        </w:tc>
        <w:tc>
          <w:tcPr>
            <w:tcW w:w="5850" w:type="dxa"/>
            <w:gridSpan w:val="4"/>
            <w:shd w:val="clear" w:color="auto" w:fill="B8CCE4"/>
          </w:tcPr>
          <w:p w:rsidR="00770BC8" w:rsidRPr="005D1FF0" w:rsidRDefault="00770BC8" w:rsidP="00770BC8">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Перспективное потребление</w:t>
            </w:r>
          </w:p>
        </w:tc>
      </w:tr>
      <w:tr w:rsidR="00770BC8" w:rsidRPr="005D1FF0" w:rsidTr="00A0333A">
        <w:tc>
          <w:tcPr>
            <w:tcW w:w="594" w:type="dxa"/>
            <w:shd w:val="clear" w:color="auto" w:fill="B8CCE4"/>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 п/п</w:t>
            </w:r>
          </w:p>
        </w:tc>
        <w:tc>
          <w:tcPr>
            <w:tcW w:w="2437" w:type="dxa"/>
            <w:shd w:val="clear" w:color="auto" w:fill="B8CCE4"/>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Застройка</w:t>
            </w:r>
          </w:p>
        </w:tc>
        <w:tc>
          <w:tcPr>
            <w:tcW w:w="1760" w:type="dxa"/>
            <w:vMerge/>
            <w:shd w:val="clear" w:color="auto" w:fill="B8CCE4"/>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p>
        </w:tc>
        <w:tc>
          <w:tcPr>
            <w:tcW w:w="1121" w:type="dxa"/>
            <w:shd w:val="clear" w:color="auto" w:fill="B8CCE4"/>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Ед.изм.</w:t>
            </w:r>
          </w:p>
        </w:tc>
        <w:tc>
          <w:tcPr>
            <w:tcW w:w="806" w:type="dxa"/>
            <w:shd w:val="clear" w:color="auto" w:fill="B8CCE4"/>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Кол-во</w:t>
            </w:r>
          </w:p>
        </w:tc>
        <w:tc>
          <w:tcPr>
            <w:tcW w:w="2283" w:type="dxa"/>
            <w:shd w:val="clear" w:color="auto" w:fill="B8CCE4"/>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Н</w:t>
            </w:r>
            <w:r w:rsidRPr="005D1FF0">
              <w:rPr>
                <w:rFonts w:ascii="Times New Roman" w:hAnsi="Times New Roman"/>
                <w:bCs/>
                <w:sz w:val="28"/>
                <w:szCs w:val="28"/>
                <w:lang w:eastAsia="ru-RU"/>
              </w:rPr>
              <w:t>орма</w:t>
            </w:r>
          </w:p>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водопотребления</w:t>
            </w:r>
          </w:p>
          <w:p w:rsidR="00770BC8" w:rsidRPr="005D1FF0" w:rsidRDefault="00770BC8" w:rsidP="00770BC8">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в л/сут</w:t>
            </w:r>
            <w:r>
              <w:rPr>
                <w:rFonts w:ascii="Times New Roman" w:hAnsi="Times New Roman"/>
                <w:bCs/>
                <w:sz w:val="28"/>
                <w:szCs w:val="28"/>
                <w:lang w:eastAsia="ru-RU"/>
              </w:rPr>
              <w:t xml:space="preserve"> </w:t>
            </w:r>
          </w:p>
        </w:tc>
        <w:tc>
          <w:tcPr>
            <w:tcW w:w="1640" w:type="dxa"/>
            <w:shd w:val="clear" w:color="auto" w:fill="B8CCE4"/>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С</w:t>
            </w:r>
            <w:r w:rsidRPr="005D1FF0">
              <w:rPr>
                <w:rFonts w:ascii="Times New Roman" w:hAnsi="Times New Roman"/>
                <w:bCs/>
                <w:sz w:val="28"/>
                <w:szCs w:val="28"/>
                <w:lang w:eastAsia="ru-RU"/>
              </w:rPr>
              <w:t>уточный расход</w:t>
            </w:r>
          </w:p>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воды в тыс.</w:t>
            </w:r>
          </w:p>
          <w:p w:rsidR="00770BC8" w:rsidRPr="005D1FF0" w:rsidRDefault="00770BC8" w:rsidP="00770BC8">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 м</w:t>
            </w:r>
            <w:r>
              <w:rPr>
                <w:rFonts w:ascii="Times New Roman" w:hAnsi="Times New Roman"/>
                <w:bCs/>
                <w:sz w:val="28"/>
                <w:szCs w:val="28"/>
                <w:lang w:eastAsia="ru-RU"/>
              </w:rPr>
              <w:t>³</w:t>
            </w:r>
            <w:r w:rsidRPr="005D1FF0">
              <w:rPr>
                <w:rFonts w:ascii="Times New Roman" w:hAnsi="Times New Roman"/>
                <w:bCs/>
                <w:sz w:val="28"/>
                <w:szCs w:val="28"/>
                <w:lang w:eastAsia="ru-RU"/>
              </w:rPr>
              <w:t>/сут</w:t>
            </w:r>
          </w:p>
        </w:tc>
      </w:tr>
      <w:tr w:rsidR="00770BC8" w:rsidRPr="005D1FF0" w:rsidTr="00A0333A">
        <w:tc>
          <w:tcPr>
            <w:tcW w:w="594" w:type="dxa"/>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1</w:t>
            </w:r>
          </w:p>
        </w:tc>
        <w:tc>
          <w:tcPr>
            <w:tcW w:w="2437" w:type="dxa"/>
          </w:tcPr>
          <w:p w:rsidR="00770BC8" w:rsidRPr="005D1FF0" w:rsidRDefault="00770BC8" w:rsidP="005D1FF0">
            <w:pPr>
              <w:autoSpaceDE w:val="0"/>
              <w:autoSpaceDN w:val="0"/>
              <w:adjustRightInd w:val="0"/>
              <w:spacing w:after="0" w:line="240" w:lineRule="auto"/>
              <w:ind w:right="-86"/>
              <w:contextualSpacing/>
              <w:rPr>
                <w:rFonts w:ascii="Times New Roman" w:hAnsi="Times New Roman"/>
                <w:bCs/>
                <w:sz w:val="28"/>
                <w:szCs w:val="28"/>
                <w:lang w:eastAsia="ru-RU"/>
              </w:rPr>
            </w:pPr>
            <w:r>
              <w:rPr>
                <w:rFonts w:ascii="Times New Roman" w:hAnsi="Times New Roman"/>
                <w:bCs/>
                <w:sz w:val="28"/>
                <w:szCs w:val="28"/>
                <w:lang w:eastAsia="ru-RU"/>
              </w:rPr>
              <w:t>Жилые здания</w:t>
            </w:r>
            <w:r w:rsidRPr="005D1FF0">
              <w:rPr>
                <w:rFonts w:ascii="Times New Roman" w:hAnsi="Times New Roman"/>
                <w:bCs/>
                <w:sz w:val="28"/>
                <w:szCs w:val="28"/>
                <w:lang w:eastAsia="ru-RU"/>
              </w:rPr>
              <w:t>, оборудованными внутренним водопроводом, канализацией с ванными и местными водонагревателями</w:t>
            </w:r>
          </w:p>
        </w:tc>
        <w:tc>
          <w:tcPr>
            <w:tcW w:w="1760" w:type="dxa"/>
          </w:tcPr>
          <w:p w:rsidR="00770BC8"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121" w:type="dxa"/>
          </w:tcPr>
          <w:p w:rsidR="00770BC8" w:rsidRPr="005D1FF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Чел.</w:t>
            </w:r>
          </w:p>
        </w:tc>
        <w:tc>
          <w:tcPr>
            <w:tcW w:w="806" w:type="dxa"/>
          </w:tcPr>
          <w:p w:rsidR="00770BC8" w:rsidRPr="00D21140" w:rsidRDefault="00A0333A" w:rsidP="001F3F9B">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3724</w:t>
            </w:r>
          </w:p>
        </w:tc>
        <w:tc>
          <w:tcPr>
            <w:tcW w:w="2283" w:type="dxa"/>
          </w:tcPr>
          <w:p w:rsidR="00770BC8" w:rsidRPr="00D21140" w:rsidRDefault="00A0333A"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160,0</w:t>
            </w:r>
          </w:p>
        </w:tc>
        <w:tc>
          <w:tcPr>
            <w:tcW w:w="1640" w:type="dxa"/>
          </w:tcPr>
          <w:p w:rsidR="00770BC8" w:rsidRPr="00D21140" w:rsidRDefault="00A0333A"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0,596</w:t>
            </w:r>
          </w:p>
        </w:tc>
      </w:tr>
      <w:tr w:rsidR="00770BC8" w:rsidRPr="005D1FF0" w:rsidTr="00A0333A">
        <w:tc>
          <w:tcPr>
            <w:tcW w:w="594" w:type="dxa"/>
          </w:tcPr>
          <w:p w:rsidR="00770BC8" w:rsidRPr="005D1FF0" w:rsidRDefault="00770BC8"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2</w:t>
            </w:r>
          </w:p>
        </w:tc>
        <w:tc>
          <w:tcPr>
            <w:tcW w:w="2437" w:type="dxa"/>
          </w:tcPr>
          <w:p w:rsidR="00770BC8" w:rsidRPr="005D1FF0" w:rsidRDefault="00A0333A" w:rsidP="005D1FF0">
            <w:pPr>
              <w:autoSpaceDE w:val="0"/>
              <w:autoSpaceDN w:val="0"/>
              <w:adjustRightInd w:val="0"/>
              <w:spacing w:after="0" w:line="240" w:lineRule="auto"/>
              <w:ind w:right="-86"/>
              <w:contextualSpacing/>
              <w:rPr>
                <w:rFonts w:ascii="Times New Roman" w:hAnsi="Times New Roman"/>
                <w:bCs/>
                <w:sz w:val="28"/>
                <w:szCs w:val="28"/>
                <w:lang w:eastAsia="ru-RU"/>
              </w:rPr>
            </w:pPr>
            <w:r>
              <w:rPr>
                <w:rFonts w:ascii="Times New Roman" w:hAnsi="Times New Roman"/>
                <w:bCs/>
                <w:sz w:val="28"/>
                <w:szCs w:val="28"/>
                <w:lang w:eastAsia="ru-RU"/>
              </w:rPr>
              <w:t>Поливочные нужды</w:t>
            </w:r>
          </w:p>
        </w:tc>
        <w:tc>
          <w:tcPr>
            <w:tcW w:w="1760" w:type="dxa"/>
          </w:tcPr>
          <w:p w:rsidR="00770BC8" w:rsidRPr="005D1FF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121" w:type="dxa"/>
          </w:tcPr>
          <w:p w:rsidR="00770BC8" w:rsidRPr="005D1FF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806" w:type="dxa"/>
          </w:tcPr>
          <w:p w:rsidR="00770BC8" w:rsidRPr="00D2114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2283" w:type="dxa"/>
          </w:tcPr>
          <w:p w:rsidR="00770BC8" w:rsidRPr="00D2114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640" w:type="dxa"/>
          </w:tcPr>
          <w:p w:rsidR="00770BC8" w:rsidRPr="00D21140" w:rsidRDefault="00A0333A"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0,191</w:t>
            </w:r>
          </w:p>
        </w:tc>
      </w:tr>
      <w:tr w:rsidR="00770BC8" w:rsidRPr="005D1FF0" w:rsidTr="00A0333A">
        <w:tc>
          <w:tcPr>
            <w:tcW w:w="594" w:type="dxa"/>
          </w:tcPr>
          <w:p w:rsidR="00770BC8" w:rsidRPr="005D1FF0" w:rsidRDefault="00A0333A" w:rsidP="005D1FF0">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lastRenderedPageBreak/>
              <w:t>3</w:t>
            </w:r>
          </w:p>
        </w:tc>
        <w:tc>
          <w:tcPr>
            <w:tcW w:w="2437" w:type="dxa"/>
          </w:tcPr>
          <w:p w:rsidR="00770BC8" w:rsidRPr="005D1FF0" w:rsidRDefault="00770BC8" w:rsidP="005D1FF0">
            <w:pPr>
              <w:autoSpaceDE w:val="0"/>
              <w:autoSpaceDN w:val="0"/>
              <w:adjustRightInd w:val="0"/>
              <w:spacing w:after="0" w:line="240" w:lineRule="auto"/>
              <w:ind w:right="-86"/>
              <w:contextualSpacing/>
              <w:rPr>
                <w:rFonts w:ascii="Times New Roman" w:hAnsi="Times New Roman"/>
                <w:bCs/>
                <w:sz w:val="28"/>
                <w:szCs w:val="28"/>
                <w:lang w:eastAsia="ru-RU"/>
              </w:rPr>
            </w:pPr>
            <w:r w:rsidRPr="005D1FF0">
              <w:rPr>
                <w:rFonts w:ascii="Times New Roman" w:hAnsi="Times New Roman"/>
                <w:bCs/>
                <w:sz w:val="28"/>
                <w:szCs w:val="28"/>
                <w:lang w:eastAsia="ru-RU"/>
              </w:rPr>
              <w:t>Неучтенные расходы</w:t>
            </w:r>
          </w:p>
        </w:tc>
        <w:tc>
          <w:tcPr>
            <w:tcW w:w="1760" w:type="dxa"/>
          </w:tcPr>
          <w:p w:rsidR="00770BC8" w:rsidRPr="005D1FF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121" w:type="dxa"/>
          </w:tcPr>
          <w:p w:rsidR="00770BC8" w:rsidRPr="005D1FF0" w:rsidRDefault="00210E2D"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 xml:space="preserve">20 </w:t>
            </w:r>
            <w:r w:rsidR="00770BC8" w:rsidRPr="005D1FF0">
              <w:rPr>
                <w:rFonts w:ascii="Times New Roman" w:hAnsi="Times New Roman"/>
                <w:bCs/>
                <w:sz w:val="28"/>
                <w:szCs w:val="28"/>
                <w:lang w:eastAsia="ru-RU"/>
              </w:rPr>
              <w:t>%</w:t>
            </w:r>
          </w:p>
        </w:tc>
        <w:tc>
          <w:tcPr>
            <w:tcW w:w="806" w:type="dxa"/>
          </w:tcPr>
          <w:p w:rsidR="00770BC8" w:rsidRPr="00D2114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2283" w:type="dxa"/>
          </w:tcPr>
          <w:p w:rsidR="00770BC8" w:rsidRPr="00D2114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640" w:type="dxa"/>
          </w:tcPr>
          <w:p w:rsidR="00770BC8" w:rsidRPr="00D21140" w:rsidRDefault="00210E2D"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0,103</w:t>
            </w:r>
          </w:p>
        </w:tc>
      </w:tr>
      <w:tr w:rsidR="00770BC8" w:rsidRPr="005D1FF0" w:rsidTr="00A0333A">
        <w:tc>
          <w:tcPr>
            <w:tcW w:w="594" w:type="dxa"/>
          </w:tcPr>
          <w:p w:rsidR="00770BC8" w:rsidRPr="005D1FF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2437" w:type="dxa"/>
            <w:shd w:val="clear" w:color="auto" w:fill="B8CCE4"/>
          </w:tcPr>
          <w:p w:rsidR="00770BC8" w:rsidRPr="005D1FF0" w:rsidRDefault="00770BC8" w:rsidP="005D1FF0">
            <w:pPr>
              <w:autoSpaceDE w:val="0"/>
              <w:autoSpaceDN w:val="0"/>
              <w:adjustRightInd w:val="0"/>
              <w:spacing w:after="0" w:line="240" w:lineRule="auto"/>
              <w:ind w:right="-86"/>
              <w:contextualSpacing/>
              <w:rPr>
                <w:rFonts w:ascii="Times New Roman" w:hAnsi="Times New Roman"/>
                <w:bCs/>
                <w:sz w:val="28"/>
                <w:szCs w:val="28"/>
                <w:lang w:eastAsia="ru-RU"/>
              </w:rPr>
            </w:pPr>
            <w:r w:rsidRPr="005D1FF0">
              <w:rPr>
                <w:rFonts w:ascii="Times New Roman" w:hAnsi="Times New Roman"/>
                <w:bCs/>
                <w:sz w:val="28"/>
                <w:szCs w:val="28"/>
                <w:lang w:eastAsia="ru-RU"/>
              </w:rPr>
              <w:t>Итого</w:t>
            </w:r>
            <w:r w:rsidR="00C37B24">
              <w:rPr>
                <w:rFonts w:ascii="Times New Roman" w:hAnsi="Times New Roman"/>
                <w:bCs/>
                <w:sz w:val="28"/>
                <w:szCs w:val="28"/>
                <w:lang w:eastAsia="ru-RU"/>
              </w:rPr>
              <w:t xml:space="preserve"> суточный</w:t>
            </w:r>
          </w:p>
        </w:tc>
        <w:tc>
          <w:tcPr>
            <w:tcW w:w="1760" w:type="dxa"/>
            <w:shd w:val="clear" w:color="auto" w:fill="B8CCE4"/>
          </w:tcPr>
          <w:p w:rsidR="00770BC8" w:rsidRPr="005D1FF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121" w:type="dxa"/>
            <w:shd w:val="clear" w:color="auto" w:fill="B8CCE4"/>
          </w:tcPr>
          <w:p w:rsidR="00770BC8" w:rsidRPr="005D1FF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806" w:type="dxa"/>
            <w:shd w:val="clear" w:color="auto" w:fill="B8CCE4"/>
          </w:tcPr>
          <w:p w:rsidR="00770BC8" w:rsidRPr="00D2114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2283" w:type="dxa"/>
            <w:shd w:val="clear" w:color="auto" w:fill="B8CCE4"/>
          </w:tcPr>
          <w:p w:rsidR="00770BC8" w:rsidRPr="00D21140" w:rsidRDefault="00770BC8"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640" w:type="dxa"/>
            <w:shd w:val="clear" w:color="auto" w:fill="B8CCE4"/>
          </w:tcPr>
          <w:p w:rsidR="00770BC8" w:rsidRPr="00D21140" w:rsidRDefault="00A0333A"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0,890</w:t>
            </w:r>
          </w:p>
        </w:tc>
      </w:tr>
      <w:tr w:rsidR="00C37B24" w:rsidRPr="005D1FF0" w:rsidTr="00A0333A">
        <w:tc>
          <w:tcPr>
            <w:tcW w:w="594" w:type="dxa"/>
          </w:tcPr>
          <w:p w:rsidR="00C37B24" w:rsidRPr="005D1FF0" w:rsidRDefault="00C37B24"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2437" w:type="dxa"/>
            <w:shd w:val="clear" w:color="auto" w:fill="B8CCE4"/>
          </w:tcPr>
          <w:p w:rsidR="00C37B24" w:rsidRPr="005D1FF0" w:rsidRDefault="00C37B24" w:rsidP="005D1FF0">
            <w:pPr>
              <w:autoSpaceDE w:val="0"/>
              <w:autoSpaceDN w:val="0"/>
              <w:adjustRightInd w:val="0"/>
              <w:spacing w:after="0" w:line="240" w:lineRule="auto"/>
              <w:ind w:right="-86"/>
              <w:contextualSpacing/>
              <w:rPr>
                <w:rFonts w:ascii="Times New Roman" w:hAnsi="Times New Roman"/>
                <w:bCs/>
                <w:sz w:val="28"/>
                <w:szCs w:val="28"/>
                <w:lang w:eastAsia="ru-RU"/>
              </w:rPr>
            </w:pPr>
            <w:r>
              <w:rPr>
                <w:rFonts w:ascii="Times New Roman" w:hAnsi="Times New Roman"/>
                <w:bCs/>
                <w:sz w:val="28"/>
                <w:szCs w:val="28"/>
                <w:lang w:eastAsia="ru-RU"/>
              </w:rPr>
              <w:t>Максимальный, суточный</w:t>
            </w:r>
          </w:p>
        </w:tc>
        <w:tc>
          <w:tcPr>
            <w:tcW w:w="1760" w:type="dxa"/>
            <w:shd w:val="clear" w:color="auto" w:fill="B8CCE4"/>
          </w:tcPr>
          <w:p w:rsidR="00C37B24" w:rsidRPr="005D1FF0" w:rsidRDefault="00C37B24"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121" w:type="dxa"/>
            <w:shd w:val="clear" w:color="auto" w:fill="B8CCE4"/>
          </w:tcPr>
          <w:p w:rsidR="00C37B24" w:rsidRPr="005D1FF0" w:rsidRDefault="00C37B24"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806" w:type="dxa"/>
            <w:shd w:val="clear" w:color="auto" w:fill="B8CCE4"/>
          </w:tcPr>
          <w:p w:rsidR="00C37B24" w:rsidRPr="00D21140" w:rsidRDefault="00C37B24"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2283" w:type="dxa"/>
            <w:shd w:val="clear" w:color="auto" w:fill="B8CCE4"/>
          </w:tcPr>
          <w:p w:rsidR="00C37B24" w:rsidRPr="00D21140" w:rsidRDefault="00C37B24"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640" w:type="dxa"/>
            <w:shd w:val="clear" w:color="auto" w:fill="B8CCE4"/>
          </w:tcPr>
          <w:p w:rsidR="00C37B24" w:rsidRDefault="00C37B24"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1,068</w:t>
            </w:r>
          </w:p>
        </w:tc>
      </w:tr>
    </w:tbl>
    <w:p w:rsidR="00827178" w:rsidRDefault="00827178" w:rsidP="00135F31">
      <w:pPr>
        <w:spacing w:after="0" w:line="240" w:lineRule="auto"/>
        <w:ind w:firstLine="527"/>
        <w:jc w:val="both"/>
        <w:rPr>
          <w:rFonts w:ascii="Times New Roman" w:eastAsia="Times New Roman" w:hAnsi="Times New Roman"/>
          <w:sz w:val="28"/>
          <w:szCs w:val="28"/>
          <w:lang w:eastAsia="ru-RU"/>
        </w:rPr>
      </w:pPr>
    </w:p>
    <w:p w:rsidR="00C37B24" w:rsidRPr="00C37B24" w:rsidRDefault="00C37B24" w:rsidP="00135F31">
      <w:pPr>
        <w:spacing w:after="0" w:line="240" w:lineRule="auto"/>
        <w:ind w:firstLine="527"/>
        <w:jc w:val="both"/>
        <w:rPr>
          <w:rFonts w:ascii="Times New Roman" w:eastAsia="Times New Roman" w:hAnsi="Times New Roman"/>
          <w:sz w:val="28"/>
          <w:szCs w:val="28"/>
          <w:lang w:eastAsia="ru-RU"/>
        </w:rPr>
      </w:pPr>
      <w:r w:rsidRPr="00C37B24">
        <w:rPr>
          <w:rFonts w:ascii="Times New Roman" w:eastAsia="Times New Roman" w:hAnsi="Times New Roman"/>
          <w:sz w:val="28"/>
          <w:szCs w:val="28"/>
          <w:lang w:eastAsia="ru-RU"/>
        </w:rPr>
        <w:t>Общий расход питьевой воды для н</w:t>
      </w:r>
      <w:r>
        <w:rPr>
          <w:rFonts w:ascii="Times New Roman" w:eastAsia="Times New Roman" w:hAnsi="Times New Roman"/>
          <w:sz w:val="28"/>
          <w:szCs w:val="28"/>
          <w:lang w:eastAsia="ru-RU"/>
        </w:rPr>
        <w:t>а расчетный срок составит 1068,0</w:t>
      </w:r>
      <w:r w:rsidRPr="00C37B24">
        <w:rPr>
          <w:rFonts w:ascii="Times New Roman" w:eastAsia="Times New Roman" w:hAnsi="Times New Roman"/>
          <w:sz w:val="28"/>
          <w:szCs w:val="28"/>
          <w:lang w:eastAsia="ru-RU"/>
        </w:rPr>
        <w:t xml:space="preserve"> м</w:t>
      </w:r>
      <w:r w:rsidRPr="00C37B24">
        <w:rPr>
          <w:rFonts w:ascii="Times New Roman" w:eastAsia="Times New Roman" w:hAnsi="Times New Roman"/>
          <w:sz w:val="28"/>
          <w:szCs w:val="28"/>
          <w:vertAlign w:val="superscript"/>
          <w:lang w:eastAsia="ru-RU"/>
        </w:rPr>
        <w:t>3</w:t>
      </w:r>
      <w:r w:rsidRPr="00C37B24">
        <w:rPr>
          <w:rFonts w:ascii="Times New Roman" w:eastAsia="Times New Roman" w:hAnsi="Times New Roman"/>
          <w:sz w:val="28"/>
          <w:szCs w:val="28"/>
          <w:lang w:eastAsia="ru-RU"/>
        </w:rPr>
        <w:t xml:space="preserve">/сут и будет обеспечиваться от существующего водозабора. </w:t>
      </w:r>
    </w:p>
    <w:p w:rsidR="00C37B24" w:rsidRPr="00C37B24" w:rsidRDefault="00C37B24" w:rsidP="00135F31">
      <w:pPr>
        <w:spacing w:after="0" w:line="240" w:lineRule="auto"/>
        <w:ind w:firstLine="527"/>
        <w:jc w:val="both"/>
        <w:rPr>
          <w:rFonts w:ascii="Times New Roman" w:eastAsia="Times New Roman" w:hAnsi="Times New Roman"/>
          <w:sz w:val="28"/>
          <w:szCs w:val="28"/>
          <w:lang w:eastAsia="ru-RU"/>
        </w:rPr>
      </w:pPr>
      <w:r w:rsidRPr="00C37B24">
        <w:rPr>
          <w:rFonts w:ascii="Times New Roman" w:eastAsia="Times New Roman" w:hAnsi="Times New Roman"/>
          <w:sz w:val="28"/>
          <w:szCs w:val="28"/>
          <w:lang w:eastAsia="ru-RU"/>
        </w:rPr>
        <w:t>Схема водоснабжения сохраняется существующая, с развитием, реконструкцией и строительством сетей и сооружений водопровода.</w:t>
      </w:r>
    </w:p>
    <w:p w:rsidR="00C37B24" w:rsidRPr="00C37B24" w:rsidRDefault="00C37B24" w:rsidP="00135F31">
      <w:pPr>
        <w:spacing w:after="0" w:line="240" w:lineRule="auto"/>
        <w:ind w:firstLine="527"/>
        <w:jc w:val="both"/>
        <w:rPr>
          <w:rFonts w:ascii="Times New Roman" w:eastAsia="Times New Roman" w:hAnsi="Times New Roman"/>
          <w:sz w:val="28"/>
          <w:szCs w:val="28"/>
          <w:lang w:eastAsia="ru-RU"/>
        </w:rPr>
      </w:pPr>
      <w:r w:rsidRPr="00C37B24">
        <w:rPr>
          <w:rFonts w:ascii="Times New Roman" w:eastAsia="Times New Roman" w:hAnsi="Times New Roman"/>
          <w:sz w:val="28"/>
          <w:szCs w:val="28"/>
          <w:lang w:eastAsia="ru-RU"/>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C37B24" w:rsidRPr="00C37B24" w:rsidRDefault="00C37B24" w:rsidP="00135F31">
      <w:pPr>
        <w:spacing w:after="0" w:line="240" w:lineRule="auto"/>
        <w:ind w:firstLine="527"/>
        <w:jc w:val="both"/>
        <w:rPr>
          <w:rFonts w:ascii="Times New Roman" w:eastAsia="Times New Roman" w:hAnsi="Times New Roman"/>
          <w:sz w:val="28"/>
          <w:szCs w:val="28"/>
          <w:lang w:eastAsia="ru-RU"/>
        </w:rPr>
      </w:pPr>
      <w:r w:rsidRPr="00C37B24">
        <w:rPr>
          <w:rFonts w:ascii="Times New Roman" w:eastAsia="Times New Roman" w:hAnsi="Times New Roman"/>
          <w:sz w:val="28"/>
          <w:szCs w:val="28"/>
          <w:lang w:eastAsia="ru-RU"/>
        </w:rPr>
        <w:t>Водопроводная сеть проектируется кольцевой, с установкой на ней пожарных гидрантов.</w:t>
      </w:r>
    </w:p>
    <w:p w:rsidR="00C37B24" w:rsidRPr="00C37B24" w:rsidRDefault="00C37B24" w:rsidP="00135F31">
      <w:pPr>
        <w:spacing w:after="0" w:line="240" w:lineRule="auto"/>
        <w:ind w:firstLine="527"/>
        <w:jc w:val="both"/>
        <w:rPr>
          <w:rFonts w:ascii="Times New Roman" w:eastAsia="Times New Roman" w:hAnsi="Times New Roman"/>
          <w:sz w:val="28"/>
          <w:szCs w:val="28"/>
          <w:lang w:eastAsia="ru-RU"/>
        </w:rPr>
      </w:pPr>
      <w:r w:rsidRPr="00C37B24">
        <w:rPr>
          <w:rFonts w:ascii="Times New Roman" w:eastAsia="Times New Roman" w:hAnsi="Times New Roman"/>
          <w:sz w:val="28"/>
          <w:szCs w:val="28"/>
          <w:lang w:eastAsia="ru-RU"/>
        </w:rPr>
        <w:t>В системе водоснабжения п.</w:t>
      </w:r>
      <w:r>
        <w:rPr>
          <w:rFonts w:ascii="Times New Roman" w:eastAsia="Times New Roman" w:hAnsi="Times New Roman"/>
          <w:sz w:val="28"/>
          <w:szCs w:val="28"/>
          <w:lang w:eastAsia="ru-RU"/>
        </w:rPr>
        <w:t xml:space="preserve"> </w:t>
      </w:r>
      <w:r w:rsidRPr="00C37B24">
        <w:rPr>
          <w:rFonts w:ascii="Times New Roman" w:eastAsia="Times New Roman" w:hAnsi="Times New Roman"/>
          <w:sz w:val="28"/>
          <w:szCs w:val="28"/>
          <w:lang w:eastAsia="ru-RU"/>
        </w:rPr>
        <w:t xml:space="preserve">Эльтон  должен быть выполнен комплекс мероприятий по реконструкции водопроводных сетей, замене арматуры и санитарно-технического оборудования, установка водомеров, внедрены мероприятия по рациональному и экономному водопотреблению. </w:t>
      </w:r>
    </w:p>
    <w:p w:rsidR="004A10D9" w:rsidRPr="00C37B24" w:rsidRDefault="00C37B24" w:rsidP="00135F31">
      <w:pPr>
        <w:spacing w:after="0" w:line="240" w:lineRule="auto"/>
        <w:ind w:firstLine="527"/>
        <w:jc w:val="both"/>
        <w:rPr>
          <w:rFonts w:ascii="Times New Roman" w:eastAsia="Times New Roman" w:hAnsi="Times New Roman"/>
          <w:sz w:val="28"/>
          <w:szCs w:val="28"/>
          <w:lang w:eastAsia="ru-RU"/>
        </w:rPr>
      </w:pPr>
      <w:r w:rsidRPr="00C37B24">
        <w:rPr>
          <w:rFonts w:ascii="Times New Roman" w:eastAsia="Times New Roman" w:hAnsi="Times New Roman"/>
          <w:sz w:val="28"/>
          <w:szCs w:val="28"/>
          <w:lang w:eastAsia="ru-RU"/>
        </w:rPr>
        <w:t>Проведение такого комплекса мероприятий может дать сниж</w:t>
      </w:r>
      <w:r>
        <w:rPr>
          <w:rFonts w:ascii="Times New Roman" w:eastAsia="Times New Roman" w:hAnsi="Times New Roman"/>
          <w:sz w:val="28"/>
          <w:szCs w:val="28"/>
          <w:lang w:eastAsia="ru-RU"/>
        </w:rPr>
        <w:t>ение водопотребления на 20-30%.</w:t>
      </w: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Default="004A10D9" w:rsidP="00D460E4">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1.3.12 Сведения о фактических и планируемых потерях воды при её транспортировке. </w:t>
      </w:r>
    </w:p>
    <w:p w:rsidR="00941BD9" w:rsidRDefault="00941BD9" w:rsidP="005D1FF0">
      <w:pPr>
        <w:autoSpaceDE w:val="0"/>
        <w:autoSpaceDN w:val="0"/>
        <w:adjustRightInd w:val="0"/>
        <w:spacing w:after="0" w:line="240" w:lineRule="auto"/>
        <w:contextualSpacing/>
        <w:jc w:val="both"/>
        <w:rPr>
          <w:rFonts w:ascii="Times New Roman" w:hAnsi="Times New Roman"/>
          <w:bCs/>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r w:rsidRPr="005D1FF0">
        <w:rPr>
          <w:rFonts w:ascii="Times New Roman" w:hAnsi="Times New Roman"/>
          <w:bCs/>
          <w:sz w:val="28"/>
          <w:szCs w:val="28"/>
          <w:lang w:eastAsia="ru-RU"/>
        </w:rPr>
        <w:t xml:space="preserve">Таблица </w:t>
      </w:r>
      <w:r w:rsidR="001F3F9B">
        <w:rPr>
          <w:rFonts w:ascii="Times New Roman" w:hAnsi="Times New Roman"/>
          <w:bCs/>
          <w:sz w:val="28"/>
          <w:szCs w:val="28"/>
          <w:lang w:eastAsia="ru-RU"/>
        </w:rPr>
        <w:t>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1842"/>
        <w:gridCol w:w="1985"/>
        <w:gridCol w:w="1984"/>
        <w:gridCol w:w="1985"/>
      </w:tblGrid>
      <w:tr w:rsidR="00941BD9" w:rsidRPr="005D1FF0" w:rsidTr="00210E2D">
        <w:tc>
          <w:tcPr>
            <w:tcW w:w="2802" w:type="dxa"/>
            <w:vMerge w:val="restart"/>
            <w:shd w:val="clear" w:color="auto" w:fill="B8CCE4"/>
          </w:tcPr>
          <w:p w:rsidR="00941BD9" w:rsidRDefault="00941BD9" w:rsidP="005D1FF0">
            <w:pPr>
              <w:autoSpaceDE w:val="0"/>
              <w:autoSpaceDN w:val="0"/>
              <w:adjustRightInd w:val="0"/>
              <w:spacing w:after="0" w:line="240" w:lineRule="auto"/>
              <w:contextualSpacing/>
              <w:jc w:val="center"/>
              <w:rPr>
                <w:rFonts w:ascii="Times New Roman" w:hAnsi="Times New Roman"/>
                <w:bCs/>
                <w:sz w:val="28"/>
                <w:szCs w:val="28"/>
                <w:lang w:eastAsia="ru-RU"/>
              </w:rPr>
            </w:pPr>
          </w:p>
          <w:p w:rsidR="00941BD9" w:rsidRPr="005D1FF0" w:rsidRDefault="00941BD9"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Виды  водопотребления</w:t>
            </w:r>
          </w:p>
        </w:tc>
        <w:tc>
          <w:tcPr>
            <w:tcW w:w="3827" w:type="dxa"/>
            <w:gridSpan w:val="2"/>
            <w:shd w:val="clear" w:color="auto" w:fill="B8CCE4"/>
          </w:tcPr>
          <w:p w:rsidR="00941BD9" w:rsidRPr="005D1FF0" w:rsidRDefault="00941B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2013</w:t>
            </w:r>
          </w:p>
        </w:tc>
        <w:tc>
          <w:tcPr>
            <w:tcW w:w="3969" w:type="dxa"/>
            <w:gridSpan w:val="2"/>
            <w:shd w:val="clear" w:color="auto" w:fill="B8CCE4"/>
          </w:tcPr>
          <w:p w:rsidR="00941BD9" w:rsidRPr="005D1FF0" w:rsidRDefault="00941B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2022</w:t>
            </w:r>
          </w:p>
        </w:tc>
      </w:tr>
      <w:tr w:rsidR="00941BD9" w:rsidRPr="005D1FF0" w:rsidTr="00210E2D">
        <w:tc>
          <w:tcPr>
            <w:tcW w:w="2802" w:type="dxa"/>
            <w:vMerge/>
            <w:shd w:val="clear" w:color="auto" w:fill="B8CCE4"/>
          </w:tcPr>
          <w:p w:rsidR="00941BD9" w:rsidRPr="005D1FF0" w:rsidRDefault="00941BD9" w:rsidP="005D1FF0">
            <w:pPr>
              <w:autoSpaceDE w:val="0"/>
              <w:autoSpaceDN w:val="0"/>
              <w:adjustRightInd w:val="0"/>
              <w:spacing w:after="0" w:line="240" w:lineRule="auto"/>
              <w:contextualSpacing/>
              <w:jc w:val="center"/>
              <w:rPr>
                <w:rFonts w:ascii="Times New Roman" w:hAnsi="Times New Roman"/>
                <w:bCs/>
                <w:sz w:val="28"/>
                <w:szCs w:val="28"/>
                <w:lang w:eastAsia="ru-RU"/>
              </w:rPr>
            </w:pPr>
          </w:p>
        </w:tc>
        <w:tc>
          <w:tcPr>
            <w:tcW w:w="1842" w:type="dxa"/>
            <w:shd w:val="clear" w:color="auto" w:fill="B8CCE4"/>
          </w:tcPr>
          <w:p w:rsidR="00941BD9" w:rsidRPr="005D1FF0" w:rsidRDefault="00941B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Годов.</w:t>
            </w:r>
          </w:p>
          <w:p w:rsidR="00941BD9" w:rsidRPr="005D1FF0" w:rsidRDefault="00941B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тыс.м</w:t>
            </w:r>
            <w:r w:rsidRPr="00B560C6">
              <w:rPr>
                <w:rFonts w:ascii="Times New Roman" w:hAnsi="Times New Roman"/>
                <w:bCs/>
                <w:sz w:val="28"/>
                <w:szCs w:val="28"/>
                <w:lang w:eastAsia="ru-RU"/>
              </w:rPr>
              <w:t>³</w:t>
            </w:r>
          </w:p>
        </w:tc>
        <w:tc>
          <w:tcPr>
            <w:tcW w:w="1985" w:type="dxa"/>
            <w:shd w:val="clear" w:color="auto" w:fill="B8CCE4"/>
          </w:tcPr>
          <w:p w:rsidR="00941BD9" w:rsidRPr="005D1FF0" w:rsidRDefault="00941B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Суточн.</w:t>
            </w:r>
          </w:p>
          <w:p w:rsidR="00941BD9" w:rsidRPr="005D1FF0" w:rsidRDefault="00941B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тыс.м</w:t>
            </w:r>
            <w:r>
              <w:rPr>
                <w:rFonts w:ascii="Times New Roman" w:hAnsi="Times New Roman"/>
                <w:sz w:val="28"/>
                <w:szCs w:val="28"/>
                <w:lang w:eastAsia="ru-RU"/>
              </w:rPr>
              <w:t>³</w:t>
            </w:r>
            <w:r w:rsidRPr="005D1FF0">
              <w:rPr>
                <w:rFonts w:ascii="Times New Roman" w:hAnsi="Times New Roman"/>
                <w:bCs/>
                <w:sz w:val="28"/>
                <w:szCs w:val="28"/>
                <w:lang w:eastAsia="ru-RU"/>
              </w:rPr>
              <w:t>/сут</w:t>
            </w:r>
          </w:p>
        </w:tc>
        <w:tc>
          <w:tcPr>
            <w:tcW w:w="1984" w:type="dxa"/>
            <w:shd w:val="clear" w:color="auto" w:fill="B8CCE4"/>
          </w:tcPr>
          <w:p w:rsidR="00941BD9" w:rsidRPr="005D1FF0" w:rsidRDefault="00941B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Годов.</w:t>
            </w:r>
          </w:p>
          <w:p w:rsidR="00941BD9" w:rsidRPr="005D1FF0" w:rsidRDefault="00941B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тыс.м</w:t>
            </w:r>
            <w:r>
              <w:rPr>
                <w:rFonts w:ascii="Times New Roman" w:hAnsi="Times New Roman"/>
                <w:sz w:val="28"/>
                <w:szCs w:val="28"/>
                <w:lang w:eastAsia="ru-RU"/>
              </w:rPr>
              <w:t>³</w:t>
            </w:r>
          </w:p>
        </w:tc>
        <w:tc>
          <w:tcPr>
            <w:tcW w:w="1985" w:type="dxa"/>
            <w:shd w:val="clear" w:color="auto" w:fill="B8CCE4"/>
          </w:tcPr>
          <w:p w:rsidR="00941BD9" w:rsidRPr="005D1FF0" w:rsidRDefault="00941B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Суточн.</w:t>
            </w:r>
          </w:p>
          <w:p w:rsidR="00941BD9" w:rsidRPr="005D1FF0" w:rsidRDefault="00941B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тыс.м</w:t>
            </w:r>
            <w:r>
              <w:rPr>
                <w:rFonts w:ascii="Times New Roman" w:hAnsi="Times New Roman"/>
                <w:sz w:val="28"/>
                <w:szCs w:val="28"/>
                <w:lang w:eastAsia="ru-RU"/>
              </w:rPr>
              <w:t>³</w:t>
            </w:r>
            <w:r w:rsidRPr="005D1FF0">
              <w:rPr>
                <w:rFonts w:ascii="Times New Roman" w:hAnsi="Times New Roman"/>
                <w:bCs/>
                <w:sz w:val="28"/>
                <w:szCs w:val="28"/>
                <w:lang w:eastAsia="ru-RU"/>
              </w:rPr>
              <w:t>/сут</w:t>
            </w:r>
          </w:p>
        </w:tc>
      </w:tr>
      <w:tr w:rsidR="004A10D9" w:rsidRPr="005D1FF0" w:rsidTr="00210E2D">
        <w:tc>
          <w:tcPr>
            <w:tcW w:w="2802" w:type="dxa"/>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Техническая вода</w:t>
            </w:r>
          </w:p>
        </w:tc>
        <w:tc>
          <w:tcPr>
            <w:tcW w:w="1842" w:type="dxa"/>
          </w:tcPr>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985" w:type="dxa"/>
          </w:tcPr>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984" w:type="dxa"/>
          </w:tcPr>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985" w:type="dxa"/>
          </w:tcPr>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r>
      <w:tr w:rsidR="004A10D9" w:rsidRPr="005D1FF0" w:rsidTr="00210E2D">
        <w:tc>
          <w:tcPr>
            <w:tcW w:w="2802" w:type="dxa"/>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Фактическая потеря воды, м</w:t>
            </w:r>
            <w:r w:rsidR="00B560C6">
              <w:rPr>
                <w:rFonts w:ascii="Times New Roman" w:hAnsi="Times New Roman"/>
                <w:sz w:val="28"/>
                <w:szCs w:val="28"/>
                <w:lang w:eastAsia="ru-RU"/>
              </w:rPr>
              <w:t>³</w:t>
            </w:r>
          </w:p>
        </w:tc>
        <w:tc>
          <w:tcPr>
            <w:tcW w:w="1842" w:type="dxa"/>
          </w:tcPr>
          <w:p w:rsidR="004A10D9" w:rsidRPr="005D1FF0" w:rsidRDefault="00D37E95"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102,0</w:t>
            </w:r>
          </w:p>
        </w:tc>
        <w:tc>
          <w:tcPr>
            <w:tcW w:w="1985" w:type="dxa"/>
          </w:tcPr>
          <w:p w:rsidR="004A10D9" w:rsidRPr="005D1FF0" w:rsidRDefault="00D37E95"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0,279</w:t>
            </w:r>
          </w:p>
        </w:tc>
        <w:tc>
          <w:tcPr>
            <w:tcW w:w="1984" w:type="dxa"/>
          </w:tcPr>
          <w:p w:rsidR="004A10D9" w:rsidRPr="005D1FF0" w:rsidRDefault="00D37E95"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19,491</w:t>
            </w:r>
          </w:p>
        </w:tc>
        <w:tc>
          <w:tcPr>
            <w:tcW w:w="1985" w:type="dxa"/>
          </w:tcPr>
          <w:p w:rsidR="004A10D9" w:rsidRPr="005D1FF0" w:rsidRDefault="00D37E95" w:rsidP="005D1FF0">
            <w:pPr>
              <w:autoSpaceDE w:val="0"/>
              <w:autoSpaceDN w:val="0"/>
              <w:adjustRightInd w:val="0"/>
              <w:spacing w:after="0" w:line="240" w:lineRule="auto"/>
              <w:contextualSpacing/>
              <w:jc w:val="center"/>
              <w:rPr>
                <w:rFonts w:ascii="Times New Roman" w:hAnsi="Times New Roman"/>
                <w:bCs/>
                <w:sz w:val="28"/>
                <w:szCs w:val="28"/>
                <w:lang w:eastAsia="ru-RU"/>
              </w:rPr>
            </w:pPr>
            <w:r>
              <w:rPr>
                <w:rFonts w:ascii="Times New Roman" w:hAnsi="Times New Roman"/>
                <w:bCs/>
                <w:sz w:val="28"/>
                <w:szCs w:val="28"/>
                <w:lang w:eastAsia="ru-RU"/>
              </w:rPr>
              <w:t>0,0534</w:t>
            </w:r>
          </w:p>
        </w:tc>
      </w:tr>
      <w:tr w:rsidR="004A10D9" w:rsidRPr="005D1FF0" w:rsidTr="00210E2D">
        <w:tc>
          <w:tcPr>
            <w:tcW w:w="2802" w:type="dxa"/>
          </w:tcPr>
          <w:p w:rsidR="004A10D9" w:rsidRPr="005D1FF0"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Горячая</w:t>
            </w:r>
            <w:r w:rsidR="00941BD9">
              <w:rPr>
                <w:rFonts w:ascii="Times New Roman" w:hAnsi="Times New Roman"/>
                <w:bCs/>
                <w:sz w:val="28"/>
                <w:szCs w:val="28"/>
                <w:lang w:eastAsia="ru-RU"/>
              </w:rPr>
              <w:t xml:space="preserve"> вода</w:t>
            </w:r>
          </w:p>
        </w:tc>
        <w:tc>
          <w:tcPr>
            <w:tcW w:w="1842" w:type="dxa"/>
          </w:tcPr>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985" w:type="dxa"/>
          </w:tcPr>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984" w:type="dxa"/>
          </w:tcPr>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c>
          <w:tcPr>
            <w:tcW w:w="1985" w:type="dxa"/>
          </w:tcPr>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w:t>
            </w:r>
          </w:p>
        </w:tc>
      </w:tr>
    </w:tbl>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p>
    <w:p w:rsidR="004A10D9" w:rsidRDefault="004A10D9" w:rsidP="005D1FF0">
      <w:pPr>
        <w:autoSpaceDE w:val="0"/>
        <w:autoSpaceDN w:val="0"/>
        <w:adjustRightInd w:val="0"/>
        <w:spacing w:after="0" w:line="240" w:lineRule="auto"/>
        <w:contextualSpacing/>
        <w:jc w:val="center"/>
        <w:rPr>
          <w:rFonts w:ascii="Times New Roman" w:hAnsi="Times New Roman"/>
          <w:b/>
          <w:bCs/>
          <w:color w:val="000000"/>
          <w:sz w:val="28"/>
          <w:szCs w:val="28"/>
          <w:lang w:eastAsia="ru-RU"/>
        </w:rPr>
      </w:pPr>
      <w:r w:rsidRPr="005D1FF0">
        <w:rPr>
          <w:rFonts w:ascii="Times New Roman" w:hAnsi="Times New Roman"/>
          <w:b/>
          <w:bCs/>
          <w:color w:val="000000"/>
          <w:sz w:val="28"/>
          <w:szCs w:val="28"/>
          <w:lang w:eastAsia="ru-RU"/>
        </w:rPr>
        <w:t>1.3.13  Перспективные балансы водоснабжения</w:t>
      </w:r>
      <w:r w:rsidR="00073FA7">
        <w:rPr>
          <w:rFonts w:ascii="Times New Roman" w:hAnsi="Times New Roman"/>
          <w:b/>
          <w:bCs/>
          <w:color w:val="000000"/>
          <w:sz w:val="28"/>
          <w:szCs w:val="28"/>
          <w:lang w:eastAsia="ru-RU"/>
        </w:rPr>
        <w:t>, территориальный баланс, баланс</w:t>
      </w:r>
      <w:r w:rsidRPr="005D1FF0">
        <w:rPr>
          <w:rFonts w:ascii="Times New Roman" w:hAnsi="Times New Roman"/>
          <w:b/>
          <w:bCs/>
          <w:color w:val="000000"/>
          <w:sz w:val="28"/>
          <w:szCs w:val="28"/>
          <w:lang w:eastAsia="ru-RU"/>
        </w:rPr>
        <w:t xml:space="preserve"> по группам абонентов.</w:t>
      </w:r>
    </w:p>
    <w:p w:rsidR="00EB5F88" w:rsidRPr="005D1FF0" w:rsidRDefault="00EB5F88" w:rsidP="005D1FF0">
      <w:pPr>
        <w:autoSpaceDE w:val="0"/>
        <w:autoSpaceDN w:val="0"/>
        <w:adjustRightInd w:val="0"/>
        <w:spacing w:after="0" w:line="240" w:lineRule="auto"/>
        <w:contextualSpacing/>
        <w:jc w:val="center"/>
        <w:rPr>
          <w:rFonts w:ascii="Times New Roman" w:hAnsi="Times New Roman"/>
          <w:b/>
          <w:bCs/>
          <w:color w:val="000000"/>
          <w:sz w:val="28"/>
          <w:szCs w:val="28"/>
          <w:lang w:eastAsia="ru-RU"/>
        </w:rPr>
      </w:pPr>
    </w:p>
    <w:p w:rsidR="004A10D9" w:rsidRDefault="004A10D9" w:rsidP="005D1FF0">
      <w:pPr>
        <w:autoSpaceDE w:val="0"/>
        <w:autoSpaceDN w:val="0"/>
        <w:adjustRightInd w:val="0"/>
        <w:spacing w:after="0" w:line="240" w:lineRule="auto"/>
        <w:contextualSpacing/>
        <w:jc w:val="both"/>
        <w:rPr>
          <w:rFonts w:ascii="Times New Roman" w:hAnsi="Times New Roman"/>
          <w:bCs/>
          <w:color w:val="000000"/>
          <w:sz w:val="28"/>
          <w:szCs w:val="28"/>
          <w:lang w:eastAsia="ru-RU"/>
        </w:rPr>
      </w:pPr>
      <w:r w:rsidRPr="005D1FF0">
        <w:rPr>
          <w:rFonts w:ascii="Times New Roman" w:hAnsi="Times New Roman"/>
          <w:bCs/>
          <w:color w:val="000000"/>
          <w:sz w:val="28"/>
          <w:szCs w:val="28"/>
          <w:lang w:eastAsia="ru-RU"/>
        </w:rPr>
        <w:t xml:space="preserve">Таблица </w:t>
      </w:r>
      <w:r w:rsidR="001F3F9B">
        <w:rPr>
          <w:rFonts w:ascii="Times New Roman" w:hAnsi="Times New Roman"/>
          <w:bCs/>
          <w:color w:val="000000"/>
          <w:sz w:val="28"/>
          <w:szCs w:val="28"/>
          <w:lang w:eastAsia="ru-RU"/>
        </w:rPr>
        <w:t>13</w:t>
      </w:r>
      <w:r w:rsidR="007A3625">
        <w:rPr>
          <w:rFonts w:ascii="Times New Roman" w:hAnsi="Times New Roman"/>
          <w:bCs/>
          <w:color w:val="000000"/>
          <w:sz w:val="28"/>
          <w:szCs w:val="28"/>
          <w:lang w:eastAsia="ru-RU"/>
        </w:rPr>
        <w:t xml:space="preserve"> Пер</w:t>
      </w:r>
      <w:r w:rsidR="00EB5F88">
        <w:rPr>
          <w:rFonts w:ascii="Times New Roman" w:hAnsi="Times New Roman"/>
          <w:bCs/>
          <w:color w:val="000000"/>
          <w:sz w:val="28"/>
          <w:szCs w:val="28"/>
          <w:lang w:eastAsia="ru-RU"/>
        </w:rPr>
        <w:t>спективный бал</w:t>
      </w:r>
      <w:r w:rsidR="00DE3964">
        <w:rPr>
          <w:rFonts w:ascii="Times New Roman" w:hAnsi="Times New Roman"/>
          <w:bCs/>
          <w:color w:val="000000"/>
          <w:sz w:val="28"/>
          <w:szCs w:val="28"/>
          <w:lang w:eastAsia="ru-RU"/>
        </w:rPr>
        <w:t>анс водоснабжения Эльтонского</w:t>
      </w:r>
      <w:r w:rsidR="00EB5F88">
        <w:rPr>
          <w:rFonts w:ascii="Times New Roman" w:hAnsi="Times New Roman"/>
          <w:bCs/>
          <w:color w:val="000000"/>
          <w:sz w:val="28"/>
          <w:szCs w:val="28"/>
          <w:lang w:eastAsia="ru-RU"/>
        </w:rPr>
        <w:t xml:space="preserve"> сельского поселения</w:t>
      </w:r>
      <w:r w:rsidR="007A3625">
        <w:rPr>
          <w:rFonts w:ascii="Times New Roman" w:hAnsi="Times New Roman"/>
          <w:bCs/>
          <w:color w:val="000000"/>
          <w:sz w:val="28"/>
          <w:szCs w:val="28"/>
          <w:lang w:eastAsia="ru-RU"/>
        </w:rPr>
        <w:t xml:space="preserve"> (м³/сут</w:t>
      </w:r>
      <w:r w:rsidR="00DE3964">
        <w:rPr>
          <w:rFonts w:ascii="Times New Roman" w:hAnsi="Times New Roman"/>
          <w:bCs/>
          <w:color w:val="000000"/>
          <w:sz w:val="28"/>
          <w:szCs w:val="28"/>
          <w:lang w:eastAsia="ru-RU"/>
        </w:rPr>
        <w:t>.</w:t>
      </w:r>
      <w:r w:rsidR="007A3625">
        <w:rPr>
          <w:rFonts w:ascii="Times New Roman" w:hAnsi="Times New Roman"/>
          <w:bCs/>
          <w:color w:val="000000"/>
          <w:sz w:val="28"/>
          <w:szCs w:val="28"/>
          <w:lang w:eastAsia="ru-RU"/>
        </w:rPr>
        <w:t>)</w:t>
      </w:r>
    </w:p>
    <w:p w:rsidR="00827178" w:rsidRDefault="00827178" w:rsidP="005D1FF0">
      <w:pPr>
        <w:autoSpaceDE w:val="0"/>
        <w:autoSpaceDN w:val="0"/>
        <w:adjustRightInd w:val="0"/>
        <w:spacing w:after="0" w:line="240" w:lineRule="auto"/>
        <w:contextualSpacing/>
        <w:jc w:val="both"/>
        <w:rPr>
          <w:rFonts w:ascii="Times New Roman" w:hAnsi="Times New Roman"/>
          <w:bCs/>
          <w:color w:val="000000"/>
          <w:sz w:val="28"/>
          <w:szCs w:val="28"/>
          <w:lang w:eastAsia="ru-RU"/>
        </w:rPr>
      </w:pPr>
    </w:p>
    <w:p w:rsidR="00827178" w:rsidRDefault="00827178" w:rsidP="005D1FF0">
      <w:pPr>
        <w:autoSpaceDE w:val="0"/>
        <w:autoSpaceDN w:val="0"/>
        <w:adjustRightInd w:val="0"/>
        <w:spacing w:after="0" w:line="240" w:lineRule="auto"/>
        <w:contextualSpacing/>
        <w:jc w:val="both"/>
        <w:rPr>
          <w:rFonts w:ascii="Times New Roman" w:hAnsi="Times New Roman"/>
          <w:bCs/>
          <w:color w:val="000000"/>
          <w:sz w:val="28"/>
          <w:szCs w:val="28"/>
          <w:lang w:eastAsia="ru-RU"/>
        </w:rPr>
      </w:pPr>
    </w:p>
    <w:p w:rsidR="00827178" w:rsidRDefault="00827178" w:rsidP="005D1FF0">
      <w:pPr>
        <w:autoSpaceDE w:val="0"/>
        <w:autoSpaceDN w:val="0"/>
        <w:adjustRightInd w:val="0"/>
        <w:spacing w:after="0" w:line="240" w:lineRule="auto"/>
        <w:contextualSpacing/>
        <w:jc w:val="both"/>
        <w:rPr>
          <w:rFonts w:ascii="Times New Roman" w:hAnsi="Times New Roman"/>
          <w:bCs/>
          <w:color w:val="000000"/>
          <w:sz w:val="28"/>
          <w:szCs w:val="28"/>
          <w:lang w:eastAsia="ru-RU"/>
        </w:rPr>
      </w:pPr>
    </w:p>
    <w:p w:rsidR="00827178" w:rsidRDefault="00827178" w:rsidP="005D1FF0">
      <w:pPr>
        <w:autoSpaceDE w:val="0"/>
        <w:autoSpaceDN w:val="0"/>
        <w:adjustRightInd w:val="0"/>
        <w:spacing w:after="0" w:line="240" w:lineRule="auto"/>
        <w:contextualSpacing/>
        <w:jc w:val="both"/>
        <w:rPr>
          <w:rFonts w:ascii="Times New Roman" w:hAnsi="Times New Roman"/>
          <w:bCs/>
          <w:color w:val="000000"/>
          <w:sz w:val="28"/>
          <w:szCs w:val="28"/>
          <w:lang w:eastAsia="ru-RU"/>
        </w:rPr>
      </w:pPr>
    </w:p>
    <w:p w:rsidR="00827178" w:rsidRDefault="00827178" w:rsidP="005D1FF0">
      <w:pPr>
        <w:autoSpaceDE w:val="0"/>
        <w:autoSpaceDN w:val="0"/>
        <w:adjustRightInd w:val="0"/>
        <w:spacing w:after="0" w:line="240" w:lineRule="auto"/>
        <w:contextualSpacing/>
        <w:jc w:val="both"/>
        <w:rPr>
          <w:rFonts w:ascii="Times New Roman" w:hAnsi="Times New Roman"/>
          <w:bCs/>
          <w:color w:val="000000"/>
          <w:sz w:val="28"/>
          <w:szCs w:val="28"/>
          <w:lang w:eastAsia="ru-RU"/>
        </w:rPr>
      </w:pPr>
    </w:p>
    <w:p w:rsidR="00EB5F88" w:rsidRPr="005D1FF0" w:rsidRDefault="00EB5F88" w:rsidP="005D1FF0">
      <w:pPr>
        <w:autoSpaceDE w:val="0"/>
        <w:autoSpaceDN w:val="0"/>
        <w:adjustRightInd w:val="0"/>
        <w:spacing w:after="0" w:line="240" w:lineRule="auto"/>
        <w:contextualSpacing/>
        <w:jc w:val="both"/>
        <w:rPr>
          <w:rFonts w:ascii="Times New Roman" w:hAnsi="Times New Roman"/>
          <w:bCs/>
          <w:color w:val="000000"/>
          <w:sz w:val="28"/>
          <w:szCs w:val="28"/>
          <w:lang w:eastAsia="ru-RU"/>
        </w:rPr>
      </w:pPr>
    </w:p>
    <w:tbl>
      <w:tblPr>
        <w:tblW w:w="106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1"/>
        <w:gridCol w:w="889"/>
        <w:gridCol w:w="838"/>
        <w:gridCol w:w="837"/>
        <w:gridCol w:w="838"/>
        <w:gridCol w:w="837"/>
        <w:gridCol w:w="838"/>
        <w:gridCol w:w="940"/>
        <w:gridCol w:w="837"/>
        <w:gridCol w:w="807"/>
        <w:gridCol w:w="803"/>
      </w:tblGrid>
      <w:tr w:rsidR="00D74B29" w:rsidRPr="00A77A44" w:rsidTr="009306BF">
        <w:trPr>
          <w:trHeight w:val="361"/>
        </w:trPr>
        <w:tc>
          <w:tcPr>
            <w:tcW w:w="2211" w:type="dxa"/>
            <w:vMerge w:val="restart"/>
            <w:shd w:val="clear" w:color="auto" w:fill="8DB3E2"/>
            <w:vAlign w:val="center"/>
          </w:tcPr>
          <w:p w:rsidR="00D74B29" w:rsidRPr="00A77A44" w:rsidRDefault="00D74B29" w:rsidP="00BF0C1C">
            <w:pPr>
              <w:spacing w:after="240" w:line="240" w:lineRule="atLeast"/>
              <w:jc w:val="center"/>
              <w:rPr>
                <w:rFonts w:ascii="Times New Roman" w:eastAsia="Times New Roman" w:hAnsi="Times New Roman"/>
                <w:color w:val="000000"/>
                <w:sz w:val="28"/>
                <w:szCs w:val="28"/>
                <w:lang w:eastAsia="ru-RU"/>
              </w:rPr>
            </w:pPr>
            <w:r w:rsidRPr="00A77A44">
              <w:rPr>
                <w:rFonts w:ascii="Times New Roman" w:eastAsia="Times New Roman" w:hAnsi="Times New Roman"/>
                <w:color w:val="000000"/>
                <w:sz w:val="28"/>
                <w:szCs w:val="28"/>
                <w:lang w:eastAsia="ru-RU"/>
              </w:rPr>
              <w:t xml:space="preserve">Группы потребителей </w:t>
            </w:r>
          </w:p>
        </w:tc>
        <w:tc>
          <w:tcPr>
            <w:tcW w:w="8464" w:type="dxa"/>
            <w:gridSpan w:val="10"/>
            <w:shd w:val="clear" w:color="auto" w:fill="8DB3E2"/>
            <w:vAlign w:val="center"/>
          </w:tcPr>
          <w:p w:rsidR="00D74B29" w:rsidRPr="00A77A44" w:rsidRDefault="00D74B29" w:rsidP="00827178">
            <w:pPr>
              <w:spacing w:after="240" w:line="240" w:lineRule="atLeast"/>
              <w:jc w:val="center"/>
              <w:rPr>
                <w:rFonts w:ascii="Times New Roman" w:eastAsia="Times New Roman" w:hAnsi="Times New Roman"/>
                <w:color w:val="000000"/>
                <w:sz w:val="28"/>
                <w:szCs w:val="28"/>
                <w:lang w:eastAsia="ru-RU"/>
              </w:rPr>
            </w:pPr>
            <w:r w:rsidRPr="00A77A44">
              <w:rPr>
                <w:rFonts w:ascii="Times New Roman" w:eastAsia="Times New Roman" w:hAnsi="Times New Roman"/>
                <w:color w:val="000000"/>
                <w:sz w:val="28"/>
                <w:szCs w:val="28"/>
                <w:lang w:eastAsia="ru-RU"/>
              </w:rPr>
              <w:t>Тех</w:t>
            </w:r>
            <w:r>
              <w:rPr>
                <w:rFonts w:ascii="Times New Roman" w:eastAsia="Times New Roman" w:hAnsi="Times New Roman"/>
                <w:color w:val="000000"/>
                <w:sz w:val="28"/>
                <w:szCs w:val="28"/>
                <w:lang w:eastAsia="ru-RU"/>
              </w:rPr>
              <w:t>нологическая зона  Эльтонский</w:t>
            </w:r>
          </w:p>
        </w:tc>
      </w:tr>
      <w:tr w:rsidR="00854A54" w:rsidRPr="00827178" w:rsidTr="009306BF">
        <w:trPr>
          <w:cantSplit/>
          <w:trHeight w:val="2408"/>
        </w:trPr>
        <w:tc>
          <w:tcPr>
            <w:tcW w:w="2211" w:type="dxa"/>
            <w:vMerge/>
            <w:shd w:val="clear" w:color="auto" w:fill="8DB3E2"/>
          </w:tcPr>
          <w:p w:rsidR="00D74B29" w:rsidRPr="00A77A44" w:rsidRDefault="00D74B29" w:rsidP="00BF0C1C">
            <w:pPr>
              <w:spacing w:after="240" w:line="240" w:lineRule="auto"/>
              <w:rPr>
                <w:rFonts w:ascii="Times New Roman" w:eastAsia="Times New Roman" w:hAnsi="Times New Roman"/>
                <w:color w:val="000000"/>
                <w:sz w:val="28"/>
                <w:szCs w:val="28"/>
                <w:lang w:eastAsia="ru-RU"/>
              </w:rPr>
            </w:pPr>
          </w:p>
        </w:tc>
        <w:tc>
          <w:tcPr>
            <w:tcW w:w="889" w:type="dxa"/>
            <w:shd w:val="clear" w:color="auto" w:fill="8DB3E2"/>
            <w:textDirection w:val="btLr"/>
            <w:vAlign w:val="cente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П. Эльтон</w:t>
            </w:r>
          </w:p>
        </w:tc>
        <w:tc>
          <w:tcPr>
            <w:tcW w:w="838" w:type="dxa"/>
            <w:shd w:val="clear" w:color="auto" w:fill="8DB3E2"/>
            <w:textDirection w:val="btL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Х. Карпов</w:t>
            </w:r>
          </w:p>
        </w:tc>
        <w:tc>
          <w:tcPr>
            <w:tcW w:w="837" w:type="dxa"/>
            <w:shd w:val="clear" w:color="auto" w:fill="8DB3E2"/>
            <w:textDirection w:val="btL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П. Калинина</w:t>
            </w:r>
          </w:p>
        </w:tc>
        <w:tc>
          <w:tcPr>
            <w:tcW w:w="838" w:type="dxa"/>
            <w:shd w:val="clear" w:color="auto" w:fill="8DB3E2"/>
            <w:textDirection w:val="btL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Х. Карабидаевка</w:t>
            </w:r>
          </w:p>
        </w:tc>
        <w:tc>
          <w:tcPr>
            <w:tcW w:w="837" w:type="dxa"/>
            <w:shd w:val="clear" w:color="auto" w:fill="8DB3E2"/>
            <w:textDirection w:val="btL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Х. Приозерный</w:t>
            </w:r>
          </w:p>
        </w:tc>
        <w:tc>
          <w:tcPr>
            <w:tcW w:w="838" w:type="dxa"/>
            <w:shd w:val="clear" w:color="auto" w:fill="8DB3E2"/>
            <w:textDirection w:val="btL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Х. Отгонный</w:t>
            </w:r>
          </w:p>
        </w:tc>
        <w:tc>
          <w:tcPr>
            <w:tcW w:w="940" w:type="dxa"/>
            <w:shd w:val="clear" w:color="auto" w:fill="8DB3E2"/>
            <w:textDirection w:val="btL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Х. Б.Симкин</w:t>
            </w:r>
          </w:p>
        </w:tc>
        <w:tc>
          <w:tcPr>
            <w:tcW w:w="837" w:type="dxa"/>
            <w:shd w:val="clear" w:color="auto" w:fill="8DB3E2"/>
            <w:textDirection w:val="btL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Р-зд Ингеловский</w:t>
            </w:r>
          </w:p>
        </w:tc>
        <w:tc>
          <w:tcPr>
            <w:tcW w:w="807" w:type="dxa"/>
            <w:shd w:val="clear" w:color="auto" w:fill="8DB3E2"/>
            <w:textDirection w:val="btL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Р-зд Сайгачный</w:t>
            </w:r>
          </w:p>
        </w:tc>
        <w:tc>
          <w:tcPr>
            <w:tcW w:w="803" w:type="dxa"/>
            <w:shd w:val="clear" w:color="auto" w:fill="8DB3E2"/>
            <w:textDirection w:val="btLr"/>
          </w:tcPr>
          <w:p w:rsidR="00D74B29" w:rsidRPr="00827178" w:rsidRDefault="00827178" w:rsidP="00827178">
            <w:pPr>
              <w:ind w:left="113" w:right="113"/>
              <w:rPr>
                <w:rFonts w:ascii="Times New Roman" w:hAnsi="Times New Roman"/>
                <w:sz w:val="28"/>
                <w:szCs w:val="28"/>
              </w:rPr>
            </w:pPr>
            <w:r w:rsidRPr="00827178">
              <w:rPr>
                <w:rFonts w:ascii="Times New Roman" w:hAnsi="Times New Roman"/>
                <w:sz w:val="28"/>
                <w:szCs w:val="28"/>
              </w:rPr>
              <w:t>Р-зд Полынный</w:t>
            </w:r>
          </w:p>
        </w:tc>
      </w:tr>
      <w:tr w:rsidR="009306BF" w:rsidRPr="00A77A44" w:rsidTr="009306BF">
        <w:trPr>
          <w:trHeight w:val="413"/>
        </w:trPr>
        <w:tc>
          <w:tcPr>
            <w:tcW w:w="2211" w:type="dxa"/>
            <w:shd w:val="clear" w:color="auto" w:fill="DBE5F1"/>
          </w:tcPr>
          <w:p w:rsidR="00D74B29" w:rsidRPr="00A77A44" w:rsidRDefault="00D74B29" w:rsidP="00BF0C1C">
            <w:pPr>
              <w:spacing w:after="240" w:line="240" w:lineRule="auto"/>
              <w:rPr>
                <w:rFonts w:ascii="Times New Roman" w:eastAsia="Times New Roman" w:hAnsi="Times New Roman"/>
                <w:color w:val="000000"/>
                <w:sz w:val="28"/>
                <w:szCs w:val="28"/>
                <w:lang w:eastAsia="ru-RU"/>
              </w:rPr>
            </w:pPr>
            <w:r w:rsidRPr="00A77A44">
              <w:rPr>
                <w:rFonts w:ascii="Times New Roman" w:eastAsia="Times New Roman" w:hAnsi="Times New Roman"/>
                <w:color w:val="000000"/>
                <w:sz w:val="28"/>
                <w:szCs w:val="28"/>
                <w:lang w:eastAsia="ru-RU"/>
              </w:rPr>
              <w:t>Население:</w:t>
            </w:r>
          </w:p>
        </w:tc>
        <w:tc>
          <w:tcPr>
            <w:tcW w:w="889" w:type="dxa"/>
            <w:shd w:val="clear" w:color="auto" w:fill="auto"/>
          </w:tcPr>
          <w:p w:rsidR="00D74B29" w:rsidRPr="00FF494D" w:rsidRDefault="009306BF" w:rsidP="00BF0C1C">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428,8</w:t>
            </w:r>
          </w:p>
        </w:tc>
        <w:tc>
          <w:tcPr>
            <w:tcW w:w="838" w:type="dxa"/>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21,7</w:t>
            </w:r>
          </w:p>
        </w:tc>
        <w:tc>
          <w:tcPr>
            <w:tcW w:w="837" w:type="dxa"/>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29,4</w:t>
            </w:r>
          </w:p>
        </w:tc>
        <w:tc>
          <w:tcPr>
            <w:tcW w:w="838" w:type="dxa"/>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17,6</w:t>
            </w:r>
          </w:p>
        </w:tc>
        <w:tc>
          <w:tcPr>
            <w:tcW w:w="837" w:type="dxa"/>
          </w:tcPr>
          <w:p w:rsidR="00D74B29" w:rsidRPr="00FF494D" w:rsidRDefault="009306BF" w:rsidP="00BF0C1C">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47</w:t>
            </w:r>
            <w:r w:rsidR="00FF494D" w:rsidRPr="00FF494D">
              <w:rPr>
                <w:rFonts w:ascii="Times New Roman" w:eastAsia="Times New Roman" w:hAnsi="Times New Roman"/>
                <w:color w:val="000000"/>
                <w:sz w:val="28"/>
                <w:szCs w:val="28"/>
                <w:lang w:eastAsia="ru-RU"/>
              </w:rPr>
              <w:t>,7</w:t>
            </w:r>
          </w:p>
        </w:tc>
        <w:tc>
          <w:tcPr>
            <w:tcW w:w="838" w:type="dxa"/>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9,</w:t>
            </w:r>
            <w:r w:rsidR="009306BF">
              <w:rPr>
                <w:rFonts w:ascii="Times New Roman" w:eastAsia="Times New Roman" w:hAnsi="Times New Roman"/>
                <w:color w:val="000000"/>
                <w:sz w:val="28"/>
                <w:szCs w:val="28"/>
                <w:lang w:eastAsia="ru-RU"/>
              </w:rPr>
              <w:t>2</w:t>
            </w:r>
          </w:p>
        </w:tc>
        <w:tc>
          <w:tcPr>
            <w:tcW w:w="940" w:type="dxa"/>
          </w:tcPr>
          <w:p w:rsidR="00D74B29" w:rsidRPr="00FF494D" w:rsidRDefault="009306BF" w:rsidP="00BF0C1C">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58,5</w:t>
            </w:r>
          </w:p>
        </w:tc>
        <w:tc>
          <w:tcPr>
            <w:tcW w:w="837" w:type="dxa"/>
          </w:tcPr>
          <w:p w:rsidR="00D74B29" w:rsidRPr="00FF494D" w:rsidRDefault="009306BF" w:rsidP="00BF0C1C">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7,5</w:t>
            </w:r>
          </w:p>
        </w:tc>
        <w:tc>
          <w:tcPr>
            <w:tcW w:w="807" w:type="dxa"/>
          </w:tcPr>
          <w:p w:rsidR="00D74B29" w:rsidRPr="00FF494D" w:rsidRDefault="009306BF" w:rsidP="00BF0C1C">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2,5</w:t>
            </w:r>
          </w:p>
        </w:tc>
        <w:tc>
          <w:tcPr>
            <w:tcW w:w="803" w:type="dxa"/>
          </w:tcPr>
          <w:p w:rsidR="00D74B29" w:rsidRPr="00FF494D" w:rsidRDefault="009306BF" w:rsidP="00BF0C1C">
            <w:pPr>
              <w:spacing w:after="240" w:line="240" w:lineRule="atLeast"/>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6,7</w:t>
            </w:r>
          </w:p>
        </w:tc>
      </w:tr>
      <w:tr w:rsidR="009306BF" w:rsidRPr="00A77A44" w:rsidTr="009306BF">
        <w:trPr>
          <w:trHeight w:val="277"/>
        </w:trPr>
        <w:tc>
          <w:tcPr>
            <w:tcW w:w="2211" w:type="dxa"/>
            <w:shd w:val="clear" w:color="auto" w:fill="DBE5F1"/>
            <w:vAlign w:val="center"/>
          </w:tcPr>
          <w:p w:rsidR="00D74B29" w:rsidRPr="00A77A44" w:rsidRDefault="00D74B29" w:rsidP="00BF0C1C">
            <w:pPr>
              <w:spacing w:after="240" w:line="240" w:lineRule="auto"/>
              <w:rPr>
                <w:rFonts w:ascii="Times New Roman" w:eastAsia="Times New Roman" w:hAnsi="Times New Roman"/>
                <w:color w:val="000000"/>
                <w:sz w:val="28"/>
                <w:szCs w:val="28"/>
                <w:lang w:eastAsia="ru-RU"/>
              </w:rPr>
            </w:pPr>
            <w:r w:rsidRPr="00A77A44">
              <w:rPr>
                <w:rFonts w:ascii="Times New Roman" w:eastAsia="Times New Roman" w:hAnsi="Times New Roman"/>
                <w:color w:val="000000"/>
                <w:sz w:val="28"/>
                <w:szCs w:val="28"/>
                <w:lang w:eastAsia="ru-RU"/>
              </w:rPr>
              <w:t>Бюджетные учреждения:</w:t>
            </w:r>
          </w:p>
        </w:tc>
        <w:tc>
          <w:tcPr>
            <w:tcW w:w="889" w:type="dxa"/>
            <w:shd w:val="clear" w:color="auto" w:fill="auto"/>
          </w:tcPr>
          <w:p w:rsidR="00D74B29" w:rsidRPr="00FF494D" w:rsidRDefault="009306BF" w:rsidP="00BF0C1C">
            <w:pPr>
              <w:spacing w:after="240" w:line="240" w:lineRule="atLeast"/>
              <w:jc w:val="center"/>
              <w:rPr>
                <w:rFonts w:ascii="Times New Roman" w:eastAsia="Times New Roman" w:hAnsi="Times New Roman"/>
                <w:color w:val="000000"/>
                <w:sz w:val="28"/>
                <w:szCs w:val="28"/>
                <w:highlight w:val="yellow"/>
                <w:lang w:eastAsia="ru-RU"/>
              </w:rPr>
            </w:pPr>
            <w:r>
              <w:rPr>
                <w:rFonts w:ascii="Times New Roman" w:eastAsia="Times New Roman" w:hAnsi="Times New Roman"/>
                <w:color w:val="000000"/>
                <w:sz w:val="28"/>
                <w:szCs w:val="28"/>
                <w:lang w:eastAsia="ru-RU"/>
              </w:rPr>
              <w:t>180</w:t>
            </w:r>
            <w:r w:rsidR="00FF494D" w:rsidRPr="00FF494D">
              <w:rPr>
                <w:rFonts w:ascii="Times New Roman" w:eastAsia="Times New Roman" w:hAnsi="Times New Roman"/>
                <w:color w:val="000000"/>
                <w:sz w:val="28"/>
                <w:szCs w:val="28"/>
                <w:lang w:eastAsia="ru-RU"/>
              </w:rPr>
              <w:t>,0</w:t>
            </w:r>
          </w:p>
        </w:tc>
        <w:tc>
          <w:tcPr>
            <w:tcW w:w="838" w:type="dxa"/>
          </w:tcPr>
          <w:p w:rsidR="00D74B29" w:rsidRPr="00D74B29" w:rsidRDefault="009306BF" w:rsidP="00BF0C1C">
            <w:pPr>
              <w:spacing w:after="240" w:line="240" w:lineRule="atLeast"/>
              <w:jc w:val="center"/>
              <w:rPr>
                <w:rFonts w:ascii="Times New Roman" w:eastAsia="Times New Roman" w:hAnsi="Times New Roman"/>
                <w:b/>
                <w:color w:val="000000"/>
                <w:sz w:val="28"/>
                <w:szCs w:val="28"/>
                <w:highlight w:val="yellow"/>
                <w:lang w:eastAsia="ru-RU"/>
              </w:rPr>
            </w:pPr>
            <w:r>
              <w:rPr>
                <w:rFonts w:ascii="Times New Roman" w:eastAsia="Times New Roman" w:hAnsi="Times New Roman"/>
                <w:b/>
                <w:color w:val="000000"/>
                <w:sz w:val="28"/>
                <w:szCs w:val="28"/>
                <w:lang w:eastAsia="ru-RU"/>
              </w:rPr>
              <w:t>-</w:t>
            </w:r>
          </w:p>
        </w:tc>
        <w:tc>
          <w:tcPr>
            <w:tcW w:w="837"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38"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37"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38"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940"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37"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07"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03"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r>
      <w:tr w:rsidR="009306BF" w:rsidRPr="00A77A44" w:rsidTr="009306BF">
        <w:trPr>
          <w:trHeight w:val="277"/>
        </w:trPr>
        <w:tc>
          <w:tcPr>
            <w:tcW w:w="2211" w:type="dxa"/>
            <w:shd w:val="clear" w:color="auto" w:fill="DBE5F1"/>
            <w:vAlign w:val="center"/>
          </w:tcPr>
          <w:p w:rsidR="00D74B29" w:rsidRPr="00A77A44" w:rsidRDefault="00D74B29" w:rsidP="00BF0C1C">
            <w:pPr>
              <w:spacing w:after="240" w:line="240" w:lineRule="auto"/>
              <w:rPr>
                <w:rFonts w:ascii="Times New Roman" w:eastAsia="Times New Roman" w:hAnsi="Times New Roman"/>
                <w:color w:val="000000"/>
                <w:sz w:val="28"/>
                <w:szCs w:val="28"/>
                <w:lang w:eastAsia="ru-RU"/>
              </w:rPr>
            </w:pPr>
            <w:r w:rsidRPr="00A77A44">
              <w:rPr>
                <w:rFonts w:ascii="Times New Roman" w:eastAsia="Times New Roman" w:hAnsi="Times New Roman"/>
                <w:color w:val="000000"/>
                <w:sz w:val="28"/>
                <w:szCs w:val="28"/>
                <w:lang w:eastAsia="ru-RU"/>
              </w:rPr>
              <w:t>Прочие учреждения</w:t>
            </w:r>
          </w:p>
        </w:tc>
        <w:tc>
          <w:tcPr>
            <w:tcW w:w="889" w:type="dxa"/>
            <w:shd w:val="clear" w:color="auto" w:fill="auto"/>
          </w:tcPr>
          <w:p w:rsidR="00D74B29" w:rsidRPr="009306BF" w:rsidRDefault="009306BF"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27,0</w:t>
            </w:r>
          </w:p>
        </w:tc>
        <w:tc>
          <w:tcPr>
            <w:tcW w:w="838"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37"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38"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37"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38"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940"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37"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07"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c>
          <w:tcPr>
            <w:tcW w:w="803" w:type="dxa"/>
          </w:tcPr>
          <w:p w:rsidR="00D74B29" w:rsidRPr="009306BF" w:rsidRDefault="009306BF" w:rsidP="00BF0C1C">
            <w:pPr>
              <w:spacing w:after="240" w:line="240" w:lineRule="atLeast"/>
              <w:jc w:val="center"/>
              <w:rPr>
                <w:rFonts w:ascii="Times New Roman" w:eastAsia="Times New Roman" w:hAnsi="Times New Roman"/>
                <w:b/>
                <w:color w:val="000000"/>
                <w:sz w:val="28"/>
                <w:szCs w:val="28"/>
                <w:lang w:eastAsia="ru-RU"/>
              </w:rPr>
            </w:pPr>
            <w:r w:rsidRPr="009306BF">
              <w:rPr>
                <w:rFonts w:ascii="Times New Roman" w:eastAsia="Times New Roman" w:hAnsi="Times New Roman"/>
                <w:b/>
                <w:color w:val="000000"/>
                <w:sz w:val="28"/>
                <w:szCs w:val="28"/>
                <w:lang w:eastAsia="ru-RU"/>
              </w:rPr>
              <w:t>-</w:t>
            </w:r>
          </w:p>
        </w:tc>
      </w:tr>
      <w:tr w:rsidR="009306BF" w:rsidRPr="00A77A44" w:rsidTr="009306BF">
        <w:trPr>
          <w:trHeight w:val="277"/>
        </w:trPr>
        <w:tc>
          <w:tcPr>
            <w:tcW w:w="2211" w:type="dxa"/>
            <w:shd w:val="clear" w:color="auto" w:fill="DBE5F1"/>
            <w:vAlign w:val="center"/>
          </w:tcPr>
          <w:p w:rsidR="00D74B29" w:rsidRPr="00A77A44" w:rsidRDefault="00D74B29" w:rsidP="00BF0C1C">
            <w:pPr>
              <w:spacing w:after="240" w:line="240" w:lineRule="auto"/>
              <w:rPr>
                <w:rFonts w:ascii="Times New Roman" w:eastAsia="Times New Roman" w:hAnsi="Times New Roman"/>
                <w:color w:val="000000"/>
                <w:sz w:val="28"/>
                <w:szCs w:val="28"/>
                <w:lang w:eastAsia="ru-RU"/>
              </w:rPr>
            </w:pPr>
            <w:r w:rsidRPr="00A77A44">
              <w:rPr>
                <w:rFonts w:ascii="Times New Roman" w:eastAsia="Times New Roman" w:hAnsi="Times New Roman"/>
                <w:color w:val="000000"/>
                <w:sz w:val="28"/>
                <w:szCs w:val="28"/>
                <w:lang w:eastAsia="ru-RU"/>
              </w:rPr>
              <w:t>Потери</w:t>
            </w:r>
          </w:p>
        </w:tc>
        <w:tc>
          <w:tcPr>
            <w:tcW w:w="889" w:type="dxa"/>
            <w:shd w:val="clear" w:color="auto" w:fill="auto"/>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40,6</w:t>
            </w:r>
          </w:p>
        </w:tc>
        <w:tc>
          <w:tcPr>
            <w:tcW w:w="838" w:type="dxa"/>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1,4</w:t>
            </w:r>
          </w:p>
        </w:tc>
        <w:tc>
          <w:tcPr>
            <w:tcW w:w="837" w:type="dxa"/>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1,8</w:t>
            </w:r>
          </w:p>
        </w:tc>
        <w:tc>
          <w:tcPr>
            <w:tcW w:w="838" w:type="dxa"/>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1,1</w:t>
            </w:r>
          </w:p>
        </w:tc>
        <w:tc>
          <w:tcPr>
            <w:tcW w:w="837" w:type="dxa"/>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3,0</w:t>
            </w:r>
          </w:p>
        </w:tc>
        <w:tc>
          <w:tcPr>
            <w:tcW w:w="838" w:type="dxa"/>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0,6</w:t>
            </w:r>
          </w:p>
        </w:tc>
        <w:tc>
          <w:tcPr>
            <w:tcW w:w="940" w:type="dxa"/>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3,8</w:t>
            </w:r>
          </w:p>
        </w:tc>
        <w:tc>
          <w:tcPr>
            <w:tcW w:w="837" w:type="dxa"/>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0,5</w:t>
            </w:r>
          </w:p>
        </w:tc>
        <w:tc>
          <w:tcPr>
            <w:tcW w:w="807" w:type="dxa"/>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0,2</w:t>
            </w:r>
          </w:p>
        </w:tc>
        <w:tc>
          <w:tcPr>
            <w:tcW w:w="803" w:type="dxa"/>
          </w:tcPr>
          <w:p w:rsidR="00D74B29" w:rsidRPr="009306BF" w:rsidRDefault="00FF494D" w:rsidP="00BF0C1C">
            <w:pPr>
              <w:spacing w:after="240" w:line="240" w:lineRule="atLeast"/>
              <w:jc w:val="center"/>
              <w:rPr>
                <w:rFonts w:ascii="Times New Roman" w:eastAsia="Times New Roman" w:hAnsi="Times New Roman"/>
                <w:color w:val="000000"/>
                <w:sz w:val="28"/>
                <w:szCs w:val="28"/>
                <w:lang w:eastAsia="ru-RU"/>
              </w:rPr>
            </w:pPr>
            <w:r w:rsidRPr="009306BF">
              <w:rPr>
                <w:rFonts w:ascii="Times New Roman" w:eastAsia="Times New Roman" w:hAnsi="Times New Roman"/>
                <w:color w:val="000000"/>
                <w:sz w:val="28"/>
                <w:szCs w:val="28"/>
                <w:lang w:eastAsia="ru-RU"/>
              </w:rPr>
              <w:t>0,4</w:t>
            </w:r>
          </w:p>
        </w:tc>
      </w:tr>
      <w:tr w:rsidR="009306BF" w:rsidRPr="00A77A44" w:rsidTr="009306BF">
        <w:trPr>
          <w:trHeight w:val="277"/>
        </w:trPr>
        <w:tc>
          <w:tcPr>
            <w:tcW w:w="2211" w:type="dxa"/>
            <w:shd w:val="clear" w:color="auto" w:fill="8DB3E2"/>
            <w:vAlign w:val="center"/>
          </w:tcPr>
          <w:p w:rsidR="00D74B29" w:rsidRPr="00A77A44" w:rsidRDefault="00D74B29" w:rsidP="00BF0C1C">
            <w:pPr>
              <w:spacing w:after="240" w:line="240" w:lineRule="auto"/>
              <w:rPr>
                <w:rFonts w:ascii="Times New Roman" w:eastAsia="Times New Roman" w:hAnsi="Times New Roman"/>
                <w:color w:val="000000"/>
                <w:sz w:val="28"/>
                <w:szCs w:val="28"/>
                <w:u w:val="single"/>
                <w:lang w:eastAsia="ru-RU"/>
              </w:rPr>
            </w:pPr>
            <w:r w:rsidRPr="00A77A44">
              <w:rPr>
                <w:rFonts w:ascii="Times New Roman" w:eastAsia="Times New Roman" w:hAnsi="Times New Roman"/>
                <w:color w:val="000000"/>
                <w:sz w:val="28"/>
                <w:szCs w:val="28"/>
                <w:u w:val="single"/>
                <w:lang w:eastAsia="ru-RU"/>
              </w:rPr>
              <w:t>Итого: м³/сут.</w:t>
            </w:r>
          </w:p>
        </w:tc>
        <w:tc>
          <w:tcPr>
            <w:tcW w:w="889" w:type="dxa"/>
            <w:shd w:val="clear" w:color="auto" w:fill="8DB3E2"/>
          </w:tcPr>
          <w:p w:rsidR="00D74B29" w:rsidRPr="00FF494D" w:rsidRDefault="00854A54"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676,4</w:t>
            </w:r>
          </w:p>
        </w:tc>
        <w:tc>
          <w:tcPr>
            <w:tcW w:w="838" w:type="dxa"/>
            <w:shd w:val="clear" w:color="auto" w:fill="8DB3E2"/>
          </w:tcPr>
          <w:p w:rsidR="00D74B29" w:rsidRPr="00FF494D" w:rsidRDefault="00854A54"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23,1</w:t>
            </w:r>
          </w:p>
        </w:tc>
        <w:tc>
          <w:tcPr>
            <w:tcW w:w="837" w:type="dxa"/>
            <w:shd w:val="clear" w:color="auto" w:fill="8DB3E2"/>
          </w:tcPr>
          <w:p w:rsidR="00D74B29" w:rsidRPr="00FF494D" w:rsidRDefault="00854A54"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31,2</w:t>
            </w:r>
          </w:p>
        </w:tc>
        <w:tc>
          <w:tcPr>
            <w:tcW w:w="838" w:type="dxa"/>
            <w:shd w:val="clear" w:color="auto" w:fill="8DB3E2"/>
          </w:tcPr>
          <w:p w:rsidR="00D74B29" w:rsidRPr="00FF494D" w:rsidRDefault="00854A54"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18,7</w:t>
            </w:r>
          </w:p>
        </w:tc>
        <w:tc>
          <w:tcPr>
            <w:tcW w:w="837" w:type="dxa"/>
            <w:shd w:val="clear" w:color="auto" w:fill="8DB3E2"/>
          </w:tcPr>
          <w:p w:rsidR="00D74B29" w:rsidRPr="00FF494D" w:rsidRDefault="00854A54"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50,7</w:t>
            </w:r>
          </w:p>
        </w:tc>
        <w:tc>
          <w:tcPr>
            <w:tcW w:w="838" w:type="dxa"/>
            <w:shd w:val="clear" w:color="auto" w:fill="8DB3E2"/>
          </w:tcPr>
          <w:p w:rsidR="00D74B29" w:rsidRPr="00FF494D" w:rsidRDefault="00854A54"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9,8</w:t>
            </w:r>
          </w:p>
        </w:tc>
        <w:tc>
          <w:tcPr>
            <w:tcW w:w="940" w:type="dxa"/>
            <w:shd w:val="clear" w:color="auto" w:fill="8DB3E2"/>
          </w:tcPr>
          <w:p w:rsidR="00D74B29" w:rsidRPr="00FF494D" w:rsidRDefault="00854A54"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62,3</w:t>
            </w:r>
          </w:p>
        </w:tc>
        <w:tc>
          <w:tcPr>
            <w:tcW w:w="837" w:type="dxa"/>
            <w:shd w:val="clear" w:color="auto" w:fill="8DB3E2"/>
          </w:tcPr>
          <w:p w:rsidR="00D74B29" w:rsidRPr="00FF494D" w:rsidRDefault="00854A54"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8,0</w:t>
            </w:r>
          </w:p>
        </w:tc>
        <w:tc>
          <w:tcPr>
            <w:tcW w:w="807" w:type="dxa"/>
            <w:shd w:val="clear" w:color="auto" w:fill="8DB3E2"/>
          </w:tcPr>
          <w:p w:rsidR="00D74B29" w:rsidRPr="00FF494D" w:rsidRDefault="00854A54"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2,7</w:t>
            </w:r>
          </w:p>
        </w:tc>
        <w:tc>
          <w:tcPr>
            <w:tcW w:w="803"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7,1</w:t>
            </w:r>
          </w:p>
        </w:tc>
      </w:tr>
      <w:tr w:rsidR="009306BF" w:rsidRPr="00A77A44" w:rsidTr="009306BF">
        <w:trPr>
          <w:trHeight w:val="277"/>
        </w:trPr>
        <w:tc>
          <w:tcPr>
            <w:tcW w:w="2211" w:type="dxa"/>
            <w:shd w:val="clear" w:color="auto" w:fill="8DB3E2"/>
            <w:vAlign w:val="center"/>
          </w:tcPr>
          <w:p w:rsidR="00D74B29" w:rsidRPr="00A77A44" w:rsidRDefault="00D74B29" w:rsidP="00BF0C1C">
            <w:pPr>
              <w:spacing w:after="240" w:line="240" w:lineRule="auto"/>
              <w:rPr>
                <w:rFonts w:ascii="Times New Roman" w:eastAsia="Times New Roman" w:hAnsi="Times New Roman"/>
                <w:color w:val="000000"/>
                <w:sz w:val="28"/>
                <w:szCs w:val="28"/>
                <w:lang w:eastAsia="ru-RU"/>
              </w:rPr>
            </w:pPr>
            <w:r w:rsidRPr="00A77A44">
              <w:rPr>
                <w:rFonts w:ascii="Times New Roman" w:eastAsia="Times New Roman" w:hAnsi="Times New Roman"/>
                <w:color w:val="000000"/>
                <w:sz w:val="28"/>
                <w:szCs w:val="28"/>
                <w:lang w:eastAsia="ru-RU"/>
              </w:rPr>
              <w:t xml:space="preserve">Итого максимальное суточное </w:t>
            </w:r>
            <w:r w:rsidRPr="00A77A44">
              <w:rPr>
                <w:rFonts w:ascii="Times New Roman" w:eastAsia="Times New Roman" w:hAnsi="Times New Roman"/>
                <w:color w:val="000000"/>
                <w:sz w:val="28"/>
                <w:szCs w:val="28"/>
                <w:u w:val="single"/>
                <w:lang w:eastAsia="ru-RU"/>
              </w:rPr>
              <w:t>м³/сут</w:t>
            </w:r>
          </w:p>
        </w:tc>
        <w:tc>
          <w:tcPr>
            <w:tcW w:w="889"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811,7</w:t>
            </w:r>
          </w:p>
        </w:tc>
        <w:tc>
          <w:tcPr>
            <w:tcW w:w="838"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27,7</w:t>
            </w:r>
          </w:p>
        </w:tc>
        <w:tc>
          <w:tcPr>
            <w:tcW w:w="837"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37,4</w:t>
            </w:r>
          </w:p>
        </w:tc>
        <w:tc>
          <w:tcPr>
            <w:tcW w:w="838"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22,4</w:t>
            </w:r>
          </w:p>
        </w:tc>
        <w:tc>
          <w:tcPr>
            <w:tcW w:w="837"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60,9</w:t>
            </w:r>
          </w:p>
        </w:tc>
        <w:tc>
          <w:tcPr>
            <w:tcW w:w="838"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11,7</w:t>
            </w:r>
          </w:p>
        </w:tc>
        <w:tc>
          <w:tcPr>
            <w:tcW w:w="940"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74,7</w:t>
            </w:r>
          </w:p>
        </w:tc>
        <w:tc>
          <w:tcPr>
            <w:tcW w:w="837"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9,6</w:t>
            </w:r>
          </w:p>
        </w:tc>
        <w:tc>
          <w:tcPr>
            <w:tcW w:w="807"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3,2</w:t>
            </w:r>
          </w:p>
        </w:tc>
        <w:tc>
          <w:tcPr>
            <w:tcW w:w="803" w:type="dxa"/>
            <w:shd w:val="clear" w:color="auto" w:fill="8DB3E2"/>
          </w:tcPr>
          <w:p w:rsidR="00D74B29" w:rsidRPr="00FF494D" w:rsidRDefault="00FF494D" w:rsidP="00BF0C1C">
            <w:pPr>
              <w:spacing w:after="240" w:line="240" w:lineRule="atLeast"/>
              <w:jc w:val="center"/>
              <w:rPr>
                <w:rFonts w:ascii="Times New Roman" w:eastAsia="Times New Roman" w:hAnsi="Times New Roman"/>
                <w:color w:val="000000"/>
                <w:sz w:val="28"/>
                <w:szCs w:val="28"/>
                <w:lang w:eastAsia="ru-RU"/>
              </w:rPr>
            </w:pPr>
            <w:r w:rsidRPr="00FF494D">
              <w:rPr>
                <w:rFonts w:ascii="Times New Roman" w:eastAsia="Times New Roman" w:hAnsi="Times New Roman"/>
                <w:color w:val="000000"/>
                <w:sz w:val="28"/>
                <w:szCs w:val="28"/>
                <w:lang w:eastAsia="ru-RU"/>
              </w:rPr>
              <w:t>8,5</w:t>
            </w:r>
          </w:p>
        </w:tc>
      </w:tr>
    </w:tbl>
    <w:p w:rsidR="004A10D9" w:rsidRPr="00A77A44"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A77A44"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Default="004A10D9" w:rsidP="00D460E4">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1.3.14  Расчет  требуемой мощности водозаборных и очистных сооружений.</w:t>
      </w:r>
    </w:p>
    <w:p w:rsidR="009306BF" w:rsidRPr="005D1FF0" w:rsidRDefault="009306BF" w:rsidP="00D460E4">
      <w:pPr>
        <w:autoSpaceDE w:val="0"/>
        <w:autoSpaceDN w:val="0"/>
        <w:adjustRightInd w:val="0"/>
        <w:spacing w:after="0" w:line="240" w:lineRule="auto"/>
        <w:contextualSpacing/>
        <w:rPr>
          <w:rFonts w:ascii="Times New Roman" w:hAnsi="Times New Roman"/>
          <w:b/>
          <w:bCs/>
          <w:sz w:val="28"/>
          <w:szCs w:val="28"/>
          <w:lang w:eastAsia="ru-RU"/>
        </w:rPr>
      </w:pPr>
    </w:p>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r w:rsidRPr="005D1FF0">
        <w:rPr>
          <w:rFonts w:ascii="Times New Roman" w:hAnsi="Times New Roman"/>
          <w:bCs/>
          <w:sz w:val="28"/>
          <w:szCs w:val="28"/>
          <w:lang w:eastAsia="ru-RU"/>
        </w:rPr>
        <w:t xml:space="preserve">Таблица </w:t>
      </w:r>
      <w:r w:rsidR="00BF0C1C">
        <w:rPr>
          <w:rFonts w:ascii="Times New Roman" w:hAnsi="Times New Roman"/>
          <w:bCs/>
          <w:sz w:val="28"/>
          <w:szCs w:val="28"/>
          <w:lang w:eastAsia="ru-RU"/>
        </w:rPr>
        <w:t>14</w:t>
      </w:r>
    </w:p>
    <w:tbl>
      <w:tblPr>
        <w:tblW w:w="9938" w:type="dxa"/>
        <w:tblInd w:w="93" w:type="dxa"/>
        <w:tblLayout w:type="fixed"/>
        <w:tblLook w:val="00A0" w:firstRow="1" w:lastRow="0" w:firstColumn="1" w:lastColumn="0" w:noHBand="0" w:noVBand="0"/>
      </w:tblPr>
      <w:tblGrid>
        <w:gridCol w:w="1858"/>
        <w:gridCol w:w="1559"/>
        <w:gridCol w:w="1701"/>
        <w:gridCol w:w="1701"/>
        <w:gridCol w:w="1560"/>
        <w:gridCol w:w="1559"/>
      </w:tblGrid>
      <w:tr w:rsidR="00D77485" w:rsidRPr="005D1FF0" w:rsidTr="00AB1DB4">
        <w:trPr>
          <w:trHeight w:val="300"/>
        </w:trPr>
        <w:tc>
          <w:tcPr>
            <w:tcW w:w="1858" w:type="dxa"/>
            <w:vMerge w:val="restart"/>
            <w:tcBorders>
              <w:top w:val="single" w:sz="8" w:space="0" w:color="auto"/>
              <w:left w:val="single" w:sz="8" w:space="0" w:color="auto"/>
              <w:bottom w:val="single" w:sz="8" w:space="0" w:color="000000"/>
              <w:right w:val="single" w:sz="4" w:space="0" w:color="auto"/>
            </w:tcBorders>
            <w:shd w:val="clear" w:color="auto" w:fill="B8CCE4"/>
            <w:vAlign w:val="bottom"/>
          </w:tcPr>
          <w:p w:rsidR="00D77485" w:rsidRPr="005D1FF0" w:rsidRDefault="00D77485" w:rsidP="005D1FF0">
            <w:pPr>
              <w:spacing w:after="0" w:line="240" w:lineRule="auto"/>
              <w:contextualSpacing/>
              <w:jc w:val="center"/>
              <w:rPr>
                <w:rFonts w:ascii="Times New Roman" w:hAnsi="Times New Roman"/>
                <w:color w:val="000000"/>
                <w:sz w:val="28"/>
                <w:szCs w:val="28"/>
                <w:lang w:eastAsia="ru-RU"/>
              </w:rPr>
            </w:pPr>
            <w:r w:rsidRPr="005D1FF0">
              <w:rPr>
                <w:rFonts w:ascii="Times New Roman" w:hAnsi="Times New Roman"/>
                <w:color w:val="000000"/>
                <w:sz w:val="28"/>
                <w:szCs w:val="28"/>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B8CCE4"/>
          </w:tcPr>
          <w:p w:rsidR="00D77485" w:rsidRPr="005D1FF0" w:rsidRDefault="00D77485" w:rsidP="005D1FF0">
            <w:pPr>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2013</w:t>
            </w:r>
          </w:p>
        </w:tc>
        <w:tc>
          <w:tcPr>
            <w:tcW w:w="6521" w:type="dxa"/>
            <w:gridSpan w:val="4"/>
            <w:tcBorders>
              <w:top w:val="single" w:sz="8" w:space="0" w:color="auto"/>
              <w:left w:val="single" w:sz="4" w:space="0" w:color="auto"/>
              <w:bottom w:val="single" w:sz="4" w:space="0" w:color="auto"/>
              <w:right w:val="single" w:sz="8" w:space="0" w:color="000000"/>
            </w:tcBorders>
            <w:shd w:val="clear" w:color="auto" w:fill="B8CCE4"/>
            <w:noWrap/>
            <w:vAlign w:val="bottom"/>
          </w:tcPr>
          <w:p w:rsidR="00D77485" w:rsidRPr="005D1FF0" w:rsidRDefault="00D77485" w:rsidP="005D1FF0">
            <w:pPr>
              <w:spacing w:after="0" w:line="240" w:lineRule="auto"/>
              <w:contextualSpacing/>
              <w:jc w:val="center"/>
              <w:rPr>
                <w:rFonts w:ascii="Times New Roman" w:hAnsi="Times New Roman"/>
                <w:color w:val="000000"/>
                <w:sz w:val="28"/>
                <w:szCs w:val="28"/>
                <w:lang w:eastAsia="ru-RU"/>
              </w:rPr>
            </w:pPr>
            <w:r w:rsidRPr="005D1FF0">
              <w:rPr>
                <w:rFonts w:ascii="Times New Roman" w:hAnsi="Times New Roman"/>
                <w:color w:val="000000"/>
                <w:sz w:val="28"/>
                <w:szCs w:val="28"/>
                <w:lang w:eastAsia="ru-RU"/>
              </w:rPr>
              <w:t>2022</w:t>
            </w:r>
          </w:p>
        </w:tc>
      </w:tr>
      <w:tr w:rsidR="00D77485" w:rsidRPr="005D1FF0" w:rsidTr="00AB1DB4">
        <w:trPr>
          <w:trHeight w:val="330"/>
        </w:trPr>
        <w:tc>
          <w:tcPr>
            <w:tcW w:w="1858" w:type="dxa"/>
            <w:vMerge/>
            <w:tcBorders>
              <w:top w:val="single" w:sz="8" w:space="0" w:color="auto"/>
              <w:left w:val="single" w:sz="8" w:space="0" w:color="auto"/>
              <w:bottom w:val="single" w:sz="8" w:space="0" w:color="000000"/>
              <w:right w:val="single" w:sz="8" w:space="0" w:color="auto"/>
            </w:tcBorders>
            <w:shd w:val="clear" w:color="auto" w:fill="B8CCE4"/>
            <w:vAlign w:val="center"/>
          </w:tcPr>
          <w:p w:rsidR="00D77485" w:rsidRPr="005D1FF0" w:rsidRDefault="00D77485" w:rsidP="005D1FF0">
            <w:pPr>
              <w:spacing w:after="0" w:line="240" w:lineRule="auto"/>
              <w:contextualSpacing/>
              <w:rPr>
                <w:rFonts w:ascii="Times New Roman" w:hAnsi="Times New Roman"/>
                <w:color w:val="000000"/>
                <w:sz w:val="28"/>
                <w:szCs w:val="28"/>
                <w:lang w:eastAsia="ru-RU"/>
              </w:rPr>
            </w:pPr>
          </w:p>
        </w:tc>
        <w:tc>
          <w:tcPr>
            <w:tcW w:w="1559" w:type="dxa"/>
            <w:tcBorders>
              <w:top w:val="nil"/>
              <w:left w:val="single" w:sz="8" w:space="0" w:color="auto"/>
              <w:bottom w:val="single" w:sz="4" w:space="0" w:color="auto"/>
              <w:right w:val="single" w:sz="8" w:space="0" w:color="auto"/>
            </w:tcBorders>
            <w:shd w:val="clear" w:color="auto" w:fill="B8CCE4"/>
          </w:tcPr>
          <w:p w:rsidR="00D77485" w:rsidRPr="005D1FF0" w:rsidRDefault="00D77485" w:rsidP="00BF0C1C">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Существующая мощность м³/сут.</w:t>
            </w:r>
          </w:p>
        </w:tc>
        <w:tc>
          <w:tcPr>
            <w:tcW w:w="1701" w:type="dxa"/>
            <w:tcBorders>
              <w:top w:val="nil"/>
              <w:left w:val="single" w:sz="8" w:space="0" w:color="auto"/>
              <w:bottom w:val="single" w:sz="8" w:space="0" w:color="auto"/>
              <w:right w:val="single" w:sz="4" w:space="0" w:color="auto"/>
            </w:tcBorders>
            <w:shd w:val="clear" w:color="auto" w:fill="B8CCE4"/>
          </w:tcPr>
          <w:p w:rsidR="00D77485" w:rsidRPr="005D1FF0" w:rsidRDefault="00D77485" w:rsidP="00BF0C1C">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Годовое</w:t>
            </w:r>
          </w:p>
          <w:p w:rsidR="00D77485" w:rsidRPr="005D1FF0" w:rsidRDefault="00D77485" w:rsidP="00BF0C1C">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тыс.</w:t>
            </w:r>
            <w:r>
              <w:rPr>
                <w:rFonts w:ascii="Times New Roman" w:hAnsi="Times New Roman"/>
                <w:sz w:val="28"/>
                <w:szCs w:val="28"/>
                <w:lang w:eastAsia="ru-RU"/>
              </w:rPr>
              <w:t xml:space="preserve"> м³/сут.</w:t>
            </w:r>
          </w:p>
        </w:tc>
        <w:tc>
          <w:tcPr>
            <w:tcW w:w="1701" w:type="dxa"/>
            <w:tcBorders>
              <w:top w:val="nil"/>
              <w:left w:val="nil"/>
              <w:bottom w:val="single" w:sz="8" w:space="0" w:color="auto"/>
              <w:right w:val="single" w:sz="4" w:space="0" w:color="auto"/>
            </w:tcBorders>
            <w:shd w:val="clear" w:color="auto" w:fill="B8CCE4"/>
            <w:noWrap/>
          </w:tcPr>
          <w:p w:rsidR="00D77485" w:rsidRPr="005D1FF0" w:rsidRDefault="00D77485" w:rsidP="00BF0C1C">
            <w:pPr>
              <w:autoSpaceDE w:val="0"/>
              <w:autoSpaceDN w:val="0"/>
              <w:adjustRightInd w:val="0"/>
              <w:spacing w:after="0" w:line="240" w:lineRule="auto"/>
              <w:contextualSpacing/>
              <w:jc w:val="both"/>
              <w:rPr>
                <w:rFonts w:ascii="Times New Roman" w:hAnsi="Times New Roman"/>
                <w:sz w:val="28"/>
                <w:szCs w:val="28"/>
                <w:lang w:eastAsia="ru-RU"/>
              </w:rPr>
            </w:pPr>
            <w:r w:rsidRPr="005D1FF0">
              <w:rPr>
                <w:rFonts w:ascii="Times New Roman" w:hAnsi="Times New Roman"/>
                <w:sz w:val="28"/>
                <w:szCs w:val="28"/>
                <w:lang w:eastAsia="ru-RU"/>
              </w:rPr>
              <w:t>Суточное</w:t>
            </w:r>
          </w:p>
          <w:p w:rsidR="00D77485" w:rsidRPr="005D1FF0" w:rsidRDefault="00D77485" w:rsidP="00BF0C1C">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м³/сут.</w:t>
            </w:r>
          </w:p>
        </w:tc>
        <w:tc>
          <w:tcPr>
            <w:tcW w:w="1560" w:type="dxa"/>
            <w:tcBorders>
              <w:top w:val="nil"/>
              <w:left w:val="nil"/>
              <w:bottom w:val="single" w:sz="8" w:space="0" w:color="auto"/>
              <w:right w:val="single" w:sz="8" w:space="0" w:color="auto"/>
            </w:tcBorders>
            <w:shd w:val="clear" w:color="auto" w:fill="B8CCE4"/>
            <w:noWrap/>
          </w:tcPr>
          <w:p w:rsidR="00D77485" w:rsidRPr="005D1FF0" w:rsidRDefault="00D77485" w:rsidP="00BF0C1C">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Макс. суточное</w:t>
            </w:r>
          </w:p>
          <w:p w:rsidR="00D77485" w:rsidRPr="005D1FF0" w:rsidRDefault="00D77485" w:rsidP="00BF0C1C">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м³/сут.</w:t>
            </w:r>
          </w:p>
        </w:tc>
        <w:tc>
          <w:tcPr>
            <w:tcW w:w="1559" w:type="dxa"/>
            <w:tcBorders>
              <w:top w:val="nil"/>
              <w:left w:val="nil"/>
              <w:bottom w:val="single" w:sz="8" w:space="0" w:color="auto"/>
              <w:right w:val="single" w:sz="8" w:space="0" w:color="auto"/>
            </w:tcBorders>
            <w:shd w:val="clear" w:color="auto" w:fill="B8CCE4"/>
          </w:tcPr>
          <w:p w:rsidR="00413C5E" w:rsidRDefault="00413C5E" w:rsidP="00BF0C1C">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Резерв,</w:t>
            </w:r>
          </w:p>
          <w:p w:rsidR="00D77485" w:rsidRPr="005D1FF0" w:rsidRDefault="00D77485" w:rsidP="00BF0C1C">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м³/сут.</w:t>
            </w:r>
          </w:p>
        </w:tc>
      </w:tr>
      <w:tr w:rsidR="00D77485" w:rsidRPr="005D1FF0" w:rsidTr="00D77485">
        <w:trPr>
          <w:trHeight w:val="315"/>
        </w:trPr>
        <w:tc>
          <w:tcPr>
            <w:tcW w:w="1858" w:type="dxa"/>
            <w:tcBorders>
              <w:top w:val="single" w:sz="8" w:space="0" w:color="auto"/>
              <w:left w:val="single" w:sz="8" w:space="0" w:color="auto"/>
              <w:bottom w:val="single" w:sz="8" w:space="0" w:color="auto"/>
              <w:right w:val="single" w:sz="4" w:space="0" w:color="auto"/>
            </w:tcBorders>
            <w:vAlign w:val="bottom"/>
          </w:tcPr>
          <w:p w:rsidR="00D77485" w:rsidRPr="00EB5F88" w:rsidRDefault="00D77485" w:rsidP="005D1FF0">
            <w:pPr>
              <w:spacing w:after="0" w:line="240" w:lineRule="auto"/>
              <w:contextualSpacing/>
              <w:rPr>
                <w:rFonts w:ascii="Times New Roman" w:hAnsi="Times New Roman"/>
                <w:color w:val="000000"/>
                <w:sz w:val="28"/>
                <w:szCs w:val="28"/>
                <w:lang w:eastAsia="ru-RU"/>
              </w:rPr>
            </w:pPr>
            <w:r w:rsidRPr="00EB5F88">
              <w:rPr>
                <w:rFonts w:ascii="Times New Roman" w:hAnsi="Times New Roman"/>
                <w:color w:val="000000"/>
                <w:sz w:val="28"/>
                <w:szCs w:val="28"/>
                <w:lang w:eastAsia="ru-RU"/>
              </w:rPr>
              <w:t>горячая:</w:t>
            </w:r>
          </w:p>
        </w:tc>
        <w:tc>
          <w:tcPr>
            <w:tcW w:w="1559" w:type="dxa"/>
            <w:tcBorders>
              <w:top w:val="single" w:sz="4" w:space="0" w:color="auto"/>
              <w:left w:val="single" w:sz="4" w:space="0" w:color="auto"/>
              <w:bottom w:val="single" w:sz="4" w:space="0" w:color="auto"/>
              <w:right w:val="single" w:sz="4" w:space="0" w:color="auto"/>
            </w:tcBorders>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c>
          <w:tcPr>
            <w:tcW w:w="1701" w:type="dxa"/>
            <w:tcBorders>
              <w:top w:val="single" w:sz="8" w:space="0" w:color="auto"/>
              <w:left w:val="single" w:sz="4" w:space="0" w:color="auto"/>
              <w:bottom w:val="single" w:sz="8" w:space="0" w:color="auto"/>
              <w:right w:val="single" w:sz="4" w:space="0" w:color="auto"/>
            </w:tcBorders>
            <w:noWrap/>
            <w:vAlign w:val="bottom"/>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c>
          <w:tcPr>
            <w:tcW w:w="1701" w:type="dxa"/>
            <w:tcBorders>
              <w:top w:val="single" w:sz="8" w:space="0" w:color="auto"/>
              <w:left w:val="nil"/>
              <w:bottom w:val="single" w:sz="8" w:space="0" w:color="auto"/>
              <w:right w:val="single" w:sz="4" w:space="0" w:color="auto"/>
            </w:tcBorders>
            <w:noWrap/>
            <w:vAlign w:val="bottom"/>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c>
          <w:tcPr>
            <w:tcW w:w="1560" w:type="dxa"/>
            <w:tcBorders>
              <w:top w:val="single" w:sz="8" w:space="0" w:color="auto"/>
              <w:left w:val="nil"/>
              <w:bottom w:val="single" w:sz="8" w:space="0" w:color="auto"/>
              <w:right w:val="single" w:sz="8" w:space="0" w:color="auto"/>
            </w:tcBorders>
            <w:noWrap/>
            <w:vAlign w:val="bottom"/>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c>
          <w:tcPr>
            <w:tcW w:w="1559" w:type="dxa"/>
            <w:tcBorders>
              <w:top w:val="single" w:sz="8" w:space="0" w:color="auto"/>
              <w:left w:val="nil"/>
              <w:bottom w:val="single" w:sz="8" w:space="0" w:color="auto"/>
              <w:right w:val="single" w:sz="8" w:space="0" w:color="auto"/>
            </w:tcBorders>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r>
      <w:tr w:rsidR="00D77485" w:rsidRPr="005D1FF0" w:rsidTr="00D77485">
        <w:trPr>
          <w:trHeight w:val="315"/>
        </w:trPr>
        <w:tc>
          <w:tcPr>
            <w:tcW w:w="1858" w:type="dxa"/>
            <w:tcBorders>
              <w:top w:val="single" w:sz="8" w:space="0" w:color="auto"/>
              <w:left w:val="single" w:sz="8" w:space="0" w:color="auto"/>
              <w:bottom w:val="single" w:sz="8" w:space="0" w:color="auto"/>
              <w:right w:val="single" w:sz="4" w:space="0" w:color="auto"/>
            </w:tcBorders>
            <w:vAlign w:val="bottom"/>
          </w:tcPr>
          <w:p w:rsidR="00D77485" w:rsidRPr="00EB5F88" w:rsidRDefault="00D77485" w:rsidP="005D1FF0">
            <w:pPr>
              <w:spacing w:after="0" w:line="240" w:lineRule="auto"/>
              <w:contextualSpacing/>
              <w:rPr>
                <w:rFonts w:ascii="Times New Roman" w:hAnsi="Times New Roman"/>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p>
        </w:tc>
        <w:tc>
          <w:tcPr>
            <w:tcW w:w="1701" w:type="dxa"/>
            <w:tcBorders>
              <w:top w:val="single" w:sz="8" w:space="0" w:color="auto"/>
              <w:left w:val="single" w:sz="4" w:space="0" w:color="auto"/>
              <w:bottom w:val="single" w:sz="8" w:space="0" w:color="auto"/>
              <w:right w:val="single" w:sz="4" w:space="0" w:color="auto"/>
            </w:tcBorders>
            <w:noWrap/>
            <w:vAlign w:val="bottom"/>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p>
        </w:tc>
        <w:tc>
          <w:tcPr>
            <w:tcW w:w="1701" w:type="dxa"/>
            <w:tcBorders>
              <w:top w:val="single" w:sz="8" w:space="0" w:color="auto"/>
              <w:left w:val="nil"/>
              <w:bottom w:val="single" w:sz="8" w:space="0" w:color="auto"/>
              <w:right w:val="single" w:sz="4" w:space="0" w:color="auto"/>
            </w:tcBorders>
            <w:noWrap/>
            <w:vAlign w:val="bottom"/>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p>
        </w:tc>
        <w:tc>
          <w:tcPr>
            <w:tcW w:w="1560" w:type="dxa"/>
            <w:tcBorders>
              <w:top w:val="single" w:sz="8" w:space="0" w:color="auto"/>
              <w:left w:val="nil"/>
              <w:bottom w:val="single" w:sz="8" w:space="0" w:color="auto"/>
              <w:right w:val="single" w:sz="8" w:space="0" w:color="auto"/>
            </w:tcBorders>
            <w:noWrap/>
            <w:vAlign w:val="bottom"/>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p>
        </w:tc>
        <w:tc>
          <w:tcPr>
            <w:tcW w:w="1559" w:type="dxa"/>
            <w:tcBorders>
              <w:top w:val="single" w:sz="8" w:space="0" w:color="auto"/>
              <w:left w:val="nil"/>
              <w:bottom w:val="single" w:sz="8" w:space="0" w:color="auto"/>
              <w:right w:val="single" w:sz="8" w:space="0" w:color="auto"/>
            </w:tcBorders>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p>
        </w:tc>
      </w:tr>
      <w:tr w:rsidR="00D77485" w:rsidRPr="005D1FF0" w:rsidTr="00D77485">
        <w:trPr>
          <w:trHeight w:val="300"/>
        </w:trPr>
        <w:tc>
          <w:tcPr>
            <w:tcW w:w="1858" w:type="dxa"/>
            <w:tcBorders>
              <w:top w:val="nil"/>
              <w:left w:val="single" w:sz="8" w:space="0" w:color="auto"/>
              <w:bottom w:val="single" w:sz="4" w:space="0" w:color="auto"/>
              <w:right w:val="single" w:sz="4" w:space="0" w:color="auto"/>
            </w:tcBorders>
            <w:vAlign w:val="bottom"/>
          </w:tcPr>
          <w:p w:rsidR="00D77485" w:rsidRPr="00EB5F88" w:rsidRDefault="00D77485" w:rsidP="005D1FF0">
            <w:pPr>
              <w:spacing w:after="0" w:line="240" w:lineRule="auto"/>
              <w:contextualSpacing/>
              <w:rPr>
                <w:rFonts w:ascii="Times New Roman" w:hAnsi="Times New Roman"/>
                <w:color w:val="000000"/>
                <w:sz w:val="28"/>
                <w:szCs w:val="28"/>
                <w:lang w:eastAsia="ru-RU"/>
              </w:rPr>
            </w:pPr>
            <w:r w:rsidRPr="00EB5F88">
              <w:rPr>
                <w:rFonts w:ascii="Times New Roman" w:hAnsi="Times New Roman"/>
                <w:color w:val="000000"/>
                <w:sz w:val="28"/>
                <w:szCs w:val="28"/>
                <w:lang w:eastAsia="ru-RU"/>
              </w:rPr>
              <w:t>питьевая:</w:t>
            </w:r>
          </w:p>
        </w:tc>
        <w:tc>
          <w:tcPr>
            <w:tcW w:w="1559" w:type="dxa"/>
            <w:tcBorders>
              <w:top w:val="single" w:sz="4" w:space="0" w:color="auto"/>
              <w:left w:val="single" w:sz="4" w:space="0" w:color="auto"/>
              <w:bottom w:val="single" w:sz="4" w:space="0" w:color="auto"/>
              <w:right w:val="single" w:sz="4" w:space="0" w:color="auto"/>
            </w:tcBorders>
          </w:tcPr>
          <w:p w:rsidR="00D77485" w:rsidRPr="00EB5F88" w:rsidRDefault="00D37E95" w:rsidP="00EB5F88">
            <w:pPr>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1500,0</w:t>
            </w:r>
          </w:p>
        </w:tc>
        <w:tc>
          <w:tcPr>
            <w:tcW w:w="1701" w:type="dxa"/>
            <w:tcBorders>
              <w:top w:val="nil"/>
              <w:left w:val="single" w:sz="4" w:space="0" w:color="auto"/>
              <w:bottom w:val="single" w:sz="4" w:space="0" w:color="auto"/>
              <w:right w:val="single" w:sz="4" w:space="0" w:color="auto"/>
            </w:tcBorders>
            <w:noWrap/>
            <w:vAlign w:val="bottom"/>
          </w:tcPr>
          <w:p w:rsidR="00D77485" w:rsidRPr="00EB5F88" w:rsidRDefault="00D37E95" w:rsidP="00EB5F88">
            <w:pPr>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389,82</w:t>
            </w:r>
          </w:p>
        </w:tc>
        <w:tc>
          <w:tcPr>
            <w:tcW w:w="1701" w:type="dxa"/>
            <w:tcBorders>
              <w:top w:val="nil"/>
              <w:left w:val="nil"/>
              <w:bottom w:val="single" w:sz="4" w:space="0" w:color="auto"/>
              <w:right w:val="single" w:sz="4" w:space="0" w:color="auto"/>
            </w:tcBorders>
            <w:noWrap/>
            <w:vAlign w:val="bottom"/>
          </w:tcPr>
          <w:p w:rsidR="00D77485" w:rsidRPr="00EB5F88" w:rsidRDefault="00D37E95" w:rsidP="00EB5F88">
            <w:pPr>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890,0</w:t>
            </w:r>
          </w:p>
        </w:tc>
        <w:tc>
          <w:tcPr>
            <w:tcW w:w="1560" w:type="dxa"/>
            <w:tcBorders>
              <w:top w:val="nil"/>
              <w:left w:val="nil"/>
              <w:bottom w:val="single" w:sz="4" w:space="0" w:color="auto"/>
              <w:right w:val="single" w:sz="8" w:space="0" w:color="auto"/>
            </w:tcBorders>
            <w:noWrap/>
            <w:vAlign w:val="bottom"/>
          </w:tcPr>
          <w:p w:rsidR="00D77485" w:rsidRPr="00EB5F88" w:rsidRDefault="00D37E95" w:rsidP="00EB5F88">
            <w:pPr>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1068,0</w:t>
            </w:r>
          </w:p>
        </w:tc>
        <w:tc>
          <w:tcPr>
            <w:tcW w:w="1559" w:type="dxa"/>
            <w:tcBorders>
              <w:top w:val="nil"/>
              <w:left w:val="nil"/>
              <w:bottom w:val="single" w:sz="4" w:space="0" w:color="auto"/>
              <w:right w:val="single" w:sz="8" w:space="0" w:color="auto"/>
            </w:tcBorders>
          </w:tcPr>
          <w:p w:rsidR="00D77485" w:rsidRPr="00EB5F88" w:rsidRDefault="00413C5E" w:rsidP="00EB5F88">
            <w:pPr>
              <w:spacing w:after="0" w:line="240" w:lineRule="auto"/>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432,0</w:t>
            </w:r>
          </w:p>
        </w:tc>
      </w:tr>
      <w:tr w:rsidR="00D77485" w:rsidRPr="005D1FF0" w:rsidTr="00D77485">
        <w:trPr>
          <w:trHeight w:val="300"/>
        </w:trPr>
        <w:tc>
          <w:tcPr>
            <w:tcW w:w="1858" w:type="dxa"/>
            <w:tcBorders>
              <w:top w:val="nil"/>
              <w:left w:val="single" w:sz="8" w:space="0" w:color="auto"/>
              <w:bottom w:val="single" w:sz="4" w:space="0" w:color="auto"/>
              <w:right w:val="single" w:sz="4" w:space="0" w:color="auto"/>
            </w:tcBorders>
            <w:vAlign w:val="bottom"/>
          </w:tcPr>
          <w:p w:rsidR="00D77485" w:rsidRPr="00EB5F88" w:rsidRDefault="00D77485" w:rsidP="005D1FF0">
            <w:pPr>
              <w:spacing w:after="0" w:line="240" w:lineRule="auto"/>
              <w:contextualSpacing/>
              <w:rPr>
                <w:rFonts w:ascii="Times New Roman" w:hAnsi="Times New Roman"/>
                <w:color w:val="000000"/>
                <w:sz w:val="28"/>
                <w:szCs w:val="28"/>
                <w:lang w:eastAsia="ru-RU"/>
              </w:rPr>
            </w:pPr>
            <w:r w:rsidRPr="00EB5F88">
              <w:rPr>
                <w:rFonts w:ascii="Times New Roman" w:hAnsi="Times New Roman"/>
                <w:color w:val="000000"/>
                <w:sz w:val="28"/>
                <w:szCs w:val="28"/>
                <w:lang w:eastAsia="ru-RU"/>
              </w:rPr>
              <w:t>техническая:</w:t>
            </w:r>
          </w:p>
        </w:tc>
        <w:tc>
          <w:tcPr>
            <w:tcW w:w="1559" w:type="dxa"/>
            <w:tcBorders>
              <w:top w:val="single" w:sz="4" w:space="0" w:color="auto"/>
              <w:left w:val="single" w:sz="4" w:space="0" w:color="auto"/>
              <w:bottom w:val="single" w:sz="4" w:space="0" w:color="auto"/>
              <w:right w:val="single" w:sz="4" w:space="0" w:color="auto"/>
            </w:tcBorders>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c>
          <w:tcPr>
            <w:tcW w:w="1701" w:type="dxa"/>
            <w:tcBorders>
              <w:top w:val="nil"/>
              <w:left w:val="single" w:sz="4" w:space="0" w:color="auto"/>
              <w:bottom w:val="single" w:sz="4" w:space="0" w:color="auto"/>
              <w:right w:val="single" w:sz="4" w:space="0" w:color="auto"/>
            </w:tcBorders>
            <w:noWrap/>
            <w:vAlign w:val="bottom"/>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c>
          <w:tcPr>
            <w:tcW w:w="1701" w:type="dxa"/>
            <w:tcBorders>
              <w:top w:val="nil"/>
              <w:left w:val="nil"/>
              <w:bottom w:val="single" w:sz="4" w:space="0" w:color="auto"/>
              <w:right w:val="single" w:sz="4" w:space="0" w:color="auto"/>
            </w:tcBorders>
            <w:noWrap/>
            <w:vAlign w:val="bottom"/>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c>
          <w:tcPr>
            <w:tcW w:w="1560" w:type="dxa"/>
            <w:tcBorders>
              <w:top w:val="nil"/>
              <w:left w:val="nil"/>
              <w:bottom w:val="single" w:sz="4" w:space="0" w:color="auto"/>
              <w:right w:val="single" w:sz="8" w:space="0" w:color="auto"/>
            </w:tcBorders>
            <w:noWrap/>
            <w:vAlign w:val="bottom"/>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c>
          <w:tcPr>
            <w:tcW w:w="1559" w:type="dxa"/>
            <w:tcBorders>
              <w:top w:val="nil"/>
              <w:left w:val="nil"/>
              <w:bottom w:val="single" w:sz="4" w:space="0" w:color="auto"/>
              <w:right w:val="single" w:sz="8" w:space="0" w:color="auto"/>
            </w:tcBorders>
          </w:tcPr>
          <w:p w:rsidR="00D77485" w:rsidRPr="00EB5F88" w:rsidRDefault="00D77485" w:rsidP="00EB5F88">
            <w:pPr>
              <w:spacing w:after="0" w:line="240" w:lineRule="auto"/>
              <w:contextualSpacing/>
              <w:jc w:val="center"/>
              <w:rPr>
                <w:rFonts w:ascii="Times New Roman" w:hAnsi="Times New Roman"/>
                <w:color w:val="000000"/>
                <w:sz w:val="28"/>
                <w:szCs w:val="28"/>
                <w:lang w:eastAsia="ru-RU"/>
              </w:rPr>
            </w:pPr>
            <w:r w:rsidRPr="00EB5F88">
              <w:rPr>
                <w:rFonts w:ascii="Times New Roman" w:hAnsi="Times New Roman"/>
                <w:color w:val="000000"/>
                <w:sz w:val="28"/>
                <w:szCs w:val="28"/>
                <w:lang w:eastAsia="ru-RU"/>
              </w:rPr>
              <w:t>-</w:t>
            </w:r>
          </w:p>
        </w:tc>
      </w:tr>
    </w:tbl>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9306BF" w:rsidRDefault="009306BF"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9306BF" w:rsidRDefault="009306BF"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1.3.15  Наименование организации, которая наделена статусом гарантирующей орга</w:t>
      </w:r>
      <w:r w:rsidR="00D37E95">
        <w:rPr>
          <w:rFonts w:ascii="Times New Roman" w:hAnsi="Times New Roman"/>
          <w:b/>
          <w:bCs/>
          <w:sz w:val="28"/>
          <w:szCs w:val="28"/>
          <w:lang w:eastAsia="ru-RU"/>
        </w:rPr>
        <w:t>низации.</w:t>
      </w:r>
    </w:p>
    <w:p w:rsidR="004A10D9" w:rsidRDefault="00D37E95" w:rsidP="005D1FF0">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bCs/>
          <w:sz w:val="28"/>
          <w:szCs w:val="28"/>
          <w:lang w:eastAsia="ru-RU"/>
        </w:rPr>
        <w:tab/>
      </w:r>
      <w:r w:rsidR="004A10D9" w:rsidRPr="005D1FF0">
        <w:rPr>
          <w:rFonts w:ascii="Times New Roman" w:hAnsi="Times New Roman"/>
          <w:bCs/>
          <w:sz w:val="28"/>
          <w:szCs w:val="28"/>
          <w:lang w:eastAsia="ru-RU"/>
        </w:rPr>
        <w:t xml:space="preserve">Функции гарантирующей организации выполняет </w:t>
      </w:r>
      <w:r>
        <w:rPr>
          <w:rFonts w:ascii="Times New Roman" w:hAnsi="Times New Roman"/>
          <w:sz w:val="28"/>
          <w:szCs w:val="28"/>
        </w:rPr>
        <w:t>МУП «Кристалл</w:t>
      </w:r>
      <w:r w:rsidR="00AC2BCD" w:rsidRPr="00AC2BCD">
        <w:rPr>
          <w:rFonts w:ascii="Times New Roman" w:hAnsi="Times New Roman"/>
          <w:sz w:val="28"/>
          <w:szCs w:val="28"/>
        </w:rPr>
        <w:t>»</w:t>
      </w:r>
      <w:r w:rsidR="004A10D9" w:rsidRPr="00AC2BCD">
        <w:rPr>
          <w:rFonts w:ascii="Times New Roman" w:hAnsi="Times New Roman"/>
          <w:sz w:val="28"/>
          <w:szCs w:val="28"/>
        </w:rPr>
        <w:t>.</w:t>
      </w:r>
    </w:p>
    <w:p w:rsidR="007A2B63" w:rsidRPr="005D1FF0" w:rsidRDefault="007A2B63" w:rsidP="005D1FF0">
      <w:pPr>
        <w:autoSpaceDE w:val="0"/>
        <w:autoSpaceDN w:val="0"/>
        <w:adjustRightInd w:val="0"/>
        <w:spacing w:after="0" w:line="240" w:lineRule="auto"/>
        <w:contextualSpacing/>
        <w:jc w:val="both"/>
        <w:rPr>
          <w:rFonts w:ascii="Times New Roman" w:hAnsi="Times New Roman"/>
          <w:sz w:val="28"/>
          <w:szCs w:val="28"/>
          <w:lang w:eastAsia="ru-RU"/>
        </w:rPr>
      </w:pPr>
    </w:p>
    <w:p w:rsidR="002F4824" w:rsidRDefault="002F4824" w:rsidP="0075311D">
      <w:pPr>
        <w:numPr>
          <w:ilvl w:val="1"/>
          <w:numId w:val="30"/>
        </w:numPr>
        <w:autoSpaceDE w:val="0"/>
        <w:autoSpaceDN w:val="0"/>
        <w:adjustRightInd w:val="0"/>
        <w:spacing w:after="0" w:line="240" w:lineRule="auto"/>
        <w:contextualSpacing/>
        <w:rPr>
          <w:rFonts w:ascii="Times New Roman" w:hAnsi="Times New Roman"/>
          <w:b/>
          <w:bCs/>
          <w:sz w:val="28"/>
          <w:szCs w:val="28"/>
          <w:lang w:eastAsia="ru-RU"/>
        </w:rPr>
      </w:pPr>
      <w:r>
        <w:rPr>
          <w:rFonts w:ascii="Times New Roman" w:hAnsi="Times New Roman"/>
          <w:b/>
          <w:bCs/>
          <w:sz w:val="28"/>
          <w:szCs w:val="28"/>
          <w:lang w:eastAsia="ru-RU"/>
        </w:rPr>
        <w:t>Предложения по строительству, реконструкции и модернизации объектов централизованных систем водоснабжения.</w:t>
      </w:r>
    </w:p>
    <w:p w:rsidR="0075311D" w:rsidRDefault="0075311D" w:rsidP="0075311D">
      <w:pPr>
        <w:autoSpaceDE w:val="0"/>
        <w:autoSpaceDN w:val="0"/>
        <w:adjustRightInd w:val="0"/>
        <w:spacing w:after="0" w:line="240" w:lineRule="auto"/>
        <w:ind w:left="2454"/>
        <w:contextualSpacing/>
        <w:rPr>
          <w:rFonts w:ascii="Times New Roman" w:hAnsi="Times New Roman"/>
          <w:b/>
          <w:bCs/>
          <w:sz w:val="28"/>
          <w:szCs w:val="28"/>
          <w:lang w:eastAsia="ru-RU"/>
        </w:rPr>
      </w:pPr>
    </w:p>
    <w:p w:rsidR="002F4824" w:rsidRDefault="002F4824" w:rsidP="002F4824">
      <w:pPr>
        <w:numPr>
          <w:ilvl w:val="0"/>
          <w:numId w:val="4"/>
        </w:numPr>
        <w:autoSpaceDE w:val="0"/>
        <w:autoSpaceDN w:val="0"/>
        <w:adjustRightInd w:val="0"/>
        <w:spacing w:after="0" w:line="240" w:lineRule="auto"/>
        <w:contextualSpacing/>
        <w:rPr>
          <w:rFonts w:ascii="Times New Roman" w:hAnsi="Times New Roman"/>
          <w:sz w:val="28"/>
          <w:szCs w:val="28"/>
          <w:lang w:eastAsia="ru-RU"/>
        </w:rPr>
      </w:pPr>
      <w:r>
        <w:rPr>
          <w:rFonts w:ascii="Times New Roman" w:hAnsi="Times New Roman"/>
          <w:color w:val="000000"/>
          <w:sz w:val="28"/>
          <w:szCs w:val="28"/>
          <w:lang w:eastAsia="ru-RU"/>
        </w:rPr>
        <w:t>1.   Разработка проектно-сметной документации на реконструкцию  и модернизацию существующих водопроводных сетей.</w:t>
      </w:r>
    </w:p>
    <w:p w:rsidR="002F4824" w:rsidRDefault="002F4824" w:rsidP="002F4824">
      <w:pPr>
        <w:numPr>
          <w:ilvl w:val="0"/>
          <w:numId w:val="4"/>
        </w:num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color w:val="000000"/>
          <w:sz w:val="28"/>
          <w:szCs w:val="28"/>
          <w:lang w:eastAsia="ru-RU"/>
        </w:rPr>
        <w:t>2.  Реконструкция водопроводных сетей с заменой на трубы из полимерных материалов.</w:t>
      </w:r>
    </w:p>
    <w:p w:rsidR="002F4824" w:rsidRDefault="002F4824" w:rsidP="002F4824">
      <w:pPr>
        <w:numPr>
          <w:ilvl w:val="0"/>
          <w:numId w:val="4"/>
        </w:num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color w:val="000000"/>
          <w:sz w:val="28"/>
          <w:szCs w:val="28"/>
          <w:lang w:eastAsia="ru-RU"/>
        </w:rPr>
        <w:t>3. Новое  строительство  разводящей сети водопровода  для 100 % обеспечения оставшейся части населения станицы и с учетом перспективного строительства;</w:t>
      </w:r>
    </w:p>
    <w:p w:rsidR="002F4824" w:rsidRDefault="002F4824" w:rsidP="002F4824">
      <w:pPr>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4.   Текущий ремонт сетей водоснабжения.</w:t>
      </w:r>
    </w:p>
    <w:p w:rsidR="002F4824" w:rsidRDefault="002F4824" w:rsidP="002F4824">
      <w:pPr>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5.  Реконструкция  или замена напорно-регулирующих сооружений (башня и резервуар чистой воды) и узлов учета для обеспечения бесперебойной работы водопроводной системы.</w:t>
      </w:r>
    </w:p>
    <w:p w:rsidR="002F4824" w:rsidRDefault="002F4824" w:rsidP="002F4824">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6. Проектирование капремонта водопровода со строительством колодцев и установкой запорной арматуры, приборов учета.</w:t>
      </w:r>
    </w:p>
    <w:p w:rsidR="002F4824" w:rsidRDefault="002F4824" w:rsidP="002F4824">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7. Капитальный ремонт сетей водоснабжения со строительством колодцев и установкой запорной арматуры, приборов учета.</w:t>
      </w:r>
    </w:p>
    <w:p w:rsidR="002F4824" w:rsidRDefault="002F4824" w:rsidP="002F4824">
      <w:pPr>
        <w:autoSpaceDE w:val="0"/>
        <w:autoSpaceDN w:val="0"/>
        <w:adjustRightInd w:val="0"/>
        <w:spacing w:after="0" w:line="240" w:lineRule="auto"/>
        <w:contextualSpacing/>
        <w:jc w:val="center"/>
        <w:rPr>
          <w:rFonts w:ascii="Times New Roman" w:hAnsi="Times New Roman"/>
          <w:sz w:val="28"/>
          <w:szCs w:val="28"/>
          <w:lang w:eastAsia="ru-RU"/>
        </w:rPr>
      </w:pPr>
    </w:p>
    <w:p w:rsidR="002F4824" w:rsidRPr="00DE3964" w:rsidRDefault="002F4824" w:rsidP="00DE3964">
      <w:pPr>
        <w:autoSpaceDE w:val="0"/>
        <w:autoSpaceDN w:val="0"/>
        <w:adjustRightInd w:val="0"/>
        <w:spacing w:after="0" w:line="240" w:lineRule="auto"/>
        <w:contextualSpacing/>
        <w:rPr>
          <w:rFonts w:ascii="Times New Roman" w:hAnsi="Times New Roman"/>
          <w:b/>
          <w:bCs/>
          <w:sz w:val="28"/>
          <w:szCs w:val="28"/>
          <w:lang w:eastAsia="ru-RU"/>
        </w:rPr>
      </w:pPr>
      <w:r>
        <w:rPr>
          <w:rFonts w:ascii="Times New Roman" w:hAnsi="Times New Roman"/>
          <w:b/>
          <w:bCs/>
          <w:sz w:val="28"/>
          <w:szCs w:val="28"/>
          <w:lang w:eastAsia="ru-RU"/>
        </w:rPr>
        <w:t>1.4.1   Перечень основных мероприятий по реализации схем водоснабжения с разбивкой по годам.</w:t>
      </w:r>
    </w:p>
    <w:p w:rsidR="002F4824" w:rsidRDefault="002F4824" w:rsidP="002F4824">
      <w:pPr>
        <w:autoSpaceDE w:val="0"/>
        <w:autoSpaceDN w:val="0"/>
        <w:adjustRightInd w:val="0"/>
        <w:spacing w:after="0" w:line="240" w:lineRule="auto"/>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- 2014 - 2016 гг. - проект  водоснабжения сельского поселения для реконструкции водопроводных сетей; </w:t>
      </w:r>
    </w:p>
    <w:p w:rsidR="002F4824" w:rsidRDefault="002F4824" w:rsidP="002F4824">
      <w:pPr>
        <w:autoSpaceDE w:val="0"/>
        <w:autoSpaceDN w:val="0"/>
        <w:adjustRightInd w:val="0"/>
        <w:spacing w:after="0" w:line="240" w:lineRule="auto"/>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- 2015 - 2016 гг. – реконструкция существующего водопровода с заменой на трубы ПВХ; </w:t>
      </w:r>
    </w:p>
    <w:p w:rsidR="002F4824" w:rsidRDefault="002F4824" w:rsidP="002F4824">
      <w:pPr>
        <w:autoSpaceDE w:val="0"/>
        <w:autoSpaceDN w:val="0"/>
        <w:adjustRightInd w:val="0"/>
        <w:spacing w:after="0" w:line="240" w:lineRule="auto"/>
        <w:contextualSpacing/>
        <w:rPr>
          <w:rFonts w:ascii="Times New Roman" w:hAnsi="Times New Roman"/>
          <w:color w:val="000000"/>
          <w:sz w:val="28"/>
          <w:szCs w:val="28"/>
          <w:lang w:eastAsia="ru-RU"/>
        </w:rPr>
      </w:pPr>
      <w:r>
        <w:rPr>
          <w:rFonts w:ascii="Times New Roman" w:hAnsi="Times New Roman"/>
          <w:color w:val="000000"/>
          <w:sz w:val="28"/>
          <w:szCs w:val="28"/>
          <w:lang w:eastAsia="ru-RU"/>
        </w:rPr>
        <w:t xml:space="preserve">- 2014 - 2020 гг.  - строительство новых водопроводов для обеспечения водой оставшейся части поселения и с учетом перспективного роста населения; </w:t>
      </w:r>
    </w:p>
    <w:p w:rsidR="002F4824" w:rsidRDefault="002F4824" w:rsidP="002F4824">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color w:val="000000"/>
          <w:sz w:val="28"/>
          <w:szCs w:val="28"/>
          <w:lang w:eastAsia="ru-RU"/>
        </w:rPr>
        <w:t>- 2015 - 2022 гг. - реконструкция и капитальный ремонт</w:t>
      </w:r>
      <w:r>
        <w:rPr>
          <w:rFonts w:ascii="Times New Roman" w:hAnsi="Times New Roman"/>
          <w:sz w:val="28"/>
          <w:szCs w:val="28"/>
          <w:lang w:eastAsia="ru-RU"/>
        </w:rPr>
        <w:t xml:space="preserve"> напорно-регулирующих сооружений (башня и резервуар чистой воды) и узлов учета для обеспечения бесперебойной работы водопроводной системы;</w:t>
      </w:r>
    </w:p>
    <w:p w:rsidR="002F4824" w:rsidRDefault="002F4824" w:rsidP="002F4824">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color w:val="000000"/>
          <w:sz w:val="28"/>
          <w:szCs w:val="28"/>
          <w:lang w:eastAsia="ru-RU"/>
        </w:rPr>
        <w:t xml:space="preserve">- 2017 - 2023 гг. - </w:t>
      </w:r>
      <w:r>
        <w:rPr>
          <w:rFonts w:ascii="Times New Roman" w:hAnsi="Times New Roman"/>
          <w:sz w:val="28"/>
          <w:szCs w:val="28"/>
          <w:lang w:eastAsia="ru-RU"/>
        </w:rPr>
        <w:t>текущий ремонт сетей водоснабжения, капитальный ремонт сетей водоснабжения со строительством колодцев и установкой запорной арматуры, приборов учета.</w:t>
      </w:r>
    </w:p>
    <w:p w:rsidR="002F4824" w:rsidRDefault="002F4824" w:rsidP="002F4824">
      <w:pPr>
        <w:autoSpaceDE w:val="0"/>
        <w:autoSpaceDN w:val="0"/>
        <w:adjustRightInd w:val="0"/>
        <w:spacing w:after="0" w:line="240" w:lineRule="auto"/>
        <w:contextualSpacing/>
        <w:rPr>
          <w:rFonts w:ascii="Times New Roman" w:hAnsi="Times New Roman"/>
          <w:b/>
          <w:bCs/>
          <w:sz w:val="28"/>
          <w:szCs w:val="28"/>
          <w:lang w:eastAsia="ru-RU"/>
        </w:rPr>
      </w:pPr>
    </w:p>
    <w:p w:rsidR="002F4824" w:rsidRDefault="002F4824" w:rsidP="002F4824">
      <w:pPr>
        <w:autoSpaceDE w:val="0"/>
        <w:autoSpaceDN w:val="0"/>
        <w:adjustRightInd w:val="0"/>
        <w:spacing w:after="0" w:line="240" w:lineRule="auto"/>
        <w:contextualSpacing/>
        <w:rPr>
          <w:rFonts w:ascii="Times New Roman" w:hAnsi="Times New Roman"/>
          <w:b/>
          <w:bCs/>
          <w:sz w:val="28"/>
          <w:szCs w:val="28"/>
          <w:lang w:eastAsia="ru-RU"/>
        </w:rPr>
      </w:pPr>
      <w:r>
        <w:rPr>
          <w:rFonts w:ascii="Times New Roman" w:hAnsi="Times New Roman"/>
          <w:b/>
          <w:bCs/>
          <w:sz w:val="28"/>
          <w:szCs w:val="28"/>
          <w:lang w:eastAsia="ru-RU"/>
        </w:rPr>
        <w:t>1.4.2. Технические обоснования основных мероприятий.</w:t>
      </w:r>
    </w:p>
    <w:p w:rsidR="002F4824" w:rsidRDefault="002F4824" w:rsidP="002F4824">
      <w:pPr>
        <w:pStyle w:val="a9"/>
        <w:autoSpaceDE w:val="0"/>
        <w:autoSpaceDN w:val="0"/>
        <w:adjustRightInd w:val="0"/>
        <w:spacing w:after="0" w:line="240" w:lineRule="auto"/>
        <w:ind w:left="0" w:firstLine="851"/>
        <w:jc w:val="both"/>
        <w:rPr>
          <w:rFonts w:ascii="Times New Roman" w:hAnsi="Times New Roman"/>
          <w:bCs/>
          <w:sz w:val="28"/>
          <w:szCs w:val="28"/>
          <w:lang w:eastAsia="ru-RU"/>
        </w:rPr>
      </w:pPr>
      <w:r>
        <w:rPr>
          <w:rFonts w:ascii="Times New Roman" w:hAnsi="Times New Roman"/>
          <w:bCs/>
          <w:sz w:val="28"/>
          <w:szCs w:val="28"/>
          <w:lang w:eastAsia="ru-RU"/>
        </w:rPr>
        <w:t>А)</w:t>
      </w:r>
      <w:r>
        <w:rPr>
          <w:rFonts w:ascii="Times New Roman" w:hAnsi="Times New Roman"/>
          <w:b/>
          <w:bCs/>
          <w:sz w:val="28"/>
          <w:szCs w:val="28"/>
          <w:lang w:eastAsia="ru-RU"/>
        </w:rPr>
        <w:t xml:space="preserve">    </w:t>
      </w:r>
      <w:r>
        <w:rPr>
          <w:rFonts w:ascii="Times New Roman" w:hAnsi="Times New Roman"/>
          <w:bCs/>
          <w:sz w:val="28"/>
          <w:szCs w:val="28"/>
          <w:lang w:eastAsia="ru-RU"/>
        </w:rPr>
        <w:t>Проект водоснабжения необходим:</w:t>
      </w:r>
    </w:p>
    <w:p w:rsidR="002F4824" w:rsidRDefault="002F4824" w:rsidP="002F4824">
      <w:pPr>
        <w:pStyle w:val="a9"/>
        <w:spacing w:line="240" w:lineRule="auto"/>
        <w:ind w:left="0"/>
        <w:rPr>
          <w:rFonts w:ascii="Times New Roman" w:hAnsi="Times New Roman"/>
          <w:bCs/>
          <w:sz w:val="28"/>
          <w:szCs w:val="28"/>
          <w:lang w:eastAsia="ru-RU"/>
        </w:rPr>
      </w:pPr>
      <w:r>
        <w:rPr>
          <w:rFonts w:ascii="Times New Roman" w:hAnsi="Times New Roman"/>
          <w:bCs/>
          <w:sz w:val="28"/>
          <w:szCs w:val="28"/>
          <w:lang w:eastAsia="ru-RU"/>
        </w:rPr>
        <w:t>- для выяснения ситуаций с существующей с</w:t>
      </w:r>
      <w:r w:rsidR="007A2B63">
        <w:rPr>
          <w:rFonts w:ascii="Times New Roman" w:hAnsi="Times New Roman"/>
          <w:bCs/>
          <w:sz w:val="28"/>
          <w:szCs w:val="28"/>
          <w:lang w:eastAsia="ru-RU"/>
        </w:rPr>
        <w:t>истемой водоснабжения в Эльтонском</w:t>
      </w:r>
      <w:r>
        <w:rPr>
          <w:rFonts w:ascii="Times New Roman" w:hAnsi="Times New Roman"/>
          <w:bCs/>
          <w:sz w:val="28"/>
          <w:szCs w:val="28"/>
          <w:lang w:eastAsia="ru-RU"/>
        </w:rPr>
        <w:t xml:space="preserve">  сельском поселении;</w:t>
      </w:r>
    </w:p>
    <w:p w:rsidR="002F4824" w:rsidRDefault="002F4824" w:rsidP="002F4824">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 xml:space="preserve">- для обеспечения развития систем централизованного водоснабжения; </w:t>
      </w:r>
    </w:p>
    <w:p w:rsidR="002F4824" w:rsidRDefault="002F4824" w:rsidP="002F4824">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 xml:space="preserve">- для обеспечения надежного централизованного водоснабжения; </w:t>
      </w:r>
    </w:p>
    <w:p w:rsidR="00A33CDF" w:rsidRDefault="00A33CDF" w:rsidP="002F4824">
      <w:pPr>
        <w:pStyle w:val="a9"/>
        <w:autoSpaceDE w:val="0"/>
        <w:autoSpaceDN w:val="0"/>
        <w:adjustRightInd w:val="0"/>
        <w:spacing w:after="0" w:line="240" w:lineRule="auto"/>
        <w:ind w:left="0"/>
        <w:rPr>
          <w:rFonts w:ascii="Times New Roman" w:hAnsi="Times New Roman"/>
          <w:bCs/>
          <w:sz w:val="28"/>
          <w:szCs w:val="28"/>
          <w:lang w:eastAsia="ru-RU"/>
        </w:rPr>
      </w:pPr>
    </w:p>
    <w:p w:rsidR="002F4824" w:rsidRDefault="002F4824" w:rsidP="002F4824">
      <w:pPr>
        <w:autoSpaceDE w:val="0"/>
        <w:autoSpaceDN w:val="0"/>
        <w:adjustRightInd w:val="0"/>
        <w:spacing w:after="0" w:line="240" w:lineRule="auto"/>
        <w:ind w:firstLine="851"/>
        <w:contextualSpacing/>
        <w:jc w:val="both"/>
        <w:rPr>
          <w:rFonts w:ascii="Times New Roman" w:hAnsi="Times New Roman"/>
          <w:bCs/>
          <w:sz w:val="28"/>
          <w:szCs w:val="28"/>
          <w:lang w:eastAsia="ru-RU"/>
        </w:rPr>
      </w:pPr>
      <w:r>
        <w:rPr>
          <w:rFonts w:ascii="Times New Roman" w:hAnsi="Times New Roman"/>
          <w:bCs/>
          <w:sz w:val="28"/>
          <w:szCs w:val="28"/>
          <w:lang w:eastAsia="ru-RU"/>
        </w:rPr>
        <w:t>В)  Реконструкция и капитальный ремонт существующих водопроводных сетей:</w:t>
      </w:r>
    </w:p>
    <w:p w:rsidR="002F4824" w:rsidRDefault="002F4824" w:rsidP="002F4824">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 в связи с высокой степенью износа существующих водопроводных сетей;</w:t>
      </w:r>
    </w:p>
    <w:p w:rsidR="002F4824" w:rsidRDefault="002F4824" w:rsidP="002F4824">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 для улучшения работы систем водоснабжения;</w:t>
      </w:r>
    </w:p>
    <w:p w:rsidR="002F4824" w:rsidRDefault="002F4824" w:rsidP="002F4824">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 для повышения качества предоставляемых коммунальных услуг потребителям.</w:t>
      </w:r>
    </w:p>
    <w:p w:rsidR="0075311D" w:rsidRDefault="002F4824" w:rsidP="002F4824">
      <w:pPr>
        <w:autoSpaceDE w:val="0"/>
        <w:autoSpaceDN w:val="0"/>
        <w:adjustRightInd w:val="0"/>
        <w:spacing w:after="0" w:line="240" w:lineRule="auto"/>
        <w:ind w:firstLine="851"/>
        <w:contextualSpacing/>
        <w:jc w:val="both"/>
        <w:rPr>
          <w:rFonts w:ascii="Times New Roman" w:hAnsi="Times New Roman"/>
          <w:bCs/>
          <w:sz w:val="28"/>
          <w:szCs w:val="28"/>
          <w:lang w:eastAsia="ru-RU"/>
        </w:rPr>
      </w:pPr>
      <w:r>
        <w:rPr>
          <w:rFonts w:ascii="Times New Roman" w:hAnsi="Times New Roman"/>
          <w:bCs/>
          <w:sz w:val="28"/>
          <w:szCs w:val="28"/>
          <w:lang w:eastAsia="ru-RU"/>
        </w:rPr>
        <w:t>Г)</w:t>
      </w:r>
      <w:r w:rsidR="007A2B63">
        <w:rPr>
          <w:rFonts w:ascii="Times New Roman" w:hAnsi="Times New Roman"/>
          <w:b/>
          <w:bCs/>
          <w:sz w:val="28"/>
          <w:szCs w:val="28"/>
          <w:lang w:eastAsia="ru-RU"/>
        </w:rPr>
        <w:t xml:space="preserve">   </w:t>
      </w:r>
      <w:r>
        <w:rPr>
          <w:rFonts w:ascii="Times New Roman" w:hAnsi="Times New Roman"/>
          <w:bCs/>
          <w:sz w:val="28"/>
          <w:szCs w:val="28"/>
          <w:lang w:eastAsia="ru-RU"/>
        </w:rPr>
        <w:t>Строит</w:t>
      </w:r>
      <w:r w:rsidR="009306BF">
        <w:rPr>
          <w:rFonts w:ascii="Times New Roman" w:hAnsi="Times New Roman"/>
          <w:bCs/>
          <w:sz w:val="28"/>
          <w:szCs w:val="28"/>
          <w:lang w:eastAsia="ru-RU"/>
        </w:rPr>
        <w:t>ельство нового водопровода для:</w:t>
      </w:r>
    </w:p>
    <w:p w:rsidR="002F4824" w:rsidRDefault="002F4824" w:rsidP="002F4824">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 обеспечения питьевым водоснабжением перспективной</w:t>
      </w:r>
      <w:r>
        <w:rPr>
          <w:rFonts w:ascii="Times New Roman" w:hAnsi="Times New Roman"/>
          <w:bCs/>
          <w:sz w:val="28"/>
          <w:szCs w:val="28"/>
          <w:lang w:eastAsia="ru-RU"/>
        </w:rPr>
        <w:tab/>
        <w:t xml:space="preserve"> индивидуальной жилой застройки и обеспечения центральным водопроводом оставшейся части населения;</w:t>
      </w:r>
    </w:p>
    <w:p w:rsidR="002F4824" w:rsidRDefault="002F4824" w:rsidP="002F4824">
      <w:pPr>
        <w:autoSpaceDE w:val="0"/>
        <w:autoSpaceDN w:val="0"/>
        <w:adjustRightInd w:val="0"/>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 для увеличения мощности систем водоснабжения;</w:t>
      </w:r>
    </w:p>
    <w:p w:rsidR="002F4824" w:rsidRDefault="002F4824" w:rsidP="002F4824">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bCs/>
          <w:sz w:val="28"/>
          <w:szCs w:val="28"/>
          <w:lang w:eastAsia="ru-RU"/>
        </w:rPr>
        <w:tab/>
        <w:t xml:space="preserve">  Д)</w:t>
      </w:r>
      <w:r>
        <w:rPr>
          <w:rFonts w:ascii="Times New Roman" w:hAnsi="Times New Roman"/>
          <w:color w:val="000000"/>
          <w:sz w:val="28"/>
          <w:szCs w:val="28"/>
          <w:lang w:eastAsia="ru-RU"/>
        </w:rPr>
        <w:t xml:space="preserve">   Реконструкция и капитальный ремонт</w:t>
      </w:r>
      <w:r>
        <w:rPr>
          <w:rFonts w:ascii="Times New Roman" w:hAnsi="Times New Roman"/>
          <w:sz w:val="28"/>
          <w:szCs w:val="28"/>
          <w:lang w:eastAsia="ru-RU"/>
        </w:rPr>
        <w:t xml:space="preserve"> напорно-регулирующих сооружений (башня и резервуар чистой воды), установка  приборов  учета воды:</w:t>
      </w:r>
    </w:p>
    <w:p w:rsidR="002F4824" w:rsidRDefault="002F4824" w:rsidP="002F4824">
      <w:pPr>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для обеспечения бесперебойной работы водопроводной системы;</w:t>
      </w:r>
    </w:p>
    <w:p w:rsidR="002F4824" w:rsidRDefault="002F4824" w:rsidP="002F4824">
      <w:pPr>
        <w:autoSpaceDE w:val="0"/>
        <w:autoSpaceDN w:val="0"/>
        <w:adjustRightInd w:val="0"/>
        <w:spacing w:after="0" w:line="240" w:lineRule="auto"/>
        <w:ind w:firstLine="851"/>
        <w:contextualSpacing/>
        <w:jc w:val="both"/>
        <w:rPr>
          <w:rFonts w:ascii="Times New Roman" w:hAnsi="Times New Roman"/>
          <w:sz w:val="28"/>
          <w:szCs w:val="28"/>
          <w:lang w:eastAsia="ru-RU"/>
        </w:rPr>
      </w:pPr>
      <w:r>
        <w:rPr>
          <w:rFonts w:ascii="Times New Roman" w:hAnsi="Times New Roman"/>
          <w:bCs/>
          <w:sz w:val="28"/>
          <w:szCs w:val="28"/>
          <w:lang w:eastAsia="ru-RU"/>
        </w:rPr>
        <w:t>Е)</w:t>
      </w:r>
      <w:r>
        <w:rPr>
          <w:rFonts w:ascii="Times New Roman" w:hAnsi="Times New Roman"/>
          <w:bCs/>
          <w:sz w:val="28"/>
          <w:szCs w:val="28"/>
          <w:lang w:eastAsia="ru-RU"/>
        </w:rPr>
        <w:tab/>
      </w:r>
      <w:r>
        <w:rPr>
          <w:rFonts w:ascii="Times New Roman" w:hAnsi="Times New Roman"/>
          <w:sz w:val="28"/>
          <w:szCs w:val="28"/>
          <w:lang w:eastAsia="ru-RU"/>
        </w:rPr>
        <w:t>Текущий ремонт сетей водоснабжения, капитальный ремонт сетей водоснабжения для:</w:t>
      </w:r>
    </w:p>
    <w:p w:rsidR="002F4824" w:rsidRDefault="002F4824" w:rsidP="002F4824">
      <w:pPr>
        <w:autoSpaceDE w:val="0"/>
        <w:autoSpaceDN w:val="0"/>
        <w:adjustRightIn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снижения уровня износа объектов водоснабжения и водоотведения;</w:t>
      </w:r>
    </w:p>
    <w:p w:rsidR="002F4824" w:rsidRDefault="002F4824" w:rsidP="002F4824">
      <w:pPr>
        <w:autoSpaceDE w:val="0"/>
        <w:autoSpaceDN w:val="0"/>
        <w:adjustRightIn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обеспечения надежности  и бесперебойности водоснабжения абонентов</w:t>
      </w:r>
      <w:r w:rsidR="007A2B63">
        <w:rPr>
          <w:rFonts w:ascii="Times New Roman" w:hAnsi="Times New Roman"/>
          <w:sz w:val="28"/>
          <w:szCs w:val="28"/>
          <w:lang w:eastAsia="ru-RU"/>
        </w:rPr>
        <w:t>;</w:t>
      </w:r>
    </w:p>
    <w:p w:rsidR="007A2B63" w:rsidRDefault="002F4824" w:rsidP="007A2B63">
      <w:pPr>
        <w:autoSpaceDE w:val="0"/>
        <w:autoSpaceDN w:val="0"/>
        <w:adjustRightIn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уменьшение повторного загрязнения воды от изношенных труб</w:t>
      </w:r>
      <w:r w:rsidR="007A2B63">
        <w:rPr>
          <w:rFonts w:ascii="Times New Roman" w:hAnsi="Times New Roman"/>
          <w:sz w:val="28"/>
          <w:szCs w:val="28"/>
          <w:lang w:eastAsia="ru-RU"/>
        </w:rPr>
        <w:t>;</w:t>
      </w:r>
    </w:p>
    <w:p w:rsidR="004A10D9" w:rsidRDefault="002F4824" w:rsidP="007A2B63">
      <w:pPr>
        <w:autoSpaceDE w:val="0"/>
        <w:autoSpaceDN w:val="0"/>
        <w:adjustRightIn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снижение потерь воды, с целью повышения эффективности водоснабжения</w:t>
      </w:r>
      <w:r w:rsidR="007A2B63">
        <w:rPr>
          <w:rFonts w:ascii="Times New Roman" w:hAnsi="Times New Roman"/>
          <w:sz w:val="28"/>
          <w:szCs w:val="28"/>
          <w:lang w:eastAsia="ru-RU"/>
        </w:rPr>
        <w:t>.</w:t>
      </w:r>
    </w:p>
    <w:p w:rsidR="007A2B63" w:rsidRPr="005D1FF0" w:rsidRDefault="007A2B63" w:rsidP="002F4824">
      <w:pPr>
        <w:autoSpaceDE w:val="0"/>
        <w:autoSpaceDN w:val="0"/>
        <w:adjustRightInd w:val="0"/>
        <w:spacing w:after="0" w:line="240" w:lineRule="auto"/>
        <w:ind w:firstLine="708"/>
        <w:contextualSpacing/>
        <w:rPr>
          <w:rFonts w:ascii="Times New Roman" w:hAnsi="Times New Roman"/>
          <w:b/>
          <w:bCs/>
          <w:sz w:val="28"/>
          <w:szCs w:val="28"/>
          <w:lang w:eastAsia="ru-RU"/>
        </w:rPr>
      </w:pPr>
    </w:p>
    <w:p w:rsidR="004A10D9" w:rsidRDefault="004A10D9" w:rsidP="003D7732">
      <w:pPr>
        <w:numPr>
          <w:ilvl w:val="2"/>
          <w:numId w:val="27"/>
        </w:numPr>
        <w:autoSpaceDE w:val="0"/>
        <w:autoSpaceDN w:val="0"/>
        <w:adjustRightInd w:val="0"/>
        <w:spacing w:after="0" w:line="240" w:lineRule="auto"/>
        <w:ind w:left="0" w:firstLine="0"/>
        <w:contextualSpacing/>
        <w:rPr>
          <w:rFonts w:ascii="Times New Roman" w:hAnsi="Times New Roman"/>
          <w:b/>
          <w:bCs/>
          <w:sz w:val="28"/>
          <w:szCs w:val="28"/>
          <w:lang w:eastAsia="ru-RU"/>
        </w:rPr>
      </w:pPr>
      <w:r w:rsidRPr="005D1FF0">
        <w:rPr>
          <w:rFonts w:ascii="Times New Roman" w:hAnsi="Times New Roman"/>
          <w:b/>
          <w:bCs/>
          <w:sz w:val="28"/>
          <w:szCs w:val="28"/>
          <w:lang w:eastAsia="ru-RU"/>
        </w:rPr>
        <w:t>Сведения о вновь строящихся, реконструируемых и предлагаемых к выводу из эксплуатации объектах водоснабжения.</w:t>
      </w:r>
    </w:p>
    <w:p w:rsidR="003D7732" w:rsidRDefault="00413C5E" w:rsidP="003D7732">
      <w:pPr>
        <w:numPr>
          <w:ilvl w:val="0"/>
          <w:numId w:val="33"/>
        </w:num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Ремонт объектов водоснабжения</w:t>
      </w:r>
      <w:r w:rsidR="003D7732">
        <w:rPr>
          <w:rFonts w:ascii="Times New Roman" w:hAnsi="Times New Roman"/>
          <w:bCs/>
          <w:sz w:val="28"/>
          <w:szCs w:val="28"/>
          <w:lang w:eastAsia="ru-RU"/>
        </w:rPr>
        <w:t>.</w:t>
      </w:r>
    </w:p>
    <w:p w:rsidR="002668F8" w:rsidRDefault="002668F8" w:rsidP="002668F8">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В связи с обветшанием сетей водоснабжения планируется  проведение текущего ремонта сетей водоснабжения в п. Эльтон.</w:t>
      </w:r>
    </w:p>
    <w:p w:rsidR="003D7732" w:rsidRDefault="00413C5E" w:rsidP="003D7732">
      <w:pPr>
        <w:numPr>
          <w:ilvl w:val="0"/>
          <w:numId w:val="33"/>
        </w:num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Реконструкция существующих скважин.</w:t>
      </w:r>
    </w:p>
    <w:p w:rsidR="002668F8" w:rsidRDefault="002668F8" w:rsidP="002668F8">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Выполнение работ  по восстановлению работоспособности водозаборных скважин на хуторах поселения.</w:t>
      </w:r>
    </w:p>
    <w:p w:rsidR="002668F8" w:rsidRPr="003D7732" w:rsidRDefault="002668F8" w:rsidP="00D460E4">
      <w:pPr>
        <w:autoSpaceDE w:val="0"/>
        <w:autoSpaceDN w:val="0"/>
        <w:adjustRightInd w:val="0"/>
        <w:spacing w:after="0" w:line="240" w:lineRule="auto"/>
        <w:ind w:left="720"/>
        <w:contextualSpacing/>
        <w:rPr>
          <w:rFonts w:ascii="Times New Roman" w:hAnsi="Times New Roman"/>
          <w:bCs/>
          <w:sz w:val="28"/>
          <w:szCs w:val="28"/>
          <w:lang w:eastAsia="ru-RU"/>
        </w:rPr>
      </w:pPr>
    </w:p>
    <w:p w:rsidR="00923736" w:rsidRPr="00413C5E" w:rsidRDefault="004A10D9" w:rsidP="00413C5E">
      <w:pPr>
        <w:numPr>
          <w:ilvl w:val="2"/>
          <w:numId w:val="27"/>
        </w:numPr>
        <w:autoSpaceDE w:val="0"/>
        <w:autoSpaceDN w:val="0"/>
        <w:adjustRightInd w:val="0"/>
        <w:spacing w:after="0" w:line="240" w:lineRule="auto"/>
        <w:ind w:left="0" w:firstLine="0"/>
        <w:contextualSpacing/>
        <w:rPr>
          <w:rFonts w:ascii="Times New Roman" w:hAnsi="Times New Roman"/>
          <w:b/>
          <w:bCs/>
          <w:sz w:val="28"/>
          <w:szCs w:val="28"/>
          <w:lang w:eastAsia="ru-RU"/>
        </w:rPr>
      </w:pPr>
      <w:r w:rsidRPr="005D1FF0">
        <w:rPr>
          <w:rFonts w:ascii="Times New Roman" w:hAnsi="Times New Roman"/>
          <w:b/>
          <w:bCs/>
          <w:sz w:val="28"/>
          <w:szCs w:val="28"/>
          <w:lang w:eastAsia="ru-RU"/>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p w:rsidR="004A10D9" w:rsidRPr="005D1FF0" w:rsidRDefault="009B0559" w:rsidP="005D1FF0">
      <w:pPr>
        <w:autoSpaceDE w:val="0"/>
        <w:autoSpaceDN w:val="0"/>
        <w:adjustRightInd w:val="0"/>
        <w:spacing w:after="0" w:line="240" w:lineRule="auto"/>
        <w:ind w:firstLine="709"/>
        <w:contextualSpacing/>
        <w:rPr>
          <w:rFonts w:ascii="Times New Roman" w:hAnsi="Times New Roman"/>
          <w:bCs/>
          <w:sz w:val="28"/>
          <w:szCs w:val="28"/>
          <w:lang w:eastAsia="ru-RU"/>
        </w:rPr>
      </w:pPr>
      <w:r>
        <w:rPr>
          <w:rFonts w:ascii="Times New Roman" w:hAnsi="Times New Roman"/>
          <w:bCs/>
          <w:sz w:val="28"/>
          <w:szCs w:val="28"/>
          <w:lang w:eastAsia="ru-RU"/>
        </w:rPr>
        <w:t>В Эльтонском</w:t>
      </w:r>
      <w:r w:rsidR="00923736" w:rsidRPr="00923736">
        <w:rPr>
          <w:rFonts w:ascii="Times New Roman" w:hAnsi="Times New Roman"/>
          <w:bCs/>
          <w:sz w:val="28"/>
          <w:szCs w:val="28"/>
          <w:lang w:eastAsia="ru-RU"/>
        </w:rPr>
        <w:t xml:space="preserve"> сельском поселении  </w:t>
      </w:r>
      <w:r w:rsidR="004A10D9" w:rsidRPr="00923736">
        <w:rPr>
          <w:rFonts w:ascii="Times New Roman" w:hAnsi="Times New Roman"/>
          <w:bCs/>
          <w:sz w:val="28"/>
          <w:szCs w:val="28"/>
          <w:lang w:eastAsia="ru-RU"/>
        </w:rPr>
        <w:t>отсутствуют системы диспетчеризации, телемеханизации и системы управления режимами водоснабжения  на объектах организации, осуществляю</w:t>
      </w:r>
      <w:r w:rsidR="00923736" w:rsidRPr="00923736">
        <w:rPr>
          <w:rFonts w:ascii="Times New Roman" w:hAnsi="Times New Roman"/>
          <w:bCs/>
          <w:sz w:val="28"/>
          <w:szCs w:val="28"/>
          <w:lang w:eastAsia="ru-RU"/>
        </w:rPr>
        <w:t xml:space="preserve">щей водоснабжение. </w:t>
      </w:r>
    </w:p>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p>
    <w:p w:rsidR="004A10D9" w:rsidRPr="005D1FF0" w:rsidRDefault="004A10D9" w:rsidP="00461A00">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1.4.5 </w:t>
      </w:r>
      <w:r w:rsidR="00D460E4">
        <w:rPr>
          <w:rFonts w:ascii="Times New Roman" w:hAnsi="Times New Roman"/>
          <w:b/>
          <w:bCs/>
          <w:sz w:val="28"/>
          <w:szCs w:val="28"/>
          <w:lang w:eastAsia="ru-RU"/>
        </w:rPr>
        <w:t xml:space="preserve"> </w:t>
      </w:r>
      <w:r w:rsidR="00803CA9" w:rsidRPr="00803CA9">
        <w:rPr>
          <w:rFonts w:ascii="Times New Roman" w:hAnsi="Times New Roman"/>
          <w:b/>
          <w:bCs/>
          <w:sz w:val="28"/>
          <w:szCs w:val="28"/>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r w:rsidRPr="005D1FF0">
        <w:rPr>
          <w:rFonts w:ascii="Times New Roman" w:hAnsi="Times New Roman"/>
          <w:b/>
          <w:bCs/>
          <w:sz w:val="28"/>
          <w:szCs w:val="28"/>
          <w:lang w:eastAsia="ru-RU"/>
        </w:rPr>
        <w:t>.</w:t>
      </w:r>
    </w:p>
    <w:p w:rsidR="00923736" w:rsidRPr="00923736" w:rsidRDefault="00923736" w:rsidP="009B0559">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923736">
        <w:rPr>
          <w:rFonts w:ascii="Times New Roman" w:hAnsi="Times New Roman"/>
          <w:bCs/>
          <w:sz w:val="28"/>
          <w:szCs w:val="28"/>
          <w:lang w:eastAsia="ru-RU"/>
        </w:rPr>
        <w:t>На данный момент в сельско</w:t>
      </w:r>
      <w:r w:rsidR="00413C5E">
        <w:rPr>
          <w:rFonts w:ascii="Times New Roman" w:hAnsi="Times New Roman"/>
          <w:bCs/>
          <w:sz w:val="28"/>
          <w:szCs w:val="28"/>
          <w:lang w:eastAsia="ru-RU"/>
        </w:rPr>
        <w:t>м поселении зарегистрировано 612</w:t>
      </w:r>
      <w:r w:rsidR="004A10D9" w:rsidRPr="00923736">
        <w:rPr>
          <w:rFonts w:ascii="Times New Roman" w:hAnsi="Times New Roman"/>
          <w:bCs/>
          <w:sz w:val="28"/>
          <w:szCs w:val="28"/>
          <w:lang w:eastAsia="ru-RU"/>
        </w:rPr>
        <w:t xml:space="preserve"> </w:t>
      </w:r>
      <w:r w:rsidR="00413C5E">
        <w:rPr>
          <w:rFonts w:ascii="Times New Roman" w:hAnsi="Times New Roman"/>
          <w:bCs/>
          <w:sz w:val="28"/>
          <w:szCs w:val="28"/>
          <w:lang w:eastAsia="ru-RU"/>
        </w:rPr>
        <w:t>потребителей воды, из них у 402</w:t>
      </w:r>
      <w:r w:rsidR="004A10D9" w:rsidRPr="00923736">
        <w:rPr>
          <w:rFonts w:ascii="Times New Roman" w:hAnsi="Times New Roman"/>
          <w:bCs/>
          <w:sz w:val="28"/>
          <w:szCs w:val="28"/>
          <w:lang w:eastAsia="ru-RU"/>
        </w:rPr>
        <w:t xml:space="preserve"> установлены счетчики учета воды.</w:t>
      </w:r>
    </w:p>
    <w:p w:rsidR="004A10D9" w:rsidRPr="005D1FF0" w:rsidRDefault="00923736" w:rsidP="005D1FF0">
      <w:pPr>
        <w:autoSpaceDE w:val="0"/>
        <w:autoSpaceDN w:val="0"/>
        <w:adjustRightInd w:val="0"/>
        <w:spacing w:after="0" w:line="240" w:lineRule="auto"/>
        <w:contextualSpacing/>
        <w:jc w:val="both"/>
        <w:rPr>
          <w:rFonts w:ascii="Times New Roman" w:hAnsi="Times New Roman"/>
          <w:bCs/>
          <w:sz w:val="28"/>
          <w:szCs w:val="28"/>
          <w:lang w:eastAsia="ru-RU"/>
        </w:rPr>
      </w:pPr>
      <w:r w:rsidRPr="00923736">
        <w:rPr>
          <w:rFonts w:ascii="Times New Roman" w:hAnsi="Times New Roman"/>
          <w:bCs/>
          <w:sz w:val="28"/>
          <w:szCs w:val="28"/>
          <w:lang w:eastAsia="ru-RU"/>
        </w:rPr>
        <w:t>При выполнении работ по строительству</w:t>
      </w:r>
      <w:r>
        <w:rPr>
          <w:rFonts w:ascii="Times New Roman" w:hAnsi="Times New Roman"/>
          <w:bCs/>
          <w:sz w:val="28"/>
          <w:szCs w:val="28"/>
          <w:lang w:eastAsia="ru-RU"/>
        </w:rPr>
        <w:t xml:space="preserve"> новых водопроводов планируется подключение всего населения к водопроводу с установкой приборов учета воды.</w:t>
      </w:r>
      <w:r w:rsidR="004A10D9" w:rsidRPr="005D1FF0">
        <w:rPr>
          <w:rFonts w:ascii="Times New Roman" w:hAnsi="Times New Roman"/>
          <w:bCs/>
          <w:sz w:val="28"/>
          <w:szCs w:val="28"/>
          <w:lang w:eastAsia="ru-RU"/>
        </w:rPr>
        <w:t xml:space="preserve"> </w:t>
      </w:r>
    </w:p>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p>
    <w:p w:rsidR="00A33CDF" w:rsidRDefault="00A33CDF" w:rsidP="00A33CDF">
      <w:pPr>
        <w:autoSpaceDE w:val="0"/>
        <w:autoSpaceDN w:val="0"/>
        <w:adjustRightInd w:val="0"/>
        <w:spacing w:after="0" w:line="240" w:lineRule="auto"/>
        <w:contextualSpacing/>
        <w:rPr>
          <w:rFonts w:ascii="Times New Roman" w:hAnsi="Times New Roman"/>
          <w:b/>
          <w:bCs/>
          <w:sz w:val="28"/>
          <w:szCs w:val="28"/>
          <w:lang w:eastAsia="ru-RU"/>
        </w:rPr>
      </w:pPr>
    </w:p>
    <w:p w:rsidR="00A33CDF" w:rsidRDefault="00A33CDF" w:rsidP="00A33CDF">
      <w:pPr>
        <w:autoSpaceDE w:val="0"/>
        <w:autoSpaceDN w:val="0"/>
        <w:adjustRightInd w:val="0"/>
        <w:spacing w:after="0" w:line="240" w:lineRule="auto"/>
        <w:contextualSpacing/>
        <w:rPr>
          <w:rFonts w:ascii="Times New Roman" w:hAnsi="Times New Roman"/>
          <w:b/>
          <w:bCs/>
          <w:sz w:val="28"/>
          <w:szCs w:val="28"/>
          <w:lang w:eastAsia="ru-RU"/>
        </w:rPr>
      </w:pPr>
    </w:p>
    <w:p w:rsidR="009306BF" w:rsidRPr="00A33CDF" w:rsidRDefault="004A10D9" w:rsidP="00A33CDF">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1.4.6 </w:t>
      </w:r>
      <w:r w:rsidR="00D460E4">
        <w:rPr>
          <w:rFonts w:ascii="Times New Roman" w:hAnsi="Times New Roman"/>
          <w:b/>
          <w:bCs/>
          <w:sz w:val="28"/>
          <w:szCs w:val="28"/>
          <w:lang w:eastAsia="ru-RU"/>
        </w:rPr>
        <w:t xml:space="preserve"> </w:t>
      </w:r>
      <w:r w:rsidR="00803CA9" w:rsidRPr="00803CA9">
        <w:rPr>
          <w:rFonts w:ascii="Times New Roman" w:hAnsi="Times New Roman"/>
          <w:b/>
          <w:bCs/>
          <w:sz w:val="28"/>
          <w:szCs w:val="28"/>
          <w:lang w:eastAsia="ru-RU"/>
        </w:rPr>
        <w:t>Описание вариантов маршрутов прохождения трубопроводов по территории поселения</w:t>
      </w:r>
      <w:r w:rsidR="00A33CDF">
        <w:rPr>
          <w:rFonts w:ascii="Times New Roman" w:hAnsi="Times New Roman"/>
          <w:b/>
          <w:bCs/>
          <w:sz w:val="28"/>
          <w:szCs w:val="28"/>
          <w:lang w:eastAsia="ru-RU"/>
        </w:rPr>
        <w:t>.</w:t>
      </w:r>
    </w:p>
    <w:p w:rsidR="004A10D9" w:rsidRPr="005D1FF0" w:rsidRDefault="004A10D9" w:rsidP="009B0559">
      <w:pPr>
        <w:autoSpaceDE w:val="0"/>
        <w:autoSpaceDN w:val="0"/>
        <w:adjustRightInd w:val="0"/>
        <w:spacing w:after="0" w:line="240" w:lineRule="auto"/>
        <w:ind w:firstLine="708"/>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Схема водоснабжения </w:t>
      </w:r>
      <w:r w:rsidR="009B0559">
        <w:rPr>
          <w:rFonts w:ascii="Times New Roman" w:hAnsi="Times New Roman"/>
          <w:bCs/>
          <w:sz w:val="28"/>
          <w:szCs w:val="28"/>
          <w:lang w:eastAsia="ru-RU"/>
        </w:rPr>
        <w:t>Эльтонского</w:t>
      </w:r>
      <w:r w:rsidR="00E17DF2">
        <w:rPr>
          <w:rFonts w:ascii="Times New Roman" w:hAnsi="Times New Roman"/>
          <w:bCs/>
          <w:sz w:val="28"/>
          <w:szCs w:val="28"/>
          <w:lang w:eastAsia="ru-RU"/>
        </w:rPr>
        <w:t xml:space="preserve"> сельского поселения</w:t>
      </w:r>
      <w:r w:rsidRPr="005D1FF0">
        <w:rPr>
          <w:rFonts w:ascii="Times New Roman" w:hAnsi="Times New Roman"/>
          <w:bCs/>
          <w:sz w:val="28"/>
          <w:szCs w:val="28"/>
          <w:lang w:eastAsia="ru-RU"/>
        </w:rPr>
        <w:t xml:space="preserve"> в электронном варианте прилагается.</w:t>
      </w:r>
    </w:p>
    <w:p w:rsidR="004A10D9" w:rsidRPr="005D1FF0" w:rsidRDefault="004A10D9" w:rsidP="005D1FF0">
      <w:pPr>
        <w:autoSpaceDE w:val="0"/>
        <w:autoSpaceDN w:val="0"/>
        <w:adjustRightInd w:val="0"/>
        <w:spacing w:after="0" w:line="240" w:lineRule="auto"/>
        <w:contextualSpacing/>
        <w:jc w:val="center"/>
        <w:rPr>
          <w:rFonts w:ascii="Times New Roman" w:hAnsi="Times New Roman"/>
          <w:bCs/>
          <w:sz w:val="28"/>
          <w:szCs w:val="28"/>
          <w:lang w:eastAsia="ru-RU"/>
        </w:rPr>
      </w:pPr>
    </w:p>
    <w:p w:rsidR="0075311D" w:rsidRPr="005D1FF0" w:rsidRDefault="004A10D9" w:rsidP="00BE170A">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1.4.7 </w:t>
      </w:r>
      <w:r w:rsidR="00D460E4">
        <w:rPr>
          <w:rFonts w:ascii="Times New Roman" w:hAnsi="Times New Roman"/>
          <w:b/>
          <w:bCs/>
          <w:sz w:val="28"/>
          <w:szCs w:val="28"/>
          <w:lang w:eastAsia="ru-RU"/>
        </w:rPr>
        <w:t xml:space="preserve"> </w:t>
      </w:r>
      <w:r w:rsidRPr="005D1FF0">
        <w:rPr>
          <w:rFonts w:ascii="Times New Roman" w:hAnsi="Times New Roman"/>
          <w:b/>
          <w:bCs/>
          <w:sz w:val="28"/>
          <w:szCs w:val="28"/>
          <w:lang w:eastAsia="ru-RU"/>
        </w:rPr>
        <w:t>Рекомендации о месте размещения насосных станций и водонапорных башен.</w:t>
      </w:r>
    </w:p>
    <w:p w:rsidR="004A10D9" w:rsidRPr="005D1FF0" w:rsidRDefault="004A10D9" w:rsidP="00E17DF2">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E17DF2">
        <w:rPr>
          <w:rFonts w:ascii="Times New Roman" w:hAnsi="Times New Roman"/>
          <w:bCs/>
          <w:sz w:val="28"/>
          <w:szCs w:val="28"/>
          <w:lang w:eastAsia="ru-RU"/>
        </w:rPr>
        <w:t>Рекомендуется запланир</w:t>
      </w:r>
      <w:r w:rsidR="009B0559">
        <w:rPr>
          <w:rFonts w:ascii="Times New Roman" w:hAnsi="Times New Roman"/>
          <w:bCs/>
          <w:sz w:val="28"/>
          <w:szCs w:val="28"/>
          <w:lang w:eastAsia="ru-RU"/>
        </w:rPr>
        <w:t>овать обеспечение Эльтонского</w:t>
      </w:r>
      <w:r w:rsidR="00E17DF2" w:rsidRPr="00E17DF2">
        <w:rPr>
          <w:rFonts w:ascii="Times New Roman" w:hAnsi="Times New Roman"/>
          <w:bCs/>
          <w:sz w:val="28"/>
          <w:szCs w:val="28"/>
          <w:lang w:eastAsia="ru-RU"/>
        </w:rPr>
        <w:t xml:space="preserve"> сельского поселения дополнительным </w:t>
      </w:r>
      <w:r w:rsidRPr="00E17DF2">
        <w:rPr>
          <w:rFonts w:ascii="Times New Roman" w:hAnsi="Times New Roman"/>
          <w:bCs/>
          <w:sz w:val="28"/>
          <w:szCs w:val="28"/>
          <w:lang w:eastAsia="ru-RU"/>
        </w:rPr>
        <w:t xml:space="preserve"> источником питьевого </w:t>
      </w:r>
      <w:r w:rsidR="00E17DF2" w:rsidRPr="00E17DF2">
        <w:rPr>
          <w:rFonts w:ascii="Times New Roman" w:hAnsi="Times New Roman"/>
          <w:bCs/>
          <w:sz w:val="28"/>
          <w:szCs w:val="28"/>
          <w:lang w:eastAsia="ru-RU"/>
        </w:rPr>
        <w:t>водоснабжения</w:t>
      </w:r>
      <w:r w:rsidR="00B64728">
        <w:rPr>
          <w:rFonts w:ascii="Times New Roman" w:hAnsi="Times New Roman"/>
          <w:bCs/>
          <w:sz w:val="28"/>
          <w:szCs w:val="28"/>
          <w:lang w:eastAsia="ru-RU"/>
        </w:rPr>
        <w:t xml:space="preserve"> – установить  водонапорную б</w:t>
      </w:r>
      <w:r w:rsidR="009B0559">
        <w:rPr>
          <w:rFonts w:ascii="Times New Roman" w:hAnsi="Times New Roman"/>
          <w:bCs/>
          <w:sz w:val="28"/>
          <w:szCs w:val="28"/>
          <w:lang w:eastAsia="ru-RU"/>
        </w:rPr>
        <w:t>ашню</w:t>
      </w:r>
      <w:r w:rsidR="00B64728">
        <w:rPr>
          <w:rFonts w:ascii="Times New Roman" w:hAnsi="Times New Roman"/>
          <w:bCs/>
          <w:sz w:val="28"/>
          <w:szCs w:val="28"/>
          <w:lang w:eastAsia="ru-RU"/>
        </w:rPr>
        <w:t>.</w:t>
      </w:r>
      <w:r w:rsidRPr="00E17DF2">
        <w:rPr>
          <w:rFonts w:ascii="Times New Roman" w:hAnsi="Times New Roman"/>
          <w:bCs/>
          <w:sz w:val="28"/>
          <w:szCs w:val="28"/>
          <w:lang w:eastAsia="ru-RU"/>
        </w:rPr>
        <w:t xml:space="preserve"> </w:t>
      </w:r>
      <w:r w:rsidR="00E17DF2" w:rsidRPr="00E17DF2">
        <w:rPr>
          <w:rFonts w:ascii="Times New Roman" w:hAnsi="Times New Roman"/>
          <w:bCs/>
          <w:sz w:val="28"/>
          <w:szCs w:val="28"/>
          <w:lang w:eastAsia="ru-RU"/>
        </w:rPr>
        <w:t>Для этого н</w:t>
      </w:r>
      <w:r w:rsidRPr="00E17DF2">
        <w:rPr>
          <w:rFonts w:ascii="Times New Roman" w:hAnsi="Times New Roman"/>
          <w:bCs/>
          <w:sz w:val="28"/>
          <w:szCs w:val="28"/>
          <w:lang w:eastAsia="ru-RU"/>
        </w:rPr>
        <w:t>еобходимо провести геологические изыскания для оценки запасов подземных пресных вод на территори</w:t>
      </w:r>
      <w:r w:rsidR="00E17DF2" w:rsidRPr="00E17DF2">
        <w:rPr>
          <w:rFonts w:ascii="Times New Roman" w:hAnsi="Times New Roman"/>
          <w:bCs/>
          <w:sz w:val="28"/>
          <w:szCs w:val="28"/>
          <w:lang w:eastAsia="ru-RU"/>
        </w:rPr>
        <w:t>и сельского поселения</w:t>
      </w:r>
      <w:r w:rsidRPr="00E17DF2">
        <w:rPr>
          <w:rFonts w:ascii="Times New Roman" w:hAnsi="Times New Roman"/>
          <w:bCs/>
          <w:sz w:val="28"/>
          <w:szCs w:val="28"/>
          <w:lang w:eastAsia="ru-RU"/>
        </w:rPr>
        <w:t>. После этого можно будет определить место бурения скважин</w:t>
      </w:r>
      <w:r w:rsidR="00B64728">
        <w:rPr>
          <w:rFonts w:ascii="Times New Roman" w:hAnsi="Times New Roman"/>
          <w:bCs/>
          <w:sz w:val="28"/>
          <w:szCs w:val="28"/>
          <w:lang w:eastAsia="ru-RU"/>
        </w:rPr>
        <w:t>ы</w:t>
      </w:r>
      <w:r w:rsidRPr="00E17DF2">
        <w:rPr>
          <w:rFonts w:ascii="Times New Roman" w:hAnsi="Times New Roman"/>
          <w:bCs/>
          <w:sz w:val="28"/>
          <w:szCs w:val="28"/>
          <w:lang w:eastAsia="ru-RU"/>
        </w:rPr>
        <w:t>,</w:t>
      </w:r>
      <w:r w:rsidR="00B64728">
        <w:rPr>
          <w:rFonts w:ascii="Times New Roman" w:hAnsi="Times New Roman"/>
          <w:bCs/>
          <w:sz w:val="28"/>
          <w:szCs w:val="28"/>
          <w:lang w:eastAsia="ru-RU"/>
        </w:rPr>
        <w:t xml:space="preserve"> с  установкой</w:t>
      </w:r>
      <w:r w:rsidRPr="00E17DF2">
        <w:rPr>
          <w:rFonts w:ascii="Times New Roman" w:hAnsi="Times New Roman"/>
          <w:bCs/>
          <w:sz w:val="28"/>
          <w:szCs w:val="28"/>
          <w:lang w:eastAsia="ru-RU"/>
        </w:rPr>
        <w:t xml:space="preserve"> насосных ста</w:t>
      </w:r>
      <w:r w:rsidR="00B64728">
        <w:rPr>
          <w:rFonts w:ascii="Times New Roman" w:hAnsi="Times New Roman"/>
          <w:bCs/>
          <w:sz w:val="28"/>
          <w:szCs w:val="28"/>
          <w:lang w:eastAsia="ru-RU"/>
        </w:rPr>
        <w:t>нций</w:t>
      </w:r>
      <w:r w:rsidRPr="00E17DF2">
        <w:rPr>
          <w:rFonts w:ascii="Times New Roman" w:hAnsi="Times New Roman"/>
          <w:bCs/>
          <w:sz w:val="28"/>
          <w:szCs w:val="28"/>
          <w:lang w:eastAsia="ru-RU"/>
        </w:rPr>
        <w:t>.</w:t>
      </w:r>
    </w:p>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p>
    <w:p w:rsidR="00E17DF2" w:rsidRPr="009B0559" w:rsidRDefault="004A10D9" w:rsidP="009B0559">
      <w:pPr>
        <w:numPr>
          <w:ilvl w:val="2"/>
          <w:numId w:val="32"/>
        </w:numPr>
        <w:autoSpaceDE w:val="0"/>
        <w:autoSpaceDN w:val="0"/>
        <w:adjustRightInd w:val="0"/>
        <w:spacing w:after="0" w:line="240" w:lineRule="auto"/>
        <w:ind w:left="0" w:firstLine="0"/>
        <w:contextualSpacing/>
        <w:rPr>
          <w:rFonts w:ascii="Times New Roman" w:hAnsi="Times New Roman"/>
          <w:b/>
          <w:bCs/>
          <w:sz w:val="28"/>
          <w:szCs w:val="28"/>
          <w:lang w:eastAsia="ru-RU"/>
        </w:rPr>
      </w:pPr>
      <w:r w:rsidRPr="005D1FF0">
        <w:rPr>
          <w:rFonts w:ascii="Times New Roman" w:hAnsi="Times New Roman"/>
          <w:b/>
          <w:bCs/>
          <w:sz w:val="28"/>
          <w:szCs w:val="28"/>
          <w:lang w:eastAsia="ru-RU"/>
        </w:rPr>
        <w:t>Границы планируемых зон размещения объектов централизованных систем холодного водоснабжения.</w:t>
      </w:r>
    </w:p>
    <w:p w:rsidR="004A10D9" w:rsidRPr="005D1FF0" w:rsidRDefault="009B0559" w:rsidP="005D1FF0">
      <w:pPr>
        <w:autoSpaceDE w:val="0"/>
        <w:autoSpaceDN w:val="0"/>
        <w:adjustRightInd w:val="0"/>
        <w:spacing w:after="0" w:line="240" w:lineRule="auto"/>
        <w:ind w:firstLine="709"/>
        <w:contextualSpacing/>
        <w:jc w:val="both"/>
        <w:rPr>
          <w:rFonts w:ascii="Times New Roman" w:hAnsi="Times New Roman"/>
          <w:bCs/>
          <w:sz w:val="28"/>
          <w:szCs w:val="28"/>
          <w:lang w:eastAsia="ru-RU"/>
        </w:rPr>
      </w:pPr>
      <w:r>
        <w:rPr>
          <w:rFonts w:ascii="Times New Roman" w:hAnsi="Times New Roman"/>
          <w:bCs/>
          <w:sz w:val="28"/>
          <w:szCs w:val="28"/>
          <w:lang w:eastAsia="ru-RU"/>
        </w:rPr>
        <w:t>Планируется обеспечение 10</w:t>
      </w:r>
      <w:r w:rsidR="00E17DF2" w:rsidRPr="00E17DF2">
        <w:rPr>
          <w:rFonts w:ascii="Times New Roman" w:hAnsi="Times New Roman"/>
          <w:bCs/>
          <w:sz w:val="28"/>
          <w:szCs w:val="28"/>
          <w:lang w:eastAsia="ru-RU"/>
        </w:rPr>
        <w:t>0% по</w:t>
      </w:r>
      <w:r>
        <w:rPr>
          <w:rFonts w:ascii="Times New Roman" w:hAnsi="Times New Roman"/>
          <w:bCs/>
          <w:sz w:val="28"/>
          <w:szCs w:val="28"/>
          <w:lang w:eastAsia="ru-RU"/>
        </w:rPr>
        <w:t xml:space="preserve">требителей поселка Эльтон. </w:t>
      </w:r>
      <w:r w:rsidR="00E17DF2" w:rsidRPr="00E17DF2">
        <w:rPr>
          <w:rFonts w:ascii="Times New Roman" w:hAnsi="Times New Roman"/>
          <w:bCs/>
          <w:sz w:val="28"/>
          <w:szCs w:val="28"/>
          <w:lang w:eastAsia="ru-RU"/>
        </w:rPr>
        <w:t xml:space="preserve"> </w:t>
      </w:r>
      <w:r w:rsidR="004A10D9" w:rsidRPr="00E17DF2">
        <w:rPr>
          <w:rFonts w:ascii="Times New Roman" w:hAnsi="Times New Roman"/>
          <w:bCs/>
          <w:sz w:val="28"/>
          <w:szCs w:val="28"/>
          <w:lang w:eastAsia="ru-RU"/>
        </w:rPr>
        <w:t xml:space="preserve"> В связи с малой численностью жителей в остальных населенных пунктах водоснабжение будет осуществляться автономно. </w:t>
      </w:r>
      <w:r w:rsidR="008A4A7F" w:rsidRPr="00E17DF2">
        <w:rPr>
          <w:rFonts w:ascii="Times New Roman" w:hAnsi="Times New Roman"/>
          <w:bCs/>
          <w:sz w:val="28"/>
          <w:szCs w:val="28"/>
          <w:lang w:eastAsia="ru-RU"/>
        </w:rPr>
        <w:t>Границы обозначены в графической части.</w:t>
      </w: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5D1FF0" w:rsidRDefault="004A10D9" w:rsidP="00DE3964">
      <w:pPr>
        <w:autoSpaceDE w:val="0"/>
        <w:autoSpaceDN w:val="0"/>
        <w:adjustRightInd w:val="0"/>
        <w:spacing w:after="0" w:line="240" w:lineRule="auto"/>
        <w:contextualSpacing/>
        <w:jc w:val="both"/>
        <w:rPr>
          <w:rFonts w:ascii="Times New Roman" w:hAnsi="Times New Roman"/>
          <w:b/>
          <w:bCs/>
          <w:sz w:val="28"/>
          <w:szCs w:val="28"/>
          <w:lang w:eastAsia="ru-RU"/>
        </w:rPr>
      </w:pPr>
      <w:r w:rsidRPr="005D1FF0">
        <w:rPr>
          <w:rFonts w:ascii="Times New Roman" w:hAnsi="Times New Roman"/>
          <w:b/>
          <w:bCs/>
          <w:sz w:val="28"/>
          <w:szCs w:val="28"/>
          <w:lang w:eastAsia="ru-RU"/>
        </w:rPr>
        <w:t xml:space="preserve">1.4.9 </w:t>
      </w:r>
      <w:r w:rsidR="00D460E4">
        <w:rPr>
          <w:rFonts w:ascii="Times New Roman" w:hAnsi="Times New Roman"/>
          <w:b/>
          <w:bCs/>
          <w:sz w:val="28"/>
          <w:szCs w:val="28"/>
          <w:lang w:eastAsia="ru-RU"/>
        </w:rPr>
        <w:t xml:space="preserve"> </w:t>
      </w:r>
      <w:r w:rsidRPr="005D1FF0">
        <w:rPr>
          <w:rFonts w:ascii="Times New Roman" w:hAnsi="Times New Roman"/>
          <w:b/>
          <w:bCs/>
          <w:sz w:val="28"/>
          <w:szCs w:val="28"/>
          <w:lang w:eastAsia="ru-RU"/>
        </w:rPr>
        <w:t>Карты существующего и планируемого размещения объектов централизованных систем водоснабжения.</w:t>
      </w:r>
    </w:p>
    <w:p w:rsidR="004A10D9" w:rsidRPr="005D1FF0" w:rsidRDefault="004A10D9" w:rsidP="009B0559">
      <w:pPr>
        <w:autoSpaceDE w:val="0"/>
        <w:autoSpaceDN w:val="0"/>
        <w:adjustRightInd w:val="0"/>
        <w:spacing w:after="0" w:line="240" w:lineRule="auto"/>
        <w:ind w:firstLine="708"/>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Схема водоснабжения </w:t>
      </w:r>
      <w:r w:rsidR="009B0559">
        <w:rPr>
          <w:rFonts w:ascii="Times New Roman" w:hAnsi="Times New Roman"/>
          <w:bCs/>
          <w:sz w:val="28"/>
          <w:szCs w:val="28"/>
          <w:lang w:eastAsia="ru-RU"/>
        </w:rPr>
        <w:t>Эльтонского</w:t>
      </w:r>
      <w:r w:rsidR="00E17DF2">
        <w:rPr>
          <w:rFonts w:ascii="Times New Roman" w:hAnsi="Times New Roman"/>
          <w:bCs/>
          <w:sz w:val="28"/>
          <w:szCs w:val="28"/>
          <w:lang w:eastAsia="ru-RU"/>
        </w:rPr>
        <w:t xml:space="preserve"> сельского поселения</w:t>
      </w:r>
      <w:r w:rsidRPr="005D1FF0">
        <w:rPr>
          <w:rFonts w:ascii="Times New Roman" w:hAnsi="Times New Roman"/>
          <w:bCs/>
          <w:sz w:val="28"/>
          <w:szCs w:val="28"/>
          <w:lang w:eastAsia="ru-RU"/>
        </w:rPr>
        <w:t xml:space="preserve"> в электронном варианте прилагается.</w:t>
      </w: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1.5 Экологические аспекты мероприятий по строительству, реконструкции и модернизации объектов централизованных систем  водоснабжения.</w:t>
      </w:r>
    </w:p>
    <w:p w:rsidR="00413C5E" w:rsidRDefault="00413C5E" w:rsidP="00BE170A">
      <w:pPr>
        <w:autoSpaceDE w:val="0"/>
        <w:autoSpaceDN w:val="0"/>
        <w:adjustRightInd w:val="0"/>
        <w:spacing w:after="0" w:line="240" w:lineRule="auto"/>
        <w:contextualSpacing/>
        <w:rPr>
          <w:rFonts w:ascii="Times New Roman" w:hAnsi="Times New Roman"/>
          <w:b/>
          <w:bCs/>
          <w:sz w:val="28"/>
          <w:szCs w:val="28"/>
          <w:lang w:eastAsia="ru-RU"/>
        </w:rPr>
      </w:pPr>
    </w:p>
    <w:p w:rsidR="007A2B63" w:rsidRDefault="004A10D9" w:rsidP="007A2B63">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 xml:space="preserve">1.5.1  </w:t>
      </w:r>
      <w:r w:rsidR="00803CA9" w:rsidRPr="00803CA9">
        <w:rPr>
          <w:rFonts w:ascii="Times New Roman" w:hAnsi="Times New Roman"/>
          <w:b/>
          <w:bCs/>
          <w:sz w:val="28"/>
          <w:szCs w:val="28"/>
          <w:lang w:eastAsia="ru-RU"/>
        </w:rPr>
        <w:t>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F33AEE" w:rsidRDefault="007A2B63" w:rsidP="007A2B63">
      <w:pPr>
        <w:autoSpaceDE w:val="0"/>
        <w:autoSpaceDN w:val="0"/>
        <w:adjustRightInd w:val="0"/>
        <w:spacing w:after="0" w:line="240" w:lineRule="auto"/>
        <w:contextualSpacing/>
        <w:rPr>
          <w:rFonts w:ascii="Times New Roman" w:hAnsi="Times New Roman"/>
          <w:sz w:val="28"/>
          <w:szCs w:val="28"/>
        </w:rPr>
      </w:pPr>
      <w:r>
        <w:rPr>
          <w:rFonts w:ascii="Times New Roman" w:hAnsi="Times New Roman"/>
          <w:b/>
          <w:bCs/>
          <w:sz w:val="28"/>
          <w:szCs w:val="28"/>
          <w:lang w:eastAsia="ru-RU"/>
        </w:rPr>
        <w:tab/>
      </w:r>
      <w:r w:rsidR="00F33AEE" w:rsidRPr="007A2B63">
        <w:rPr>
          <w:rFonts w:ascii="Times New Roman" w:hAnsi="Times New Roman"/>
          <w:sz w:val="28"/>
          <w:szCs w:val="28"/>
        </w:rPr>
        <w:t xml:space="preserve">В процессе подготовки питьевой воды из природных источников образуются сточные воды после промывки фильтрующей загрузки фильтровальных сооружений. Рациональное использование промывных вод имеет важное значение как для охраны окружающей среды, так и для экономики предприятий, т.к. при этом возможно увеличение резерва производительности сооружений, снижение расхода питьевой воды на нужды водоподготовительных сооружений и т.д. Поэтому в первую очередь рекомендуют внедрять бессточные технологии водоподготовки, предусматривающие использование промывных вод. </w:t>
      </w:r>
    </w:p>
    <w:p w:rsidR="007A2B63" w:rsidRPr="007A2B63" w:rsidRDefault="007A2B63" w:rsidP="007A2B63">
      <w:pPr>
        <w:autoSpaceDE w:val="0"/>
        <w:autoSpaceDN w:val="0"/>
        <w:adjustRightInd w:val="0"/>
        <w:spacing w:after="0" w:line="240" w:lineRule="auto"/>
        <w:contextualSpacing/>
        <w:rPr>
          <w:rFonts w:ascii="Times New Roman" w:hAnsi="Times New Roman"/>
          <w:b/>
          <w:bCs/>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A33CDF" w:rsidRDefault="00A33CDF" w:rsidP="009B0559">
      <w:pPr>
        <w:spacing w:after="0" w:line="240" w:lineRule="auto"/>
        <w:ind w:firstLine="708"/>
        <w:contextualSpacing/>
        <w:jc w:val="both"/>
        <w:rPr>
          <w:rFonts w:ascii="Times New Roman" w:hAnsi="Times New Roman"/>
          <w:color w:val="000000"/>
          <w:sz w:val="28"/>
          <w:szCs w:val="28"/>
          <w:lang w:eastAsia="ru-RU"/>
        </w:rPr>
      </w:pPr>
    </w:p>
    <w:p w:rsidR="00A33CDF" w:rsidRDefault="00A33CDF" w:rsidP="009B0559">
      <w:pPr>
        <w:spacing w:after="0" w:line="240" w:lineRule="auto"/>
        <w:ind w:firstLine="708"/>
        <w:contextualSpacing/>
        <w:jc w:val="both"/>
        <w:rPr>
          <w:rFonts w:ascii="Times New Roman" w:hAnsi="Times New Roman"/>
          <w:color w:val="000000"/>
          <w:sz w:val="28"/>
          <w:szCs w:val="28"/>
          <w:lang w:eastAsia="ru-RU"/>
        </w:rPr>
      </w:pPr>
    </w:p>
    <w:p w:rsidR="004A10D9" w:rsidRPr="008B61E8" w:rsidRDefault="004A10D9" w:rsidP="009B0559">
      <w:pPr>
        <w:spacing w:after="0" w:line="240" w:lineRule="auto"/>
        <w:ind w:firstLine="708"/>
        <w:contextualSpacing/>
        <w:jc w:val="both"/>
        <w:rPr>
          <w:rFonts w:ascii="Times New Roman" w:hAnsi="Times New Roman"/>
          <w:color w:val="000000"/>
          <w:sz w:val="28"/>
          <w:szCs w:val="28"/>
          <w:lang w:eastAsia="ru-RU"/>
        </w:rPr>
      </w:pPr>
      <w:r w:rsidRPr="008B61E8">
        <w:rPr>
          <w:rFonts w:ascii="Times New Roman" w:hAnsi="Times New Roman"/>
          <w:color w:val="000000"/>
          <w:sz w:val="28"/>
          <w:szCs w:val="28"/>
          <w:lang w:eastAsia="ru-RU"/>
        </w:rPr>
        <w:t>В помещении склада хлора надлежит предусматривать емкость с нейтрализационным раствором для быстрого погружения аварийных контейнеров или баллонов. Расстояние от стенок емкости до баллона должно быть не менее 200 мм, до контейнера — не менее 500 мм, глубина должна обеспечивать покрытие аварийного сосуда слоем раствора не менее 300 мм.</w:t>
      </w:r>
    </w:p>
    <w:p w:rsidR="004A10D9" w:rsidRPr="008B61E8" w:rsidRDefault="004A10D9" w:rsidP="005D1FF0">
      <w:pPr>
        <w:spacing w:after="0" w:line="240" w:lineRule="auto"/>
        <w:ind w:firstLine="284"/>
        <w:contextualSpacing/>
        <w:jc w:val="both"/>
        <w:rPr>
          <w:rFonts w:ascii="Times New Roman" w:hAnsi="Times New Roman"/>
          <w:color w:val="000000"/>
          <w:sz w:val="28"/>
          <w:szCs w:val="28"/>
          <w:lang w:eastAsia="ru-RU"/>
        </w:rPr>
      </w:pPr>
      <w:r w:rsidRPr="008B61E8">
        <w:rPr>
          <w:rFonts w:ascii="Times New Roman" w:hAnsi="Times New Roman"/>
          <w:color w:val="000000"/>
          <w:sz w:val="28"/>
          <w:szCs w:val="28"/>
          <w:lang w:eastAsia="ru-RU"/>
        </w:rPr>
        <w:t>На дне емкости должны быть предусмотрены опоры, фиксирующие сосуд.</w:t>
      </w:r>
    </w:p>
    <w:p w:rsidR="0075311D" w:rsidRPr="008B61E8" w:rsidRDefault="004A10D9" w:rsidP="005D1FF0">
      <w:pPr>
        <w:spacing w:after="0" w:line="240" w:lineRule="auto"/>
        <w:ind w:firstLine="284"/>
        <w:contextualSpacing/>
        <w:jc w:val="both"/>
        <w:rPr>
          <w:rFonts w:ascii="Times New Roman" w:hAnsi="Times New Roman"/>
          <w:color w:val="000000"/>
          <w:sz w:val="28"/>
          <w:szCs w:val="28"/>
          <w:lang w:eastAsia="ru-RU"/>
        </w:rPr>
      </w:pPr>
      <w:r w:rsidRPr="008B61E8">
        <w:rPr>
          <w:rFonts w:ascii="Times New Roman" w:hAnsi="Times New Roman"/>
          <w:color w:val="000000"/>
          <w:sz w:val="28"/>
          <w:szCs w:val="28"/>
          <w:lang w:eastAsia="ru-RU"/>
        </w:rPr>
        <w:t>Для установки на весах контейнера или баллонов должны предусматриваться опоры для их фиксации.</w:t>
      </w:r>
    </w:p>
    <w:p w:rsidR="004A10D9" w:rsidRPr="008B61E8" w:rsidRDefault="004A10D9" w:rsidP="005D1FF0">
      <w:pPr>
        <w:spacing w:after="0" w:line="240" w:lineRule="auto"/>
        <w:ind w:firstLine="284"/>
        <w:contextualSpacing/>
        <w:jc w:val="both"/>
        <w:rPr>
          <w:rFonts w:ascii="Times New Roman" w:hAnsi="Times New Roman"/>
          <w:color w:val="000000"/>
          <w:sz w:val="28"/>
          <w:szCs w:val="28"/>
          <w:lang w:eastAsia="ru-RU"/>
        </w:rPr>
      </w:pPr>
      <w:r w:rsidRPr="008B61E8">
        <w:rPr>
          <w:rFonts w:ascii="Times New Roman" w:hAnsi="Times New Roman"/>
          <w:color w:val="000000"/>
          <w:sz w:val="28"/>
          <w:szCs w:val="28"/>
          <w:lang w:eastAsia="ru-RU"/>
        </w:rPr>
        <w:t> Емкость расходного склада хлора не должна превышать 100 т, одного полностью изолированного отсека — 50 т. Склад или отсек должен иметь два выхода с противоположных сторон здания или помещения.</w:t>
      </w:r>
    </w:p>
    <w:p w:rsidR="004A10D9" w:rsidRPr="008B61E8" w:rsidRDefault="009B0559" w:rsidP="005D1FF0">
      <w:pPr>
        <w:spacing w:after="0" w:line="240" w:lineRule="auto"/>
        <w:ind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4A10D9" w:rsidRPr="008B61E8">
        <w:rPr>
          <w:rFonts w:ascii="Times New Roman" w:hAnsi="Times New Roman"/>
          <w:color w:val="000000"/>
          <w:sz w:val="28"/>
          <w:szCs w:val="28"/>
          <w:lang w:eastAsia="ru-RU"/>
        </w:rPr>
        <w:t>Склад следует размещать в наземных или полузаглубленных (с устройством двух лестниц) зданиях.</w:t>
      </w:r>
    </w:p>
    <w:p w:rsidR="004A10D9" w:rsidRPr="008B61E8" w:rsidRDefault="009B0559" w:rsidP="005D1FF0">
      <w:pPr>
        <w:spacing w:after="0" w:line="240" w:lineRule="auto"/>
        <w:ind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4A10D9" w:rsidRPr="008B61E8">
        <w:rPr>
          <w:rFonts w:ascii="Times New Roman" w:hAnsi="Times New Roman"/>
          <w:color w:val="000000"/>
          <w:sz w:val="28"/>
          <w:szCs w:val="28"/>
          <w:lang w:eastAsia="ru-RU"/>
        </w:rPr>
        <w:t>Хранение хлора должно предусматриваться в баллонах или контейнерах; при суточном расходе хлора более 1 т допускается применять танки заводского изготовления вместимостью до 50 т, при этом розлив хлора в баллоны или контейнеры на станции запрещается.</w:t>
      </w:r>
    </w:p>
    <w:p w:rsidR="004A10D9" w:rsidRPr="008B61E8" w:rsidRDefault="009B0559" w:rsidP="005D1FF0">
      <w:pPr>
        <w:spacing w:after="0" w:line="240" w:lineRule="auto"/>
        <w:ind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4A10D9" w:rsidRPr="008B61E8">
        <w:rPr>
          <w:rFonts w:ascii="Times New Roman" w:hAnsi="Times New Roman"/>
          <w:color w:val="000000"/>
          <w:sz w:val="28"/>
          <w:szCs w:val="28"/>
          <w:lang w:eastAsia="ru-RU"/>
        </w:rPr>
        <w:t>В складе следует предусматривать устройства для транспортирования реагентов в нестационарной таре (контейнеры, баллоны).</w:t>
      </w:r>
    </w:p>
    <w:p w:rsidR="004A10D9" w:rsidRPr="008B61E8" w:rsidRDefault="009B0559" w:rsidP="005D1FF0">
      <w:pPr>
        <w:spacing w:after="0" w:line="240" w:lineRule="auto"/>
        <w:ind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4A10D9" w:rsidRPr="008B61E8">
        <w:rPr>
          <w:rFonts w:ascii="Times New Roman" w:hAnsi="Times New Roman"/>
          <w:color w:val="000000"/>
          <w:sz w:val="28"/>
          <w:szCs w:val="28"/>
          <w:lang w:eastAsia="ru-RU"/>
        </w:rPr>
        <w:t>Въезд в помещение склада автомобильного транспорта не допускается. Порожнюю тару надлежит хранить в помещении склада.</w:t>
      </w:r>
    </w:p>
    <w:p w:rsidR="004A10D9" w:rsidRDefault="009B0559" w:rsidP="005D1FF0">
      <w:pPr>
        <w:spacing w:after="0" w:line="240" w:lineRule="auto"/>
        <w:ind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4A10D9" w:rsidRPr="008B61E8">
        <w:rPr>
          <w:rFonts w:ascii="Times New Roman" w:hAnsi="Times New Roman"/>
          <w:color w:val="000000"/>
          <w:sz w:val="28"/>
          <w:szCs w:val="28"/>
          <w:lang w:eastAsia="ru-RU"/>
        </w:rPr>
        <w:t>Сосуды с хлором должны размещаться на подставках или рамках, иметь свободный доступ для строповки и захвата при транспортировании.</w:t>
      </w:r>
    </w:p>
    <w:p w:rsidR="00597195" w:rsidRPr="005D1FF0" w:rsidRDefault="00597195" w:rsidP="005D1FF0">
      <w:pPr>
        <w:spacing w:after="0" w:line="240" w:lineRule="auto"/>
        <w:ind w:firstLine="284"/>
        <w:contextualSpacing/>
        <w:jc w:val="both"/>
        <w:rPr>
          <w:rFonts w:ascii="Times New Roman" w:hAnsi="Times New Roman"/>
          <w:color w:val="000000"/>
          <w:sz w:val="28"/>
          <w:szCs w:val="28"/>
          <w:lang w:eastAsia="ru-RU"/>
        </w:rPr>
      </w:pPr>
    </w:p>
    <w:p w:rsidR="00597195" w:rsidRPr="00597195" w:rsidRDefault="00597195" w:rsidP="00597195">
      <w:pPr>
        <w:autoSpaceDE w:val="0"/>
        <w:autoSpaceDN w:val="0"/>
        <w:adjustRightInd w:val="0"/>
        <w:spacing w:after="0" w:line="240" w:lineRule="auto"/>
        <w:contextualSpacing/>
        <w:jc w:val="both"/>
        <w:rPr>
          <w:rFonts w:ascii="Times New Roman" w:hAnsi="Times New Roman"/>
          <w:b/>
          <w:bCs/>
          <w:sz w:val="28"/>
          <w:szCs w:val="28"/>
          <w:lang w:eastAsia="ru-RU"/>
        </w:rPr>
      </w:pPr>
      <w:r w:rsidRPr="00597195">
        <w:rPr>
          <w:rFonts w:ascii="Times New Roman" w:hAnsi="Times New Roman"/>
          <w:b/>
          <w:bCs/>
          <w:sz w:val="28"/>
          <w:szCs w:val="28"/>
          <w:lang w:eastAsia="ru-RU"/>
        </w:rPr>
        <w:t>1.6 Оценка объемов капитальных вложений в строительство, реконструкцию и модернизацию объектов централизованных систем водоснабжения.</w:t>
      </w:r>
    </w:p>
    <w:p w:rsidR="00597195" w:rsidRPr="00597195" w:rsidRDefault="002668F8" w:rsidP="00597195">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85</w:t>
      </w:r>
      <w:r w:rsidR="00597195" w:rsidRPr="00597195">
        <w:rPr>
          <w:rFonts w:ascii="Times New Roman" w:hAnsi="Times New Roman"/>
          <w:color w:val="000000"/>
          <w:sz w:val="28"/>
          <w:szCs w:val="28"/>
          <w:lang w:eastAsia="ru-RU"/>
        </w:rPr>
        <w:t>346 тыс. руб. - финансирование мероприятий по реализации схем водоснабжения, выполненных на основании укрупненных сметных нормативов. В стоимость включены:</w:t>
      </w:r>
    </w:p>
    <w:p w:rsidR="00597195" w:rsidRPr="00597195" w:rsidRDefault="00597195" w:rsidP="00597195">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sidRPr="00597195">
        <w:rPr>
          <w:rFonts w:ascii="Times New Roman" w:hAnsi="Times New Roman"/>
          <w:color w:val="000000"/>
          <w:sz w:val="28"/>
          <w:szCs w:val="28"/>
          <w:lang w:eastAsia="ru-RU"/>
        </w:rPr>
        <w:t>900 тыс. руб.       -  проект водоснабжения;</w:t>
      </w:r>
    </w:p>
    <w:p w:rsidR="00597195" w:rsidRPr="00597195" w:rsidRDefault="00597195" w:rsidP="00597195">
      <w:pPr>
        <w:spacing w:line="240" w:lineRule="auto"/>
        <w:contextualSpacing/>
        <w:rPr>
          <w:rFonts w:ascii="Times New Roman" w:hAnsi="Times New Roman"/>
          <w:bCs/>
          <w:sz w:val="28"/>
          <w:szCs w:val="28"/>
          <w:lang w:eastAsia="ru-RU"/>
        </w:rPr>
      </w:pPr>
      <w:r w:rsidRPr="00597195">
        <w:rPr>
          <w:rFonts w:ascii="Times New Roman" w:hAnsi="Times New Roman"/>
          <w:bCs/>
          <w:sz w:val="28"/>
          <w:szCs w:val="28"/>
          <w:lang w:eastAsia="ru-RU"/>
        </w:rPr>
        <w:t>- для выяснения ситуаций с существующей с</w:t>
      </w:r>
      <w:r w:rsidR="007A2B63">
        <w:rPr>
          <w:rFonts w:ascii="Times New Roman" w:hAnsi="Times New Roman"/>
          <w:bCs/>
          <w:sz w:val="28"/>
          <w:szCs w:val="28"/>
          <w:lang w:eastAsia="ru-RU"/>
        </w:rPr>
        <w:t>истемой водоснабжения в Эльтонском</w:t>
      </w:r>
      <w:r w:rsidRPr="00597195">
        <w:rPr>
          <w:rFonts w:ascii="Times New Roman" w:hAnsi="Times New Roman"/>
          <w:bCs/>
          <w:sz w:val="28"/>
          <w:szCs w:val="28"/>
          <w:lang w:eastAsia="ru-RU"/>
        </w:rPr>
        <w:t xml:space="preserve"> сельском поселении;</w:t>
      </w:r>
    </w:p>
    <w:p w:rsidR="00597195" w:rsidRPr="00597195" w:rsidRDefault="00597195" w:rsidP="00597195">
      <w:pPr>
        <w:autoSpaceDE w:val="0"/>
        <w:autoSpaceDN w:val="0"/>
        <w:adjustRightInd w:val="0"/>
        <w:spacing w:after="0" w:line="240" w:lineRule="auto"/>
        <w:contextualSpacing/>
        <w:rPr>
          <w:rFonts w:ascii="Times New Roman" w:hAnsi="Times New Roman"/>
          <w:bCs/>
          <w:sz w:val="28"/>
          <w:szCs w:val="28"/>
          <w:lang w:eastAsia="ru-RU"/>
        </w:rPr>
      </w:pPr>
      <w:r w:rsidRPr="00597195">
        <w:rPr>
          <w:rFonts w:ascii="Times New Roman" w:hAnsi="Times New Roman"/>
          <w:bCs/>
          <w:sz w:val="28"/>
          <w:szCs w:val="28"/>
          <w:lang w:eastAsia="ru-RU"/>
        </w:rPr>
        <w:t xml:space="preserve">- для обеспечения развития систем централизованного водоснабжения; </w:t>
      </w:r>
    </w:p>
    <w:p w:rsidR="00597195" w:rsidRPr="00597195" w:rsidRDefault="00597195" w:rsidP="00597195">
      <w:pPr>
        <w:autoSpaceDE w:val="0"/>
        <w:autoSpaceDN w:val="0"/>
        <w:adjustRightInd w:val="0"/>
        <w:spacing w:after="0" w:line="240" w:lineRule="auto"/>
        <w:contextualSpacing/>
        <w:jc w:val="both"/>
        <w:rPr>
          <w:rFonts w:ascii="Times New Roman" w:hAnsi="Times New Roman"/>
          <w:color w:val="000000"/>
          <w:sz w:val="28"/>
          <w:szCs w:val="28"/>
          <w:lang w:eastAsia="ru-RU"/>
        </w:rPr>
      </w:pPr>
      <w:r w:rsidRPr="00597195">
        <w:rPr>
          <w:rFonts w:ascii="Times New Roman" w:hAnsi="Times New Roman"/>
          <w:bCs/>
          <w:sz w:val="28"/>
          <w:szCs w:val="28"/>
          <w:lang w:eastAsia="ru-RU"/>
        </w:rPr>
        <w:t>- для обеспечения надежного централизованного водоснабжения.</w:t>
      </w:r>
    </w:p>
    <w:p w:rsidR="00597195" w:rsidRPr="00597195" w:rsidRDefault="002668F8" w:rsidP="00597195">
      <w:pPr>
        <w:autoSpaceDE w:val="0"/>
        <w:autoSpaceDN w:val="0"/>
        <w:adjustRightInd w:val="0"/>
        <w:spacing w:after="0" w:line="240" w:lineRule="auto"/>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ab/>
        <w:t>3</w:t>
      </w:r>
      <w:r w:rsidR="00597195" w:rsidRPr="00597195">
        <w:rPr>
          <w:rFonts w:ascii="Times New Roman" w:hAnsi="Times New Roman"/>
          <w:color w:val="000000"/>
          <w:sz w:val="28"/>
          <w:szCs w:val="28"/>
          <w:lang w:eastAsia="ru-RU"/>
        </w:rPr>
        <w:t xml:space="preserve">2156 тыс. руб. - реконструкция существующего водопровода с заменой на трубы ПВХ; </w:t>
      </w:r>
    </w:p>
    <w:p w:rsidR="00597195" w:rsidRPr="00597195" w:rsidRDefault="00597195" w:rsidP="00597195">
      <w:pPr>
        <w:autoSpaceDE w:val="0"/>
        <w:autoSpaceDN w:val="0"/>
        <w:adjustRightInd w:val="0"/>
        <w:spacing w:after="0" w:line="240" w:lineRule="auto"/>
        <w:contextualSpacing/>
        <w:rPr>
          <w:rFonts w:ascii="Times New Roman" w:hAnsi="Times New Roman"/>
          <w:bCs/>
          <w:sz w:val="28"/>
          <w:szCs w:val="28"/>
          <w:lang w:eastAsia="ru-RU"/>
        </w:rPr>
      </w:pPr>
      <w:r w:rsidRPr="00597195">
        <w:rPr>
          <w:rFonts w:ascii="Times New Roman" w:hAnsi="Times New Roman"/>
          <w:bCs/>
          <w:sz w:val="28"/>
          <w:szCs w:val="28"/>
          <w:lang w:eastAsia="ru-RU"/>
        </w:rPr>
        <w:t>- в связи с высокой степенью износа существующих водопроводных сетей;</w:t>
      </w:r>
    </w:p>
    <w:p w:rsidR="00597195" w:rsidRPr="00597195" w:rsidRDefault="00597195" w:rsidP="00597195">
      <w:pPr>
        <w:autoSpaceDE w:val="0"/>
        <w:autoSpaceDN w:val="0"/>
        <w:adjustRightInd w:val="0"/>
        <w:spacing w:after="0" w:line="240" w:lineRule="auto"/>
        <w:contextualSpacing/>
        <w:rPr>
          <w:rFonts w:ascii="Times New Roman" w:hAnsi="Times New Roman"/>
          <w:bCs/>
          <w:sz w:val="28"/>
          <w:szCs w:val="28"/>
          <w:lang w:eastAsia="ru-RU"/>
        </w:rPr>
      </w:pPr>
      <w:r w:rsidRPr="00597195">
        <w:rPr>
          <w:rFonts w:ascii="Times New Roman" w:hAnsi="Times New Roman"/>
          <w:bCs/>
          <w:sz w:val="28"/>
          <w:szCs w:val="28"/>
          <w:lang w:eastAsia="ru-RU"/>
        </w:rPr>
        <w:t>- для улучшения работы систем водоснабжения;</w:t>
      </w:r>
    </w:p>
    <w:p w:rsidR="00597195" w:rsidRPr="00597195" w:rsidRDefault="00597195" w:rsidP="00597195">
      <w:pPr>
        <w:autoSpaceDE w:val="0"/>
        <w:autoSpaceDN w:val="0"/>
        <w:adjustRightInd w:val="0"/>
        <w:spacing w:after="0" w:line="240" w:lineRule="auto"/>
        <w:contextualSpacing/>
        <w:rPr>
          <w:rFonts w:ascii="Times New Roman" w:hAnsi="Times New Roman"/>
          <w:bCs/>
          <w:sz w:val="28"/>
          <w:szCs w:val="28"/>
          <w:lang w:eastAsia="ru-RU"/>
        </w:rPr>
      </w:pPr>
      <w:r w:rsidRPr="00597195">
        <w:rPr>
          <w:rFonts w:ascii="Times New Roman" w:hAnsi="Times New Roman"/>
          <w:bCs/>
          <w:sz w:val="28"/>
          <w:szCs w:val="28"/>
          <w:lang w:eastAsia="ru-RU"/>
        </w:rPr>
        <w:t>- для повышения качества предоставляемых коммунальных услуг потребителям.</w:t>
      </w:r>
    </w:p>
    <w:p w:rsidR="00597195" w:rsidRPr="00597195" w:rsidRDefault="00597195" w:rsidP="00597195">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sidRPr="00597195">
        <w:rPr>
          <w:rFonts w:ascii="Times New Roman" w:hAnsi="Times New Roman"/>
          <w:color w:val="000000"/>
          <w:sz w:val="28"/>
          <w:szCs w:val="28"/>
          <w:lang w:eastAsia="ru-RU"/>
        </w:rPr>
        <w:t>7650 тыс. руб. -  строительство новых водопроводов.</w:t>
      </w:r>
    </w:p>
    <w:p w:rsidR="00597195" w:rsidRPr="00597195" w:rsidRDefault="00597195" w:rsidP="00597195">
      <w:pPr>
        <w:autoSpaceDE w:val="0"/>
        <w:autoSpaceDN w:val="0"/>
        <w:adjustRightInd w:val="0"/>
        <w:spacing w:after="0" w:line="240" w:lineRule="auto"/>
        <w:contextualSpacing/>
        <w:rPr>
          <w:rFonts w:ascii="Times New Roman" w:hAnsi="Times New Roman"/>
          <w:bCs/>
          <w:sz w:val="28"/>
          <w:szCs w:val="28"/>
          <w:lang w:eastAsia="ru-RU"/>
        </w:rPr>
      </w:pPr>
      <w:r w:rsidRPr="00597195">
        <w:rPr>
          <w:rFonts w:ascii="Times New Roman" w:hAnsi="Times New Roman"/>
          <w:bCs/>
          <w:sz w:val="28"/>
          <w:szCs w:val="28"/>
          <w:lang w:eastAsia="ru-RU"/>
        </w:rPr>
        <w:t>- обеспечения питьевым водоснабжением перспективной</w:t>
      </w:r>
      <w:r w:rsidRPr="00597195">
        <w:rPr>
          <w:rFonts w:ascii="Times New Roman" w:hAnsi="Times New Roman"/>
          <w:bCs/>
          <w:sz w:val="28"/>
          <w:szCs w:val="28"/>
          <w:lang w:eastAsia="ru-RU"/>
        </w:rPr>
        <w:tab/>
        <w:t xml:space="preserve"> индивидуальной жилой застройки и обеспечения центральным водопроводом оставшейся части населения;</w:t>
      </w:r>
    </w:p>
    <w:p w:rsidR="00597195" w:rsidRPr="00597195" w:rsidRDefault="00597195" w:rsidP="00597195">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sidRPr="00597195">
        <w:rPr>
          <w:rFonts w:ascii="Times New Roman" w:hAnsi="Times New Roman"/>
          <w:bCs/>
          <w:sz w:val="28"/>
          <w:szCs w:val="28"/>
          <w:lang w:eastAsia="ru-RU"/>
        </w:rPr>
        <w:t>- для увеличения мощности систем водоснабжения</w:t>
      </w:r>
    </w:p>
    <w:p w:rsidR="009306BF" w:rsidRDefault="009306BF" w:rsidP="00597195">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p>
    <w:p w:rsidR="00597195" w:rsidRPr="00597195" w:rsidRDefault="002668F8" w:rsidP="00597195">
      <w:pPr>
        <w:autoSpaceDE w:val="0"/>
        <w:autoSpaceDN w:val="0"/>
        <w:adjustRightInd w:val="0"/>
        <w:spacing w:after="0" w:line="240" w:lineRule="auto"/>
        <w:ind w:firstLine="708"/>
        <w:contextualSpacing/>
        <w:jc w:val="both"/>
        <w:rPr>
          <w:rFonts w:ascii="Times New Roman" w:hAnsi="Times New Roman"/>
          <w:sz w:val="28"/>
          <w:szCs w:val="28"/>
          <w:lang w:eastAsia="ru-RU"/>
        </w:rPr>
      </w:pPr>
      <w:r>
        <w:rPr>
          <w:rFonts w:ascii="Times New Roman" w:hAnsi="Times New Roman"/>
          <w:color w:val="000000"/>
          <w:sz w:val="28"/>
          <w:szCs w:val="28"/>
          <w:lang w:eastAsia="ru-RU"/>
        </w:rPr>
        <w:t>2</w:t>
      </w:r>
      <w:r w:rsidR="00597195" w:rsidRPr="00597195">
        <w:rPr>
          <w:rFonts w:ascii="Times New Roman" w:hAnsi="Times New Roman"/>
          <w:color w:val="000000"/>
          <w:sz w:val="28"/>
          <w:szCs w:val="28"/>
          <w:lang w:eastAsia="ru-RU"/>
        </w:rPr>
        <w:t>6140 тыс. руб.  - реконструкция и капитальный ремонт</w:t>
      </w:r>
      <w:r w:rsidR="00597195" w:rsidRPr="00597195">
        <w:rPr>
          <w:rFonts w:ascii="Times New Roman" w:hAnsi="Times New Roman"/>
          <w:sz w:val="28"/>
          <w:szCs w:val="28"/>
          <w:lang w:eastAsia="ru-RU"/>
        </w:rPr>
        <w:t xml:space="preserve"> напорно-регулирующих сооружений (башня и резервуар чистой воды) и узлов учета для обеспечения бесперебойной работы водопроводной системы; </w:t>
      </w:r>
    </w:p>
    <w:p w:rsidR="00597195" w:rsidRPr="00597195" w:rsidRDefault="00597195" w:rsidP="00597195">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sidRPr="00597195">
        <w:rPr>
          <w:rFonts w:ascii="Times New Roman" w:hAnsi="Times New Roman"/>
          <w:color w:val="000000"/>
          <w:sz w:val="28"/>
          <w:szCs w:val="28"/>
          <w:lang w:eastAsia="ru-RU"/>
        </w:rPr>
        <w:t>8500 тыс. руб.   - текущий, капитальный ремонт систем водоснабжения.</w:t>
      </w:r>
    </w:p>
    <w:p w:rsidR="00597195" w:rsidRPr="00597195" w:rsidRDefault="00597195" w:rsidP="00597195">
      <w:pPr>
        <w:autoSpaceDE w:val="0"/>
        <w:autoSpaceDN w:val="0"/>
        <w:adjustRightInd w:val="0"/>
        <w:spacing w:after="0" w:line="240" w:lineRule="auto"/>
        <w:contextualSpacing/>
        <w:rPr>
          <w:rFonts w:ascii="Times New Roman" w:hAnsi="Times New Roman"/>
          <w:sz w:val="28"/>
          <w:szCs w:val="28"/>
          <w:lang w:eastAsia="ru-RU"/>
        </w:rPr>
      </w:pPr>
      <w:r w:rsidRPr="00597195">
        <w:rPr>
          <w:rFonts w:ascii="Times New Roman" w:hAnsi="Times New Roman"/>
          <w:sz w:val="28"/>
          <w:szCs w:val="28"/>
          <w:lang w:eastAsia="ru-RU"/>
        </w:rPr>
        <w:t>- снижения уровня износа объектов водоснабжения и водоотведения;</w:t>
      </w:r>
    </w:p>
    <w:p w:rsidR="00597195" w:rsidRPr="00597195" w:rsidRDefault="00597195" w:rsidP="00597195">
      <w:pPr>
        <w:autoSpaceDE w:val="0"/>
        <w:autoSpaceDN w:val="0"/>
        <w:adjustRightInd w:val="0"/>
        <w:spacing w:after="0" w:line="240" w:lineRule="auto"/>
        <w:contextualSpacing/>
        <w:rPr>
          <w:rFonts w:ascii="Times New Roman" w:hAnsi="Times New Roman"/>
          <w:sz w:val="28"/>
          <w:szCs w:val="28"/>
          <w:lang w:eastAsia="ru-RU"/>
        </w:rPr>
      </w:pPr>
      <w:r w:rsidRPr="00597195">
        <w:rPr>
          <w:rFonts w:ascii="Times New Roman" w:hAnsi="Times New Roman"/>
          <w:sz w:val="28"/>
          <w:szCs w:val="28"/>
          <w:lang w:eastAsia="ru-RU"/>
        </w:rPr>
        <w:t>- обеспечения надежности  и бесперебойности водоснабжения абонентов</w:t>
      </w:r>
      <w:r w:rsidR="00A33CDF">
        <w:rPr>
          <w:rFonts w:ascii="Times New Roman" w:hAnsi="Times New Roman"/>
          <w:sz w:val="28"/>
          <w:szCs w:val="28"/>
          <w:lang w:eastAsia="ru-RU"/>
        </w:rPr>
        <w:t>;</w:t>
      </w:r>
    </w:p>
    <w:p w:rsidR="00597195" w:rsidRPr="00597195" w:rsidRDefault="00597195" w:rsidP="00597195">
      <w:pPr>
        <w:autoSpaceDE w:val="0"/>
        <w:autoSpaceDN w:val="0"/>
        <w:adjustRightInd w:val="0"/>
        <w:spacing w:after="0" w:line="240" w:lineRule="auto"/>
        <w:contextualSpacing/>
        <w:rPr>
          <w:rFonts w:ascii="Times New Roman" w:hAnsi="Times New Roman"/>
          <w:sz w:val="28"/>
          <w:szCs w:val="28"/>
          <w:lang w:eastAsia="ru-RU"/>
        </w:rPr>
      </w:pPr>
      <w:r w:rsidRPr="00597195">
        <w:rPr>
          <w:rFonts w:ascii="Times New Roman" w:hAnsi="Times New Roman"/>
          <w:sz w:val="28"/>
          <w:szCs w:val="28"/>
          <w:lang w:eastAsia="ru-RU"/>
        </w:rPr>
        <w:t>- уменьшение повторного загрязнения воды от изношенных труб</w:t>
      </w:r>
      <w:r w:rsidR="00A33CDF">
        <w:rPr>
          <w:rFonts w:ascii="Times New Roman" w:hAnsi="Times New Roman"/>
          <w:sz w:val="28"/>
          <w:szCs w:val="28"/>
          <w:lang w:eastAsia="ru-RU"/>
        </w:rPr>
        <w:t>;</w:t>
      </w:r>
    </w:p>
    <w:p w:rsidR="004A10D9" w:rsidRPr="00A33CDF" w:rsidRDefault="00597195" w:rsidP="00A33CDF">
      <w:pPr>
        <w:autoSpaceDE w:val="0"/>
        <w:autoSpaceDN w:val="0"/>
        <w:adjustRightInd w:val="0"/>
        <w:spacing w:after="0" w:line="240" w:lineRule="auto"/>
        <w:contextualSpacing/>
        <w:rPr>
          <w:rFonts w:ascii="Times New Roman" w:hAnsi="Times New Roman"/>
          <w:sz w:val="28"/>
          <w:szCs w:val="28"/>
          <w:lang w:eastAsia="ru-RU"/>
        </w:rPr>
      </w:pPr>
      <w:r w:rsidRPr="00597195">
        <w:rPr>
          <w:rFonts w:ascii="Times New Roman" w:hAnsi="Times New Roman"/>
          <w:sz w:val="28"/>
          <w:szCs w:val="28"/>
          <w:lang w:eastAsia="ru-RU"/>
        </w:rPr>
        <w:t>- снижение потерь воды, с целью повышения эффек</w:t>
      </w:r>
      <w:r w:rsidR="00A33CDF">
        <w:rPr>
          <w:rFonts w:ascii="Times New Roman" w:hAnsi="Times New Roman"/>
          <w:sz w:val="28"/>
          <w:szCs w:val="28"/>
          <w:lang w:eastAsia="ru-RU"/>
        </w:rPr>
        <w:t>тивности водоснабжения.</w:t>
      </w:r>
    </w:p>
    <w:p w:rsidR="0075311D" w:rsidRPr="005D1FF0" w:rsidRDefault="0075311D" w:rsidP="005D1FF0">
      <w:pPr>
        <w:spacing w:after="0" w:line="240" w:lineRule="auto"/>
        <w:ind w:firstLine="284"/>
        <w:contextualSpacing/>
        <w:jc w:val="both"/>
        <w:rPr>
          <w:rFonts w:ascii="Times New Roman" w:hAnsi="Times New Roman"/>
          <w:color w:val="000000"/>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1.7 Целевые показатели развития централизованных систем водоснабжения.</w:t>
      </w:r>
    </w:p>
    <w:p w:rsidR="0021238B" w:rsidRPr="005D1FF0" w:rsidRDefault="004A10D9" w:rsidP="007A2B63">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1.7.1 Показатели качества питьевой воды.</w:t>
      </w:r>
    </w:p>
    <w:p w:rsidR="004A10D9" w:rsidRPr="0021238B" w:rsidRDefault="009B0559" w:rsidP="0021238B">
      <w:pPr>
        <w:autoSpaceDE w:val="0"/>
        <w:autoSpaceDN w:val="0"/>
        <w:adjustRightInd w:val="0"/>
        <w:spacing w:after="0" w:line="240" w:lineRule="auto"/>
        <w:ind w:firstLine="708"/>
        <w:contextualSpacing/>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На территории Эльтонского</w:t>
      </w:r>
      <w:r w:rsidR="00A77A44" w:rsidRPr="0021238B">
        <w:rPr>
          <w:rStyle w:val="apple-style-span"/>
          <w:rFonts w:ascii="Times New Roman" w:hAnsi="Times New Roman"/>
          <w:color w:val="000000"/>
          <w:sz w:val="28"/>
          <w:szCs w:val="28"/>
        </w:rPr>
        <w:t xml:space="preserve"> сельского поселения </w:t>
      </w:r>
      <w:r w:rsidR="004A10D9" w:rsidRPr="0021238B">
        <w:rPr>
          <w:rStyle w:val="apple-style-span"/>
          <w:rFonts w:ascii="Times New Roman" w:hAnsi="Times New Roman"/>
          <w:color w:val="000000"/>
          <w:sz w:val="28"/>
          <w:szCs w:val="28"/>
        </w:rPr>
        <w:t xml:space="preserve"> </w:t>
      </w:r>
      <w:r w:rsidR="007A2B63">
        <w:rPr>
          <w:rStyle w:val="apple-style-span"/>
          <w:rFonts w:ascii="Times New Roman" w:hAnsi="Times New Roman"/>
          <w:color w:val="000000"/>
          <w:sz w:val="28"/>
          <w:szCs w:val="28"/>
        </w:rPr>
        <w:t>одно водозаборное</w:t>
      </w:r>
      <w:r w:rsidR="00A77A44" w:rsidRPr="0021238B">
        <w:rPr>
          <w:rStyle w:val="apple-style-span"/>
          <w:rFonts w:ascii="Times New Roman" w:hAnsi="Times New Roman"/>
          <w:color w:val="000000"/>
          <w:sz w:val="28"/>
          <w:szCs w:val="28"/>
        </w:rPr>
        <w:t xml:space="preserve"> соо</w:t>
      </w:r>
      <w:r w:rsidR="007A2B63">
        <w:rPr>
          <w:rStyle w:val="apple-style-span"/>
          <w:rFonts w:ascii="Times New Roman" w:hAnsi="Times New Roman"/>
          <w:color w:val="000000"/>
          <w:sz w:val="28"/>
          <w:szCs w:val="28"/>
        </w:rPr>
        <w:t>ружение</w:t>
      </w:r>
      <w:r>
        <w:rPr>
          <w:rStyle w:val="apple-style-span"/>
          <w:rFonts w:ascii="Times New Roman" w:hAnsi="Times New Roman"/>
          <w:color w:val="000000"/>
          <w:sz w:val="28"/>
          <w:szCs w:val="28"/>
        </w:rPr>
        <w:t>: в поселке Эльтон</w:t>
      </w:r>
      <w:r w:rsidR="00A77A44" w:rsidRPr="0021238B">
        <w:rPr>
          <w:rStyle w:val="apple-style-span"/>
          <w:rFonts w:ascii="Times New Roman" w:hAnsi="Times New Roman"/>
          <w:color w:val="000000"/>
          <w:sz w:val="28"/>
          <w:szCs w:val="28"/>
        </w:rPr>
        <w:t>.</w:t>
      </w:r>
    </w:p>
    <w:p w:rsidR="004A10D9" w:rsidRPr="0021238B" w:rsidRDefault="00A77A44" w:rsidP="0021238B">
      <w:pPr>
        <w:autoSpaceDE w:val="0"/>
        <w:autoSpaceDN w:val="0"/>
        <w:adjustRightInd w:val="0"/>
        <w:spacing w:after="0" w:line="240" w:lineRule="auto"/>
        <w:ind w:firstLine="708"/>
        <w:contextualSpacing/>
        <w:jc w:val="both"/>
        <w:rPr>
          <w:rStyle w:val="apple-style-span"/>
          <w:rFonts w:ascii="Times New Roman" w:hAnsi="Times New Roman"/>
          <w:color w:val="000000"/>
          <w:sz w:val="28"/>
          <w:szCs w:val="28"/>
        </w:rPr>
      </w:pPr>
      <w:r w:rsidRPr="0021238B">
        <w:rPr>
          <w:rStyle w:val="apple-style-span"/>
          <w:rFonts w:ascii="Times New Roman" w:hAnsi="Times New Roman"/>
          <w:color w:val="000000"/>
          <w:sz w:val="28"/>
          <w:szCs w:val="28"/>
        </w:rPr>
        <w:t xml:space="preserve"> Питьевая вода поступает в сеть водопровода без предварительной очистки</w:t>
      </w:r>
      <w:r w:rsidR="0021238B" w:rsidRPr="0021238B">
        <w:rPr>
          <w:rStyle w:val="apple-style-span"/>
          <w:rFonts w:ascii="Times New Roman" w:hAnsi="Times New Roman"/>
          <w:color w:val="000000"/>
          <w:sz w:val="28"/>
          <w:szCs w:val="28"/>
        </w:rPr>
        <w:t>.</w:t>
      </w:r>
    </w:p>
    <w:p w:rsidR="0021238B" w:rsidRPr="0021238B" w:rsidRDefault="0021238B" w:rsidP="0021238B">
      <w:pPr>
        <w:autoSpaceDE w:val="0"/>
        <w:autoSpaceDN w:val="0"/>
        <w:adjustRightInd w:val="0"/>
        <w:spacing w:after="0" w:line="240" w:lineRule="auto"/>
        <w:ind w:firstLine="708"/>
        <w:contextualSpacing/>
        <w:jc w:val="both"/>
        <w:rPr>
          <w:rStyle w:val="apple-style-span"/>
          <w:rFonts w:ascii="Times New Roman" w:hAnsi="Times New Roman"/>
          <w:color w:val="000000"/>
          <w:sz w:val="28"/>
          <w:szCs w:val="28"/>
        </w:rPr>
      </w:pPr>
      <w:r w:rsidRPr="0021238B">
        <w:rPr>
          <w:rStyle w:val="apple-style-span"/>
          <w:rFonts w:ascii="Times New Roman" w:hAnsi="Times New Roman"/>
          <w:color w:val="000000"/>
          <w:sz w:val="28"/>
          <w:szCs w:val="28"/>
        </w:rPr>
        <w:t>Контроль качества ведется согласно производственной программе контроля качества питьевой воды в соответствии с нормами СанПиН. Периодичность отбора проб бактериологический и химический анализы – 1 раз в квартал. Радиологический анализ воды производят 1 раз в год.</w:t>
      </w:r>
    </w:p>
    <w:p w:rsidR="004A10D9" w:rsidRPr="0021238B" w:rsidRDefault="004A10D9" w:rsidP="0021238B">
      <w:pPr>
        <w:autoSpaceDE w:val="0"/>
        <w:autoSpaceDN w:val="0"/>
        <w:adjustRightInd w:val="0"/>
        <w:spacing w:after="0" w:line="240" w:lineRule="auto"/>
        <w:ind w:firstLine="708"/>
        <w:contextualSpacing/>
        <w:jc w:val="both"/>
        <w:rPr>
          <w:rStyle w:val="apple-style-span"/>
          <w:rFonts w:ascii="Times New Roman" w:hAnsi="Times New Roman"/>
          <w:color w:val="000000"/>
          <w:sz w:val="28"/>
          <w:szCs w:val="28"/>
        </w:rPr>
      </w:pPr>
      <w:r w:rsidRPr="0021238B">
        <w:rPr>
          <w:rStyle w:val="apple-style-span"/>
          <w:rFonts w:ascii="Times New Roman" w:hAnsi="Times New Roman"/>
          <w:color w:val="000000"/>
          <w:sz w:val="28"/>
          <w:szCs w:val="28"/>
        </w:rPr>
        <w:t>Пить</w:t>
      </w:r>
      <w:r w:rsidR="0021238B" w:rsidRPr="0021238B">
        <w:rPr>
          <w:rStyle w:val="apple-style-span"/>
          <w:rFonts w:ascii="Times New Roman" w:hAnsi="Times New Roman"/>
          <w:color w:val="000000"/>
          <w:sz w:val="28"/>
          <w:szCs w:val="28"/>
        </w:rPr>
        <w:t>евая вода в в</w:t>
      </w:r>
      <w:r w:rsidR="009B0559">
        <w:rPr>
          <w:rStyle w:val="apple-style-span"/>
          <w:rFonts w:ascii="Times New Roman" w:hAnsi="Times New Roman"/>
          <w:color w:val="000000"/>
          <w:sz w:val="28"/>
          <w:szCs w:val="28"/>
        </w:rPr>
        <w:t>одопроводной сети Эльтонского</w:t>
      </w:r>
      <w:r w:rsidR="0021238B" w:rsidRPr="0021238B">
        <w:rPr>
          <w:rStyle w:val="apple-style-span"/>
          <w:rFonts w:ascii="Times New Roman" w:hAnsi="Times New Roman"/>
          <w:color w:val="000000"/>
          <w:sz w:val="28"/>
          <w:szCs w:val="28"/>
        </w:rPr>
        <w:t xml:space="preserve"> сельского поселения </w:t>
      </w:r>
      <w:r w:rsidRPr="0021238B">
        <w:rPr>
          <w:rStyle w:val="apple-style-span"/>
          <w:rFonts w:ascii="Times New Roman" w:hAnsi="Times New Roman"/>
          <w:color w:val="000000"/>
          <w:sz w:val="28"/>
          <w:szCs w:val="28"/>
        </w:rPr>
        <w:t xml:space="preserve"> по основным показателям соответствует санитарно-гигиеническим требованиям, предъявляемым к качеству хозяйственно-питьевых вод.</w:t>
      </w:r>
    </w:p>
    <w:p w:rsidR="004A10D9" w:rsidRPr="0021238B" w:rsidRDefault="0021238B" w:rsidP="0021238B">
      <w:pPr>
        <w:autoSpaceDE w:val="0"/>
        <w:autoSpaceDN w:val="0"/>
        <w:adjustRightInd w:val="0"/>
        <w:spacing w:after="0" w:line="240" w:lineRule="auto"/>
        <w:ind w:firstLine="708"/>
        <w:contextualSpacing/>
        <w:jc w:val="both"/>
        <w:rPr>
          <w:rStyle w:val="apple-style-span"/>
          <w:rFonts w:ascii="Times New Roman" w:hAnsi="Times New Roman"/>
          <w:color w:val="000000"/>
          <w:sz w:val="28"/>
          <w:szCs w:val="28"/>
        </w:rPr>
      </w:pPr>
      <w:r w:rsidRPr="0021238B">
        <w:rPr>
          <w:rStyle w:val="apple-style-span"/>
          <w:rFonts w:ascii="Times New Roman" w:hAnsi="Times New Roman"/>
          <w:color w:val="000000"/>
          <w:sz w:val="28"/>
          <w:szCs w:val="28"/>
        </w:rPr>
        <w:t>В сельском поселении отсутствуют сооружения по</w:t>
      </w:r>
      <w:r w:rsidR="004A10D9" w:rsidRPr="0021238B">
        <w:rPr>
          <w:rStyle w:val="apple-style-span"/>
          <w:rFonts w:ascii="Times New Roman" w:hAnsi="Times New Roman"/>
          <w:color w:val="000000"/>
          <w:sz w:val="28"/>
          <w:szCs w:val="28"/>
        </w:rPr>
        <w:t xml:space="preserve"> водоподготовки</w:t>
      </w:r>
      <w:r w:rsidRPr="0021238B">
        <w:rPr>
          <w:rStyle w:val="apple-style-span"/>
          <w:rFonts w:ascii="Times New Roman" w:hAnsi="Times New Roman"/>
          <w:color w:val="000000"/>
          <w:sz w:val="28"/>
          <w:szCs w:val="28"/>
        </w:rPr>
        <w:t xml:space="preserve">, что не позволяет </w:t>
      </w:r>
      <w:r w:rsidR="004A10D9" w:rsidRPr="0021238B">
        <w:rPr>
          <w:rStyle w:val="apple-style-span"/>
          <w:rFonts w:ascii="Times New Roman" w:hAnsi="Times New Roman"/>
          <w:color w:val="000000"/>
          <w:sz w:val="28"/>
          <w:szCs w:val="28"/>
        </w:rPr>
        <w:t xml:space="preserve"> обеспечить качество питьевой воды, в полной мере соответствующее требованиям санитарных норм к качеству питьевой воды. </w:t>
      </w:r>
    </w:p>
    <w:p w:rsidR="004A10D9" w:rsidRPr="005D1FF0" w:rsidRDefault="004A10D9" w:rsidP="0021238B">
      <w:pPr>
        <w:autoSpaceDE w:val="0"/>
        <w:autoSpaceDN w:val="0"/>
        <w:adjustRightInd w:val="0"/>
        <w:spacing w:after="0" w:line="240" w:lineRule="auto"/>
        <w:ind w:firstLine="708"/>
        <w:contextualSpacing/>
        <w:jc w:val="both"/>
        <w:rPr>
          <w:rStyle w:val="apple-style-span"/>
          <w:rFonts w:ascii="Times New Roman" w:hAnsi="Times New Roman"/>
          <w:color w:val="000000"/>
          <w:sz w:val="28"/>
          <w:szCs w:val="28"/>
        </w:rPr>
      </w:pPr>
      <w:r w:rsidRPr="0021238B">
        <w:rPr>
          <w:rStyle w:val="apple-style-span"/>
          <w:rFonts w:ascii="Times New Roman" w:hAnsi="Times New Roman"/>
          <w:color w:val="000000"/>
          <w:sz w:val="28"/>
          <w:szCs w:val="28"/>
        </w:rPr>
        <w:t>В связи с этим необходимо провести мероприятия по строительству очистных и обеззараживающих сооружений,  кото</w:t>
      </w:r>
      <w:r w:rsidR="0021238B" w:rsidRPr="0021238B">
        <w:rPr>
          <w:rStyle w:val="apple-style-span"/>
          <w:rFonts w:ascii="Times New Roman" w:hAnsi="Times New Roman"/>
          <w:color w:val="000000"/>
          <w:sz w:val="28"/>
          <w:szCs w:val="28"/>
        </w:rPr>
        <w:t xml:space="preserve">рые позволят обеспечить </w:t>
      </w:r>
      <w:r w:rsidRPr="0021238B">
        <w:rPr>
          <w:rStyle w:val="apple-style-span"/>
          <w:rFonts w:ascii="Times New Roman" w:hAnsi="Times New Roman"/>
          <w:color w:val="000000"/>
          <w:sz w:val="28"/>
          <w:szCs w:val="28"/>
        </w:rPr>
        <w:t xml:space="preserve"> потребителей питьевой водой в соответствии с Сан ПиН 2.1.4.1074-01 «Питьевая вода. Гигиенические требования к качеству воды централизованных систем питьевого водоснабжения. Контроль качества» и снизить опасность возникновения и распространения заболеваний, вызываемых некачественной питьевой водой.</w:t>
      </w:r>
    </w:p>
    <w:p w:rsidR="004A10D9" w:rsidRPr="005D1FF0" w:rsidRDefault="004A10D9" w:rsidP="0021238B">
      <w:pPr>
        <w:autoSpaceDE w:val="0"/>
        <w:autoSpaceDN w:val="0"/>
        <w:adjustRightInd w:val="0"/>
        <w:spacing w:after="0" w:line="240" w:lineRule="auto"/>
        <w:ind w:firstLine="708"/>
        <w:contextualSpacing/>
        <w:jc w:val="both"/>
        <w:rPr>
          <w:rFonts w:ascii="Times New Roman" w:hAnsi="Times New Roman"/>
          <w:bCs/>
          <w:i/>
          <w:color w:val="000000"/>
          <w:sz w:val="28"/>
          <w:szCs w:val="28"/>
          <w:lang w:eastAsia="ru-RU"/>
        </w:rPr>
      </w:pPr>
    </w:p>
    <w:p w:rsidR="008B61E8" w:rsidRPr="005D1FF0" w:rsidRDefault="004A10D9" w:rsidP="007A2B63">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1.7.2</w:t>
      </w:r>
      <w:r w:rsidR="00D460E4">
        <w:rPr>
          <w:rFonts w:ascii="Times New Roman" w:hAnsi="Times New Roman"/>
          <w:b/>
          <w:bCs/>
          <w:sz w:val="28"/>
          <w:szCs w:val="28"/>
          <w:lang w:eastAsia="ru-RU"/>
        </w:rPr>
        <w:t xml:space="preserve"> </w:t>
      </w:r>
      <w:r w:rsidRPr="005D1FF0">
        <w:rPr>
          <w:rFonts w:ascii="Times New Roman" w:hAnsi="Times New Roman"/>
          <w:b/>
          <w:bCs/>
          <w:sz w:val="28"/>
          <w:szCs w:val="28"/>
          <w:lang w:eastAsia="ru-RU"/>
        </w:rPr>
        <w:t xml:space="preserve"> Показатели надежности и бесперебойности водоснабжения.</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rPr>
      </w:pPr>
      <w:r w:rsidRPr="005D1FF0">
        <w:rPr>
          <w:rFonts w:ascii="Times New Roman" w:hAnsi="Times New Roman"/>
          <w:sz w:val="28"/>
          <w:szCs w:val="28"/>
        </w:rPr>
        <w:t xml:space="preserve">Журнал аварийных ситуаций на предприятии  ведется регулярно. Информация об обнаруженных на водопроводе аварийных ситуациях или технических нарушениях направляется в территориальный отдел Управления Роспотребнадзора по </w:t>
      </w:r>
      <w:r w:rsidR="008B61E8" w:rsidRPr="008B61E8">
        <w:rPr>
          <w:rFonts w:ascii="Times New Roman" w:hAnsi="Times New Roman"/>
          <w:sz w:val="28"/>
          <w:szCs w:val="28"/>
        </w:rPr>
        <w:t xml:space="preserve">Волгоградской </w:t>
      </w:r>
      <w:r w:rsidRPr="008B61E8">
        <w:rPr>
          <w:rFonts w:ascii="Times New Roman" w:hAnsi="Times New Roman"/>
          <w:sz w:val="28"/>
          <w:szCs w:val="28"/>
        </w:rPr>
        <w:t xml:space="preserve"> области. Дезинфекция участков водопроводной сети и отбор проб воды после ликвидации аварийных ситуаций </w:t>
      </w:r>
      <w:r w:rsidR="008B61E8" w:rsidRPr="008B61E8">
        <w:rPr>
          <w:rFonts w:ascii="Times New Roman" w:hAnsi="Times New Roman"/>
          <w:sz w:val="28"/>
          <w:szCs w:val="28"/>
        </w:rPr>
        <w:t xml:space="preserve"> не </w:t>
      </w:r>
      <w:r w:rsidRPr="008B61E8">
        <w:rPr>
          <w:rFonts w:ascii="Times New Roman" w:hAnsi="Times New Roman"/>
          <w:sz w:val="28"/>
          <w:szCs w:val="28"/>
        </w:rPr>
        <w:t>проводится.</w:t>
      </w:r>
    </w:p>
    <w:p w:rsidR="004A10D9" w:rsidRDefault="004A10D9" w:rsidP="005D1FF0">
      <w:pPr>
        <w:autoSpaceDE w:val="0"/>
        <w:autoSpaceDN w:val="0"/>
        <w:adjustRightInd w:val="0"/>
        <w:spacing w:after="0" w:line="240" w:lineRule="auto"/>
        <w:ind w:firstLine="708"/>
        <w:contextualSpacing/>
        <w:jc w:val="both"/>
        <w:rPr>
          <w:rFonts w:ascii="Times New Roman" w:hAnsi="Times New Roman"/>
          <w:sz w:val="28"/>
          <w:szCs w:val="28"/>
        </w:rPr>
      </w:pPr>
      <w:r w:rsidRPr="005D1FF0">
        <w:rPr>
          <w:rFonts w:ascii="Times New Roman" w:hAnsi="Times New Roman"/>
          <w:sz w:val="28"/>
          <w:szCs w:val="28"/>
        </w:rPr>
        <w:t>Необходимо провести мероприятия по замене и реконструкции отдельных изношенных участков сети водоснабжения и оборудования,  а также прокладку новых трубопроводов, для бесперебойного обеспечения населения водой и уменьшения количества аварийных ситуаций на объектах водоснабжения.</w:t>
      </w:r>
    </w:p>
    <w:p w:rsidR="00A33CDF" w:rsidRDefault="00A33CDF" w:rsidP="005D1FF0">
      <w:pPr>
        <w:autoSpaceDE w:val="0"/>
        <w:autoSpaceDN w:val="0"/>
        <w:adjustRightInd w:val="0"/>
        <w:spacing w:after="0" w:line="240" w:lineRule="auto"/>
        <w:ind w:firstLine="708"/>
        <w:contextualSpacing/>
        <w:jc w:val="both"/>
        <w:rPr>
          <w:rFonts w:ascii="Times New Roman" w:hAnsi="Times New Roman"/>
          <w:sz w:val="28"/>
          <w:szCs w:val="28"/>
        </w:rPr>
      </w:pPr>
    </w:p>
    <w:p w:rsidR="009306BF" w:rsidRPr="005D1FF0" w:rsidRDefault="009306BF" w:rsidP="005D1FF0">
      <w:pPr>
        <w:autoSpaceDE w:val="0"/>
        <w:autoSpaceDN w:val="0"/>
        <w:adjustRightInd w:val="0"/>
        <w:spacing w:after="0" w:line="240" w:lineRule="auto"/>
        <w:ind w:firstLine="708"/>
        <w:contextualSpacing/>
        <w:jc w:val="both"/>
        <w:rPr>
          <w:rFonts w:ascii="Times New Roman" w:hAnsi="Times New Roman"/>
          <w:sz w:val="28"/>
          <w:szCs w:val="28"/>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5D1FF0" w:rsidRDefault="004A10D9" w:rsidP="00BE170A">
      <w:pPr>
        <w:pStyle w:val="a9"/>
        <w:numPr>
          <w:ilvl w:val="2"/>
          <w:numId w:val="8"/>
        </w:numPr>
        <w:autoSpaceDE w:val="0"/>
        <w:autoSpaceDN w:val="0"/>
        <w:adjustRightInd w:val="0"/>
        <w:spacing w:after="0" w:line="240" w:lineRule="auto"/>
        <w:ind w:left="0" w:firstLine="0"/>
        <w:rPr>
          <w:rFonts w:ascii="Times New Roman" w:hAnsi="Times New Roman"/>
          <w:b/>
          <w:bCs/>
          <w:sz w:val="28"/>
          <w:szCs w:val="28"/>
          <w:lang w:eastAsia="ru-RU"/>
        </w:rPr>
      </w:pPr>
      <w:r w:rsidRPr="005D1FF0">
        <w:rPr>
          <w:rFonts w:ascii="Times New Roman" w:hAnsi="Times New Roman"/>
          <w:b/>
          <w:bCs/>
          <w:sz w:val="28"/>
          <w:szCs w:val="28"/>
          <w:lang w:eastAsia="ru-RU"/>
        </w:rPr>
        <w:t>Показатели качества обслуживания абонентов.</w:t>
      </w:r>
    </w:p>
    <w:p w:rsidR="00645BB1" w:rsidRPr="005D1FF0" w:rsidRDefault="00645BB1" w:rsidP="005D1FF0">
      <w:pPr>
        <w:autoSpaceDE w:val="0"/>
        <w:autoSpaceDN w:val="0"/>
        <w:adjustRightInd w:val="0"/>
        <w:spacing w:after="0" w:line="240" w:lineRule="auto"/>
        <w:ind w:firstLine="708"/>
        <w:contextualSpacing/>
        <w:rPr>
          <w:rFonts w:ascii="Times New Roman" w:eastAsia="Times New Roman" w:hAnsi="Times New Roman"/>
          <w:bCs/>
          <w:sz w:val="28"/>
          <w:szCs w:val="28"/>
          <w:lang w:eastAsia="ru-RU"/>
        </w:rPr>
      </w:pPr>
      <w:r w:rsidRPr="005D1FF0">
        <w:rPr>
          <w:rFonts w:ascii="Times New Roman" w:eastAsia="Times New Roman" w:hAnsi="Times New Roman"/>
          <w:bCs/>
          <w:sz w:val="28"/>
          <w:szCs w:val="28"/>
          <w:lang w:eastAsia="ru-RU"/>
        </w:rPr>
        <w:t>Для качественного обслуживания абонентов, необходимо организовать:</w:t>
      </w:r>
    </w:p>
    <w:p w:rsidR="00645BB1" w:rsidRPr="005D1FF0" w:rsidRDefault="00645BB1" w:rsidP="005D1FF0">
      <w:pPr>
        <w:autoSpaceDE w:val="0"/>
        <w:autoSpaceDN w:val="0"/>
        <w:adjustRightInd w:val="0"/>
        <w:spacing w:after="0" w:line="240" w:lineRule="auto"/>
        <w:ind w:firstLine="708"/>
        <w:contextualSpacing/>
        <w:jc w:val="both"/>
        <w:rPr>
          <w:rFonts w:ascii="Times New Roman" w:hAnsi="Times New Roman"/>
          <w:sz w:val="28"/>
          <w:szCs w:val="28"/>
        </w:rPr>
      </w:pPr>
      <w:r w:rsidRPr="005D1FF0">
        <w:rPr>
          <w:rFonts w:ascii="Times New Roman" w:hAnsi="Times New Roman"/>
          <w:sz w:val="28"/>
          <w:szCs w:val="28"/>
        </w:rPr>
        <w:t>- качественную диспетчерскую службу, для круглосуточного обращения абонентов;</w:t>
      </w:r>
    </w:p>
    <w:p w:rsidR="00645BB1" w:rsidRPr="005D1FF0" w:rsidRDefault="00645BB1" w:rsidP="005D1FF0">
      <w:pPr>
        <w:autoSpaceDE w:val="0"/>
        <w:autoSpaceDN w:val="0"/>
        <w:adjustRightInd w:val="0"/>
        <w:spacing w:after="0" w:line="240" w:lineRule="auto"/>
        <w:ind w:firstLine="708"/>
        <w:contextualSpacing/>
        <w:jc w:val="both"/>
        <w:rPr>
          <w:rFonts w:ascii="Times New Roman" w:hAnsi="Times New Roman"/>
          <w:sz w:val="28"/>
          <w:szCs w:val="28"/>
        </w:rPr>
      </w:pPr>
      <w:r w:rsidRPr="005D1FF0">
        <w:rPr>
          <w:rFonts w:ascii="Times New Roman" w:hAnsi="Times New Roman"/>
          <w:sz w:val="28"/>
          <w:szCs w:val="28"/>
        </w:rPr>
        <w:t>- аварийную службу, для круглосуточного выезда, для устранения аварий в водопроводных  сетях;</w:t>
      </w:r>
    </w:p>
    <w:p w:rsidR="00645BB1" w:rsidRPr="005D1FF0" w:rsidRDefault="00645BB1" w:rsidP="005D1FF0">
      <w:pPr>
        <w:autoSpaceDE w:val="0"/>
        <w:autoSpaceDN w:val="0"/>
        <w:adjustRightInd w:val="0"/>
        <w:spacing w:after="0" w:line="240" w:lineRule="auto"/>
        <w:ind w:firstLine="708"/>
        <w:contextualSpacing/>
        <w:jc w:val="both"/>
        <w:rPr>
          <w:rFonts w:ascii="Times New Roman" w:hAnsi="Times New Roman"/>
          <w:sz w:val="28"/>
          <w:szCs w:val="28"/>
        </w:rPr>
      </w:pPr>
      <w:r w:rsidRPr="005D1FF0">
        <w:rPr>
          <w:rFonts w:ascii="Times New Roman" w:hAnsi="Times New Roman"/>
          <w:sz w:val="28"/>
          <w:szCs w:val="28"/>
        </w:rPr>
        <w:t>- подключение новых абонентов;</w:t>
      </w:r>
    </w:p>
    <w:p w:rsidR="004A10D9" w:rsidRDefault="00645BB1" w:rsidP="005D1FF0">
      <w:pPr>
        <w:autoSpaceDE w:val="0"/>
        <w:autoSpaceDN w:val="0"/>
        <w:adjustRightInd w:val="0"/>
        <w:spacing w:after="0" w:line="240" w:lineRule="auto"/>
        <w:ind w:firstLine="708"/>
        <w:contextualSpacing/>
        <w:jc w:val="both"/>
        <w:rPr>
          <w:rFonts w:ascii="Times New Roman" w:hAnsi="Times New Roman"/>
          <w:sz w:val="28"/>
          <w:szCs w:val="28"/>
        </w:rPr>
      </w:pPr>
      <w:r w:rsidRPr="005D1FF0">
        <w:rPr>
          <w:rFonts w:ascii="Times New Roman" w:hAnsi="Times New Roman"/>
          <w:sz w:val="28"/>
          <w:szCs w:val="28"/>
        </w:rPr>
        <w:t>-</w:t>
      </w:r>
      <w:r w:rsidR="008B61E8">
        <w:rPr>
          <w:rFonts w:ascii="Times New Roman" w:hAnsi="Times New Roman"/>
          <w:sz w:val="28"/>
          <w:szCs w:val="28"/>
        </w:rPr>
        <w:t xml:space="preserve"> </w:t>
      </w:r>
      <w:r w:rsidRPr="005D1FF0">
        <w:rPr>
          <w:rFonts w:ascii="Times New Roman" w:hAnsi="Times New Roman"/>
          <w:sz w:val="28"/>
          <w:szCs w:val="28"/>
        </w:rPr>
        <w:t>качественный учет для своевременного расчета абонента.</w:t>
      </w:r>
      <w:r w:rsidR="004A10D9" w:rsidRPr="005D1FF0">
        <w:rPr>
          <w:rFonts w:ascii="Times New Roman" w:hAnsi="Times New Roman"/>
          <w:sz w:val="28"/>
          <w:szCs w:val="28"/>
        </w:rPr>
        <w:t xml:space="preserve">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 xml:space="preserve">1.7.4 </w:t>
      </w:r>
      <w:r w:rsidR="00BE170A">
        <w:rPr>
          <w:rFonts w:ascii="Times New Roman" w:hAnsi="Times New Roman"/>
          <w:b/>
          <w:bCs/>
          <w:sz w:val="28"/>
          <w:szCs w:val="28"/>
          <w:lang w:eastAsia="ru-RU"/>
        </w:rPr>
        <w:t xml:space="preserve">  </w:t>
      </w:r>
      <w:r w:rsidRPr="005D1FF0">
        <w:rPr>
          <w:rFonts w:ascii="Times New Roman" w:hAnsi="Times New Roman"/>
          <w:b/>
          <w:bCs/>
          <w:sz w:val="28"/>
          <w:szCs w:val="28"/>
          <w:lang w:eastAsia="ru-RU"/>
        </w:rPr>
        <w:t>Показатели эффективности использования ресурсов при транспортировке.</w:t>
      </w:r>
    </w:p>
    <w:p w:rsidR="004A10D9" w:rsidRDefault="004A10D9" w:rsidP="005D1FF0">
      <w:pPr>
        <w:autoSpaceDE w:val="0"/>
        <w:autoSpaceDN w:val="0"/>
        <w:adjustRightInd w:val="0"/>
        <w:spacing w:after="0" w:line="240" w:lineRule="auto"/>
        <w:ind w:firstLine="709"/>
        <w:contextualSpacing/>
        <w:jc w:val="both"/>
        <w:rPr>
          <w:rFonts w:ascii="Times New Roman" w:hAnsi="Times New Roman"/>
          <w:bCs/>
          <w:sz w:val="28"/>
          <w:szCs w:val="28"/>
          <w:lang w:eastAsia="ru-RU"/>
        </w:rPr>
      </w:pPr>
      <w:r w:rsidRPr="008B61E8">
        <w:rPr>
          <w:rFonts w:ascii="Times New Roman" w:hAnsi="Times New Roman"/>
          <w:bCs/>
          <w:sz w:val="28"/>
          <w:szCs w:val="28"/>
          <w:lang w:eastAsia="ru-RU"/>
        </w:rPr>
        <w:t>Водоснабжение населен</w:t>
      </w:r>
      <w:r w:rsidR="008B61E8" w:rsidRPr="008B61E8">
        <w:rPr>
          <w:rFonts w:ascii="Times New Roman" w:hAnsi="Times New Roman"/>
          <w:bCs/>
          <w:sz w:val="28"/>
          <w:szCs w:val="28"/>
          <w:lang w:eastAsia="ru-RU"/>
        </w:rPr>
        <w:t>ного пункта осуществляется с 1</w:t>
      </w:r>
      <w:r w:rsidR="00413C5E">
        <w:rPr>
          <w:rFonts w:ascii="Times New Roman" w:hAnsi="Times New Roman"/>
          <w:bCs/>
          <w:sz w:val="28"/>
          <w:szCs w:val="28"/>
          <w:lang w:eastAsia="ru-RU"/>
        </w:rPr>
        <w:t>97</w:t>
      </w:r>
      <w:r w:rsidRPr="008B61E8">
        <w:rPr>
          <w:rFonts w:ascii="Times New Roman" w:hAnsi="Times New Roman"/>
          <w:bCs/>
          <w:sz w:val="28"/>
          <w:szCs w:val="28"/>
          <w:lang w:eastAsia="ru-RU"/>
        </w:rPr>
        <w:t>0 го</w:t>
      </w:r>
      <w:r w:rsidR="008B61E8" w:rsidRPr="008B61E8">
        <w:rPr>
          <w:rFonts w:ascii="Times New Roman" w:hAnsi="Times New Roman"/>
          <w:bCs/>
          <w:sz w:val="28"/>
          <w:szCs w:val="28"/>
          <w:lang w:eastAsia="ru-RU"/>
        </w:rPr>
        <w:t>да</w:t>
      </w:r>
      <w:r w:rsidR="00413C5E">
        <w:rPr>
          <w:rFonts w:ascii="Times New Roman" w:hAnsi="Times New Roman"/>
          <w:bCs/>
          <w:sz w:val="28"/>
          <w:szCs w:val="28"/>
          <w:lang w:eastAsia="ru-RU"/>
        </w:rPr>
        <w:t>. За время эксплуатации (более 4</w:t>
      </w:r>
      <w:r w:rsidRPr="008B61E8">
        <w:rPr>
          <w:rFonts w:ascii="Times New Roman" w:hAnsi="Times New Roman"/>
          <w:bCs/>
          <w:sz w:val="28"/>
          <w:szCs w:val="28"/>
          <w:lang w:eastAsia="ru-RU"/>
        </w:rPr>
        <w:t xml:space="preserve">0 лет) водопроводные сети сильно износились и требуют ремонта, реконструкции и замены. В настоящее время износ </w:t>
      </w:r>
      <w:r w:rsidR="008B61E8" w:rsidRPr="008B61E8">
        <w:rPr>
          <w:rFonts w:ascii="Times New Roman" w:hAnsi="Times New Roman"/>
          <w:bCs/>
          <w:sz w:val="28"/>
          <w:szCs w:val="28"/>
          <w:lang w:eastAsia="ru-RU"/>
        </w:rPr>
        <w:t>водопроводных сетей составляет 9</w:t>
      </w:r>
      <w:r w:rsidRPr="008B61E8">
        <w:rPr>
          <w:rFonts w:ascii="Times New Roman" w:hAnsi="Times New Roman"/>
          <w:bCs/>
          <w:sz w:val="28"/>
          <w:szCs w:val="28"/>
          <w:lang w:eastAsia="ru-RU"/>
        </w:rPr>
        <w:t>0%. Участились разрушения асбестоцементных и стальных труб.</w:t>
      </w:r>
      <w:r w:rsidR="008B61E8" w:rsidRPr="008B61E8">
        <w:rPr>
          <w:rFonts w:ascii="Times New Roman" w:hAnsi="Times New Roman"/>
          <w:bCs/>
          <w:sz w:val="28"/>
          <w:szCs w:val="28"/>
          <w:lang w:eastAsia="ru-RU"/>
        </w:rPr>
        <w:t xml:space="preserve"> Из-за высокого содержания сероводорода, происходит ускоренный коррозионный износ насосного оборудования и водопроводной сети. </w:t>
      </w:r>
      <w:r w:rsidRPr="008B61E8">
        <w:rPr>
          <w:rFonts w:ascii="Times New Roman" w:hAnsi="Times New Roman"/>
          <w:bCs/>
          <w:sz w:val="28"/>
          <w:szCs w:val="28"/>
          <w:lang w:eastAsia="ru-RU"/>
        </w:rPr>
        <w:t xml:space="preserve"> Запорная арматура распределения воды в смотровых колодцах центральных магистральных труб вышла из  строя. Демонтаж и их замена невозможна. При аварии на водопроводах происходит потеря воды (слив воды со всей системы), что в свою очередь ведет к ухудшению качества воды. </w:t>
      </w:r>
    </w:p>
    <w:p w:rsidR="00413C5E" w:rsidRPr="008B61E8" w:rsidRDefault="00413C5E" w:rsidP="005D1FF0">
      <w:pPr>
        <w:autoSpaceDE w:val="0"/>
        <w:autoSpaceDN w:val="0"/>
        <w:adjustRightInd w:val="0"/>
        <w:spacing w:after="0" w:line="240" w:lineRule="auto"/>
        <w:ind w:firstLine="709"/>
        <w:contextualSpacing/>
        <w:jc w:val="both"/>
        <w:rPr>
          <w:rFonts w:ascii="Times New Roman" w:hAnsi="Times New Roman"/>
          <w:bCs/>
          <w:sz w:val="28"/>
          <w:szCs w:val="28"/>
          <w:lang w:eastAsia="ru-RU"/>
        </w:rPr>
      </w:pPr>
      <w:r>
        <w:rPr>
          <w:rFonts w:ascii="Times New Roman" w:hAnsi="Times New Roman"/>
          <w:bCs/>
          <w:sz w:val="28"/>
          <w:szCs w:val="28"/>
          <w:lang w:eastAsia="ru-RU"/>
        </w:rPr>
        <w:t>В настоящее время в системе водоснабжения существуют оче</w:t>
      </w:r>
      <w:r w:rsidR="00DE3964">
        <w:rPr>
          <w:rFonts w:ascii="Times New Roman" w:hAnsi="Times New Roman"/>
          <w:bCs/>
          <w:sz w:val="28"/>
          <w:szCs w:val="28"/>
          <w:lang w:eastAsia="ru-RU"/>
        </w:rPr>
        <w:t>нь большие потери воды более 30</w:t>
      </w:r>
      <w:r>
        <w:rPr>
          <w:rFonts w:ascii="Times New Roman" w:hAnsi="Times New Roman"/>
          <w:bCs/>
          <w:sz w:val="28"/>
          <w:szCs w:val="28"/>
          <w:lang w:eastAsia="ru-RU"/>
        </w:rPr>
        <w:t xml:space="preserve"> %, что недопустимо, причинами являются сильная изношенность сетей,</w:t>
      </w:r>
      <w:r w:rsidR="00DE3964">
        <w:rPr>
          <w:rFonts w:ascii="Times New Roman" w:hAnsi="Times New Roman"/>
          <w:bCs/>
          <w:sz w:val="28"/>
          <w:szCs w:val="28"/>
          <w:lang w:eastAsia="ru-RU"/>
        </w:rPr>
        <w:t xml:space="preserve"> отсутствие приборов учета воды и как следствие хищения воды.</w:t>
      </w:r>
    </w:p>
    <w:p w:rsidR="004A10D9" w:rsidRPr="008B61E8" w:rsidRDefault="008B61E8" w:rsidP="005D1FF0">
      <w:pPr>
        <w:autoSpaceDE w:val="0"/>
        <w:autoSpaceDN w:val="0"/>
        <w:adjustRightInd w:val="0"/>
        <w:spacing w:after="0" w:line="240" w:lineRule="auto"/>
        <w:ind w:firstLine="709"/>
        <w:contextualSpacing/>
        <w:jc w:val="both"/>
        <w:rPr>
          <w:rFonts w:ascii="Times New Roman" w:hAnsi="Times New Roman"/>
          <w:bCs/>
          <w:sz w:val="28"/>
          <w:szCs w:val="28"/>
          <w:lang w:eastAsia="ru-RU"/>
        </w:rPr>
      </w:pPr>
      <w:r w:rsidRPr="008B61E8">
        <w:rPr>
          <w:rFonts w:ascii="Times New Roman" w:hAnsi="Times New Roman"/>
          <w:bCs/>
          <w:sz w:val="28"/>
          <w:szCs w:val="28"/>
          <w:lang w:eastAsia="ru-RU"/>
        </w:rPr>
        <w:t>На данный момент в сельско</w:t>
      </w:r>
      <w:r w:rsidR="00413C5E">
        <w:rPr>
          <w:rFonts w:ascii="Times New Roman" w:hAnsi="Times New Roman"/>
          <w:bCs/>
          <w:sz w:val="28"/>
          <w:szCs w:val="28"/>
          <w:lang w:eastAsia="ru-RU"/>
        </w:rPr>
        <w:t>м поселении зарегистрировано 612</w:t>
      </w:r>
      <w:r w:rsidR="004A10D9" w:rsidRPr="008B61E8">
        <w:rPr>
          <w:rFonts w:ascii="Times New Roman" w:hAnsi="Times New Roman"/>
          <w:bCs/>
          <w:sz w:val="28"/>
          <w:szCs w:val="28"/>
          <w:lang w:eastAsia="ru-RU"/>
        </w:rPr>
        <w:t xml:space="preserve"> </w:t>
      </w:r>
      <w:r w:rsidR="00413C5E">
        <w:rPr>
          <w:rFonts w:ascii="Times New Roman" w:hAnsi="Times New Roman"/>
          <w:bCs/>
          <w:sz w:val="28"/>
          <w:szCs w:val="28"/>
          <w:lang w:eastAsia="ru-RU"/>
        </w:rPr>
        <w:t>потребителей воды, из них у 402</w:t>
      </w:r>
      <w:r w:rsidR="004A10D9" w:rsidRPr="008B61E8">
        <w:rPr>
          <w:rFonts w:ascii="Times New Roman" w:hAnsi="Times New Roman"/>
          <w:bCs/>
          <w:sz w:val="28"/>
          <w:szCs w:val="28"/>
          <w:lang w:eastAsia="ru-RU"/>
        </w:rPr>
        <w:t xml:space="preserve"> установлены счетчики учета воды. </w:t>
      </w:r>
    </w:p>
    <w:p w:rsidR="004A10D9" w:rsidRDefault="004A10D9" w:rsidP="005D1FF0">
      <w:pPr>
        <w:autoSpaceDE w:val="0"/>
        <w:autoSpaceDN w:val="0"/>
        <w:adjustRightInd w:val="0"/>
        <w:spacing w:after="0" w:line="240" w:lineRule="auto"/>
        <w:ind w:firstLine="709"/>
        <w:contextualSpacing/>
        <w:jc w:val="both"/>
        <w:rPr>
          <w:rFonts w:ascii="Times New Roman" w:hAnsi="Times New Roman"/>
          <w:bCs/>
          <w:sz w:val="28"/>
          <w:szCs w:val="28"/>
          <w:lang w:eastAsia="ru-RU"/>
        </w:rPr>
      </w:pPr>
      <w:r w:rsidRPr="008B61E8">
        <w:rPr>
          <w:rFonts w:ascii="Times New Roman" w:hAnsi="Times New Roman"/>
          <w:bCs/>
          <w:sz w:val="28"/>
          <w:szCs w:val="28"/>
          <w:lang w:eastAsia="ru-RU"/>
        </w:rPr>
        <w:t>На конец расчетного периода планируется 10</w:t>
      </w:r>
      <w:r w:rsidRPr="005D1FF0">
        <w:rPr>
          <w:rFonts w:ascii="Times New Roman" w:hAnsi="Times New Roman"/>
          <w:bCs/>
          <w:sz w:val="28"/>
          <w:szCs w:val="28"/>
          <w:lang w:eastAsia="ru-RU"/>
        </w:rPr>
        <w:t xml:space="preserve">0% обеспечение населения </w:t>
      </w:r>
      <w:r w:rsidR="008B61E8">
        <w:rPr>
          <w:rFonts w:ascii="Times New Roman" w:hAnsi="Times New Roman"/>
          <w:bCs/>
          <w:sz w:val="28"/>
          <w:szCs w:val="28"/>
          <w:lang w:eastAsia="ru-RU"/>
        </w:rPr>
        <w:t xml:space="preserve">водопроводом и  </w:t>
      </w:r>
      <w:r w:rsidRPr="005D1FF0">
        <w:rPr>
          <w:rFonts w:ascii="Times New Roman" w:hAnsi="Times New Roman"/>
          <w:bCs/>
          <w:sz w:val="28"/>
          <w:szCs w:val="28"/>
          <w:lang w:eastAsia="ru-RU"/>
        </w:rPr>
        <w:t>коммерческими приборами учета воды, установка измерительных приборов, приборов контроля на водопроводных сетях  и замена отдельных изношенных участков водопровода, для уменьшения потерь в сетях и более рационального использования водных ресурсов.</w:t>
      </w:r>
    </w:p>
    <w:p w:rsidR="00CC0028" w:rsidRPr="005D1FF0" w:rsidRDefault="00CC0028" w:rsidP="005D1FF0">
      <w:pPr>
        <w:autoSpaceDE w:val="0"/>
        <w:autoSpaceDN w:val="0"/>
        <w:adjustRightInd w:val="0"/>
        <w:spacing w:after="0" w:line="240" w:lineRule="auto"/>
        <w:ind w:firstLine="709"/>
        <w:contextualSpacing/>
        <w:jc w:val="both"/>
        <w:rPr>
          <w:rFonts w:ascii="Times New Roman" w:hAnsi="Times New Roman"/>
          <w:bCs/>
          <w:sz w:val="28"/>
          <w:szCs w:val="28"/>
          <w:lang w:eastAsia="ru-RU"/>
        </w:rPr>
      </w:pPr>
    </w:p>
    <w:p w:rsidR="00CC0028" w:rsidRDefault="00CC0028" w:rsidP="00CC0028">
      <w:pPr>
        <w:pStyle w:val="a9"/>
        <w:numPr>
          <w:ilvl w:val="2"/>
          <w:numId w:val="37"/>
        </w:numPr>
        <w:autoSpaceDE w:val="0"/>
        <w:autoSpaceDN w:val="0"/>
        <w:adjustRightInd w:val="0"/>
        <w:spacing w:after="0" w:line="240" w:lineRule="auto"/>
        <w:ind w:left="0" w:firstLine="0"/>
        <w:rPr>
          <w:rFonts w:ascii="Times New Roman" w:hAnsi="Times New Roman"/>
          <w:b/>
          <w:bCs/>
          <w:sz w:val="28"/>
          <w:szCs w:val="28"/>
          <w:lang w:eastAsia="ru-RU"/>
        </w:rPr>
      </w:pPr>
      <w:r>
        <w:rPr>
          <w:rFonts w:ascii="Times New Roman" w:hAnsi="Times New Roman"/>
          <w:b/>
          <w:bCs/>
          <w:sz w:val="28"/>
          <w:szCs w:val="28"/>
          <w:lang w:eastAsia="ru-RU"/>
        </w:rPr>
        <w:t>Соотношение цены реализации мероприятий инвестиционной программы и их эффективности – улучшение качества воды.</w:t>
      </w:r>
    </w:p>
    <w:p w:rsidR="00CC0028" w:rsidRDefault="007A2B63" w:rsidP="00CC0028">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8</w:t>
      </w:r>
      <w:r w:rsidR="00CC0028">
        <w:rPr>
          <w:rFonts w:ascii="Times New Roman" w:hAnsi="Times New Roman"/>
          <w:color w:val="000000"/>
          <w:sz w:val="28"/>
          <w:szCs w:val="28"/>
          <w:lang w:eastAsia="ru-RU"/>
        </w:rPr>
        <w:t>5346 тыс. руб. - финансирование мероприятий по реализации схем водоснабжения, выполненных на основании укрупненных сметных нормативов. В стоимость включены:</w:t>
      </w:r>
    </w:p>
    <w:p w:rsidR="00CC0028" w:rsidRDefault="00CC0028" w:rsidP="00CC0028">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900 тыс. руб.       -  проект водоснабжения;</w:t>
      </w:r>
    </w:p>
    <w:p w:rsidR="00CC0028" w:rsidRDefault="00CC0028" w:rsidP="00CC0028">
      <w:pPr>
        <w:pStyle w:val="a9"/>
        <w:spacing w:line="240" w:lineRule="auto"/>
        <w:ind w:left="0"/>
        <w:rPr>
          <w:rFonts w:ascii="Times New Roman" w:hAnsi="Times New Roman"/>
          <w:bCs/>
          <w:sz w:val="28"/>
          <w:szCs w:val="28"/>
          <w:lang w:eastAsia="ru-RU"/>
        </w:rPr>
      </w:pPr>
      <w:r>
        <w:rPr>
          <w:rFonts w:ascii="Times New Roman" w:hAnsi="Times New Roman"/>
          <w:bCs/>
          <w:sz w:val="28"/>
          <w:szCs w:val="28"/>
          <w:lang w:eastAsia="ru-RU"/>
        </w:rPr>
        <w:t>- для выяснения ситуаций с существующей с</w:t>
      </w:r>
      <w:r w:rsidR="007A2B63">
        <w:rPr>
          <w:rFonts w:ascii="Times New Roman" w:hAnsi="Times New Roman"/>
          <w:bCs/>
          <w:sz w:val="28"/>
          <w:szCs w:val="28"/>
          <w:lang w:eastAsia="ru-RU"/>
        </w:rPr>
        <w:t>истемой водоснабжения в Эльтонском</w:t>
      </w:r>
      <w:r>
        <w:rPr>
          <w:rFonts w:ascii="Times New Roman" w:hAnsi="Times New Roman"/>
          <w:bCs/>
          <w:sz w:val="28"/>
          <w:szCs w:val="28"/>
          <w:lang w:eastAsia="ru-RU"/>
        </w:rPr>
        <w:t xml:space="preserve"> сельском поселении;</w:t>
      </w:r>
    </w:p>
    <w:p w:rsidR="00CC0028" w:rsidRDefault="00CC0028" w:rsidP="00CC0028">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 xml:space="preserve">- для обеспечения развития систем централизованного водоснабжения; </w:t>
      </w:r>
    </w:p>
    <w:p w:rsidR="00CC0028" w:rsidRDefault="00CC0028" w:rsidP="00CC0028">
      <w:pPr>
        <w:autoSpaceDE w:val="0"/>
        <w:autoSpaceDN w:val="0"/>
        <w:adjustRightInd w:val="0"/>
        <w:spacing w:after="0" w:line="240" w:lineRule="auto"/>
        <w:contextualSpacing/>
        <w:jc w:val="both"/>
        <w:rPr>
          <w:rFonts w:ascii="Times New Roman" w:hAnsi="Times New Roman"/>
          <w:color w:val="000000"/>
          <w:sz w:val="28"/>
          <w:szCs w:val="28"/>
          <w:lang w:eastAsia="ru-RU"/>
        </w:rPr>
      </w:pPr>
      <w:r>
        <w:rPr>
          <w:rFonts w:ascii="Times New Roman" w:hAnsi="Times New Roman"/>
          <w:bCs/>
          <w:sz w:val="28"/>
          <w:szCs w:val="28"/>
          <w:lang w:eastAsia="ru-RU"/>
        </w:rPr>
        <w:t>- для обеспечения надежного централизованного водоснабжения.</w:t>
      </w:r>
    </w:p>
    <w:p w:rsidR="00CC0028" w:rsidRDefault="007A2B63" w:rsidP="00CC0028">
      <w:pPr>
        <w:autoSpaceDE w:val="0"/>
        <w:autoSpaceDN w:val="0"/>
        <w:adjustRightInd w:val="0"/>
        <w:spacing w:after="0" w:line="240" w:lineRule="auto"/>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ab/>
        <w:t>3</w:t>
      </w:r>
      <w:r w:rsidR="00CC0028">
        <w:rPr>
          <w:rFonts w:ascii="Times New Roman" w:hAnsi="Times New Roman"/>
          <w:color w:val="000000"/>
          <w:sz w:val="28"/>
          <w:szCs w:val="28"/>
          <w:lang w:eastAsia="ru-RU"/>
        </w:rPr>
        <w:t xml:space="preserve">2156 тыс. руб. - реконструкция существующего водопровода с заменой на трубы ПВХ; </w:t>
      </w:r>
    </w:p>
    <w:p w:rsidR="009306BF" w:rsidRDefault="009306BF" w:rsidP="00CC0028">
      <w:pPr>
        <w:autoSpaceDE w:val="0"/>
        <w:autoSpaceDN w:val="0"/>
        <w:adjustRightInd w:val="0"/>
        <w:spacing w:after="0" w:line="240" w:lineRule="auto"/>
        <w:contextualSpacing/>
        <w:jc w:val="both"/>
        <w:rPr>
          <w:rFonts w:ascii="Times New Roman" w:hAnsi="Times New Roman"/>
          <w:color w:val="000000"/>
          <w:sz w:val="28"/>
          <w:szCs w:val="28"/>
          <w:lang w:eastAsia="ru-RU"/>
        </w:rPr>
      </w:pPr>
    </w:p>
    <w:p w:rsidR="00CC0028" w:rsidRDefault="00CC0028" w:rsidP="00CC0028">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 в связи с высокой степенью износа существующих водопроводных сетей;</w:t>
      </w:r>
    </w:p>
    <w:p w:rsidR="00CC0028" w:rsidRDefault="00CC0028" w:rsidP="00CC0028">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 для улучшения работы систем водоснабжения;</w:t>
      </w:r>
    </w:p>
    <w:p w:rsidR="00CC0028" w:rsidRDefault="00CC0028" w:rsidP="00CC0028">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 для повышения качества предоставляемых коммунальных услуг потребителям.</w:t>
      </w:r>
    </w:p>
    <w:p w:rsidR="00CC0028" w:rsidRDefault="00CC0028" w:rsidP="00CC0028">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7650 тыс. руб. -  строительство новых водопроводов.</w:t>
      </w:r>
    </w:p>
    <w:p w:rsidR="0075311D" w:rsidRDefault="00CC0028" w:rsidP="0075311D">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 обеспечения питьевым водоснабжением перспективной</w:t>
      </w:r>
      <w:r>
        <w:rPr>
          <w:rFonts w:ascii="Times New Roman" w:hAnsi="Times New Roman"/>
          <w:bCs/>
          <w:sz w:val="28"/>
          <w:szCs w:val="28"/>
          <w:lang w:eastAsia="ru-RU"/>
        </w:rPr>
        <w:tab/>
        <w:t xml:space="preserve"> индивидуальной жилой застройки и обеспечения центральным водопрово</w:t>
      </w:r>
      <w:r w:rsidR="0075311D">
        <w:rPr>
          <w:rFonts w:ascii="Times New Roman" w:hAnsi="Times New Roman"/>
          <w:bCs/>
          <w:sz w:val="28"/>
          <w:szCs w:val="28"/>
          <w:lang w:eastAsia="ru-RU"/>
        </w:rPr>
        <w:t>дом оставшейся части населения;</w:t>
      </w:r>
    </w:p>
    <w:p w:rsidR="0075311D" w:rsidRPr="0075311D" w:rsidRDefault="00CC0028" w:rsidP="0075311D">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 для увеличения мощности систем водоснабжения</w:t>
      </w:r>
      <w:r w:rsidR="0075311D">
        <w:rPr>
          <w:rFonts w:ascii="Times New Roman" w:hAnsi="Times New Roman"/>
          <w:bCs/>
          <w:sz w:val="28"/>
          <w:szCs w:val="28"/>
          <w:lang w:eastAsia="ru-RU"/>
        </w:rPr>
        <w:t>;</w:t>
      </w:r>
    </w:p>
    <w:p w:rsidR="00CC0028" w:rsidRDefault="007A2B63" w:rsidP="00CC0028">
      <w:pPr>
        <w:autoSpaceDE w:val="0"/>
        <w:autoSpaceDN w:val="0"/>
        <w:adjustRightInd w:val="0"/>
        <w:spacing w:after="0" w:line="240" w:lineRule="auto"/>
        <w:ind w:firstLine="708"/>
        <w:contextualSpacing/>
        <w:jc w:val="both"/>
        <w:rPr>
          <w:rFonts w:ascii="Times New Roman" w:hAnsi="Times New Roman"/>
          <w:sz w:val="28"/>
          <w:szCs w:val="28"/>
          <w:lang w:eastAsia="ru-RU"/>
        </w:rPr>
      </w:pPr>
      <w:r>
        <w:rPr>
          <w:rFonts w:ascii="Times New Roman" w:hAnsi="Times New Roman"/>
          <w:color w:val="000000"/>
          <w:sz w:val="28"/>
          <w:szCs w:val="28"/>
          <w:lang w:eastAsia="ru-RU"/>
        </w:rPr>
        <w:t>2</w:t>
      </w:r>
      <w:r w:rsidR="00CC0028">
        <w:rPr>
          <w:rFonts w:ascii="Times New Roman" w:hAnsi="Times New Roman"/>
          <w:color w:val="000000"/>
          <w:sz w:val="28"/>
          <w:szCs w:val="28"/>
          <w:lang w:eastAsia="ru-RU"/>
        </w:rPr>
        <w:t>6140 тыс. руб.  - реконструкция и капитальный ремонт</w:t>
      </w:r>
      <w:r w:rsidR="00CC0028">
        <w:rPr>
          <w:rFonts w:ascii="Times New Roman" w:hAnsi="Times New Roman"/>
          <w:sz w:val="28"/>
          <w:szCs w:val="28"/>
          <w:lang w:eastAsia="ru-RU"/>
        </w:rPr>
        <w:t xml:space="preserve"> напорно-регулирующих сооружений (башня и резервуар чистой воды) и узлов учета для обеспечения бесперебойной работы водопроводной системы; </w:t>
      </w:r>
    </w:p>
    <w:p w:rsidR="00CC0028" w:rsidRDefault="00CC0028" w:rsidP="00CC0028">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8500 тыс. руб.   - текущий, капитальный ремонт систем водоснабжения.</w:t>
      </w:r>
    </w:p>
    <w:p w:rsidR="00CC0028" w:rsidRDefault="00CC0028" w:rsidP="00CC0028">
      <w:pPr>
        <w:autoSpaceDE w:val="0"/>
        <w:autoSpaceDN w:val="0"/>
        <w:adjustRightIn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снижения уровня износа объектов водоснабжения и водоотведения;</w:t>
      </w:r>
    </w:p>
    <w:p w:rsidR="00CC0028" w:rsidRDefault="00CC0028" w:rsidP="00CC0028">
      <w:pPr>
        <w:autoSpaceDE w:val="0"/>
        <w:autoSpaceDN w:val="0"/>
        <w:adjustRightIn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обеспечения надежности  и бесперебойности водоснабжения абонентов</w:t>
      </w:r>
    </w:p>
    <w:p w:rsidR="00CC0028" w:rsidRDefault="00CC0028" w:rsidP="00CC0028">
      <w:pPr>
        <w:autoSpaceDE w:val="0"/>
        <w:autoSpaceDN w:val="0"/>
        <w:adjustRightIn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уменьшение повторного загрязнения воды от изношенных труб</w:t>
      </w:r>
    </w:p>
    <w:p w:rsidR="00CC0028" w:rsidRDefault="00CC0028" w:rsidP="00CC0028">
      <w:pPr>
        <w:pStyle w:val="a9"/>
        <w:autoSpaceDE w:val="0"/>
        <w:autoSpaceDN w:val="0"/>
        <w:adjustRightInd w:val="0"/>
        <w:spacing w:after="0" w:line="240" w:lineRule="auto"/>
        <w:ind w:left="0"/>
        <w:rPr>
          <w:rFonts w:ascii="Times New Roman" w:hAnsi="Times New Roman"/>
          <w:b/>
          <w:bCs/>
          <w:sz w:val="28"/>
          <w:szCs w:val="28"/>
          <w:lang w:eastAsia="ru-RU"/>
        </w:rPr>
      </w:pPr>
      <w:r>
        <w:rPr>
          <w:rFonts w:ascii="Times New Roman" w:hAnsi="Times New Roman"/>
          <w:sz w:val="28"/>
          <w:szCs w:val="28"/>
          <w:lang w:eastAsia="ru-RU"/>
        </w:rPr>
        <w:t>- снижение потерь воды, с целью повышения эффективности водоснабжения</w:t>
      </w:r>
    </w:p>
    <w:p w:rsidR="004A10D9" w:rsidRPr="005D1FF0" w:rsidRDefault="00D506B4" w:rsidP="005D1FF0">
      <w:pPr>
        <w:autoSpaceDE w:val="0"/>
        <w:autoSpaceDN w:val="0"/>
        <w:adjustRightInd w:val="0"/>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ab/>
      </w:r>
    </w:p>
    <w:p w:rsidR="004A10D9" w:rsidRPr="005D1FF0" w:rsidRDefault="004A10D9" w:rsidP="00461A00">
      <w:pPr>
        <w:autoSpaceDE w:val="0"/>
        <w:autoSpaceDN w:val="0"/>
        <w:adjustRightInd w:val="0"/>
        <w:spacing w:after="0" w:line="240" w:lineRule="auto"/>
        <w:contextualSpacing/>
        <w:rPr>
          <w:rFonts w:ascii="Times New Roman" w:hAnsi="Times New Roman"/>
          <w:b/>
          <w:bCs/>
          <w:sz w:val="28"/>
          <w:szCs w:val="28"/>
          <w:lang w:eastAsia="ru-RU"/>
        </w:rPr>
      </w:pPr>
      <w:r w:rsidRPr="005D1FF0">
        <w:rPr>
          <w:rFonts w:ascii="Times New Roman" w:hAnsi="Times New Roman"/>
          <w:b/>
          <w:bCs/>
          <w:sz w:val="28"/>
          <w:szCs w:val="28"/>
          <w:lang w:eastAsia="ru-RU"/>
        </w:rPr>
        <w:t>1.7.6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33CDF" w:rsidRDefault="004A10D9" w:rsidP="00A33CDF">
      <w:pPr>
        <w:autoSpaceDE w:val="0"/>
        <w:autoSpaceDN w:val="0"/>
        <w:adjustRightInd w:val="0"/>
        <w:spacing w:after="0" w:line="240" w:lineRule="auto"/>
        <w:ind w:left="708" w:firstLine="708"/>
        <w:contextualSpacing/>
        <w:rPr>
          <w:rFonts w:ascii="Times New Roman" w:hAnsi="Times New Roman"/>
          <w:bCs/>
          <w:sz w:val="28"/>
          <w:szCs w:val="28"/>
          <w:lang w:eastAsia="ru-RU"/>
        </w:rPr>
      </w:pPr>
      <w:r w:rsidRPr="0021238B">
        <w:rPr>
          <w:rFonts w:ascii="Times New Roman" w:hAnsi="Times New Roman"/>
          <w:bCs/>
          <w:sz w:val="28"/>
          <w:szCs w:val="28"/>
          <w:lang w:eastAsia="ru-RU"/>
        </w:rPr>
        <w:t>Иные показатели отсутствуют.</w:t>
      </w:r>
    </w:p>
    <w:p w:rsidR="00604922" w:rsidRDefault="00604922" w:rsidP="00A33CDF">
      <w:pPr>
        <w:autoSpaceDE w:val="0"/>
        <w:autoSpaceDN w:val="0"/>
        <w:adjustRightInd w:val="0"/>
        <w:spacing w:after="0" w:line="240" w:lineRule="auto"/>
        <w:ind w:left="708" w:firstLine="708"/>
        <w:contextualSpacing/>
        <w:rPr>
          <w:rFonts w:ascii="Times New Roman" w:hAnsi="Times New Roman"/>
          <w:bCs/>
          <w:sz w:val="28"/>
          <w:szCs w:val="28"/>
          <w:lang w:eastAsia="ru-RU"/>
        </w:rPr>
      </w:pPr>
    </w:p>
    <w:p w:rsidR="00604922" w:rsidRPr="00604922" w:rsidRDefault="00A33CDF" w:rsidP="00604922">
      <w:pPr>
        <w:autoSpaceDE w:val="0"/>
        <w:autoSpaceDN w:val="0"/>
        <w:adjustRightInd w:val="0"/>
        <w:spacing w:after="0" w:line="240" w:lineRule="auto"/>
        <w:contextualSpacing/>
        <w:rPr>
          <w:rFonts w:ascii="Times New Roman" w:eastAsia="Times New Roman" w:hAnsi="Times New Roman"/>
          <w:b/>
          <w:bCs/>
          <w:sz w:val="28"/>
          <w:szCs w:val="28"/>
          <w:lang w:eastAsia="ru-RU"/>
        </w:rPr>
      </w:pPr>
      <w:r w:rsidRPr="00A33CDF">
        <w:rPr>
          <w:rFonts w:ascii="Times New Roman" w:hAnsi="Times New Roman"/>
          <w:b/>
          <w:bCs/>
          <w:sz w:val="28"/>
          <w:szCs w:val="28"/>
          <w:lang w:eastAsia="ru-RU"/>
        </w:rPr>
        <w:t>1.8</w:t>
      </w:r>
      <w:r>
        <w:rPr>
          <w:rFonts w:ascii="Times New Roman" w:hAnsi="Times New Roman"/>
          <w:bCs/>
          <w:sz w:val="28"/>
          <w:szCs w:val="28"/>
          <w:lang w:eastAsia="ru-RU"/>
        </w:rPr>
        <w:t xml:space="preserve">. </w:t>
      </w:r>
      <w:r w:rsidR="00604922" w:rsidRPr="00604922">
        <w:rPr>
          <w:rFonts w:ascii="Times New Roman" w:eastAsia="Times New Roman" w:hAnsi="Times New Roman"/>
          <w:b/>
          <w:bCs/>
          <w:sz w:val="28"/>
          <w:szCs w:val="28"/>
          <w:lang w:eastAsia="ru-RU"/>
        </w:rPr>
        <w:t xml:space="preserve"> Перечень выявленных бесхозяйных объектов централизованной системы водоснабжения.</w:t>
      </w:r>
    </w:p>
    <w:p w:rsidR="00604922" w:rsidRPr="00604922" w:rsidRDefault="00604922" w:rsidP="00604922">
      <w:pPr>
        <w:autoSpaceDE w:val="0"/>
        <w:autoSpaceDN w:val="0"/>
        <w:adjustRightInd w:val="0"/>
        <w:spacing w:after="0" w:line="240" w:lineRule="auto"/>
        <w:ind w:firstLine="708"/>
        <w:contextualSpacing/>
        <w:jc w:val="both"/>
        <w:rPr>
          <w:rFonts w:ascii="Times New Roman" w:hAnsi="Times New Roman"/>
          <w:bCs/>
          <w:sz w:val="28"/>
          <w:szCs w:val="28"/>
          <w:lang w:eastAsia="ru-RU"/>
        </w:rPr>
      </w:pPr>
      <w:r w:rsidRPr="00604922">
        <w:rPr>
          <w:rFonts w:ascii="Times New Roman" w:eastAsia="Times New Roman" w:hAnsi="Times New Roman"/>
          <w:bCs/>
          <w:sz w:val="28"/>
          <w:szCs w:val="28"/>
          <w:lang w:eastAsia="ru-RU"/>
        </w:rPr>
        <w:t>Бесхозяйные объекты централизованной системы водоснабжения отсутствуют.</w:t>
      </w:r>
    </w:p>
    <w:p w:rsidR="00A33CDF" w:rsidRPr="005D1FF0" w:rsidRDefault="00A33CDF" w:rsidP="00A33CDF">
      <w:pPr>
        <w:autoSpaceDE w:val="0"/>
        <w:autoSpaceDN w:val="0"/>
        <w:adjustRightInd w:val="0"/>
        <w:spacing w:after="0" w:line="240" w:lineRule="auto"/>
        <w:contextualSpacing/>
        <w:rPr>
          <w:rFonts w:ascii="Times New Roman" w:hAnsi="Times New Roman"/>
          <w:bCs/>
          <w:sz w:val="28"/>
          <w:szCs w:val="28"/>
          <w:lang w:eastAsia="ru-RU"/>
        </w:rPr>
      </w:pPr>
    </w:p>
    <w:p w:rsidR="00055C22" w:rsidRDefault="00055C22"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2. ВОДООТВЕДЕНИЕ.</w:t>
      </w:r>
    </w:p>
    <w:p w:rsidR="00044ED9" w:rsidRDefault="00044E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r w:rsidRPr="005D1FF0">
        <w:rPr>
          <w:rFonts w:ascii="Times New Roman" w:hAnsi="Times New Roman"/>
          <w:b/>
          <w:bCs/>
          <w:sz w:val="28"/>
          <w:szCs w:val="28"/>
          <w:lang w:eastAsia="ru-RU"/>
        </w:rPr>
        <w:t xml:space="preserve">2.1 </w:t>
      </w:r>
      <w:r w:rsidR="00803CA9" w:rsidRPr="00125909">
        <w:rPr>
          <w:rFonts w:ascii="Times New Roman" w:eastAsia="Times New Roman" w:hAnsi="Times New Roman"/>
          <w:b/>
          <w:bCs/>
          <w:sz w:val="28"/>
          <w:szCs w:val="28"/>
          <w:lang w:eastAsia="ru-RU"/>
        </w:rPr>
        <w:t>Существующее положение в сфере водоотведения поселения</w:t>
      </w:r>
      <w:r w:rsidRPr="005D1FF0">
        <w:rPr>
          <w:rFonts w:ascii="Times New Roman" w:hAnsi="Times New Roman"/>
          <w:b/>
          <w:bCs/>
          <w:sz w:val="28"/>
          <w:szCs w:val="28"/>
          <w:lang w:eastAsia="ru-RU"/>
        </w:rPr>
        <w:t xml:space="preserve">. </w:t>
      </w:r>
    </w:p>
    <w:p w:rsidR="004A10D9" w:rsidRPr="005D1FF0" w:rsidRDefault="004A10D9" w:rsidP="005D1FF0">
      <w:pPr>
        <w:autoSpaceDE w:val="0"/>
        <w:autoSpaceDN w:val="0"/>
        <w:adjustRightInd w:val="0"/>
        <w:spacing w:after="0" w:line="240" w:lineRule="auto"/>
        <w:contextualSpacing/>
        <w:jc w:val="center"/>
        <w:rPr>
          <w:rFonts w:ascii="Times New Roman" w:hAnsi="Times New Roman"/>
          <w:b/>
          <w:bCs/>
          <w:sz w:val="28"/>
          <w:szCs w:val="28"/>
          <w:lang w:eastAsia="ru-RU"/>
        </w:rPr>
      </w:pPr>
    </w:p>
    <w:p w:rsidR="00DA6A10" w:rsidRPr="00DA6A10" w:rsidRDefault="00604922" w:rsidP="00604922">
      <w:pPr>
        <w:numPr>
          <w:ilvl w:val="2"/>
          <w:numId w:val="33"/>
        </w:numPr>
        <w:autoSpaceDE w:val="0"/>
        <w:autoSpaceDN w:val="0"/>
        <w:adjustRightInd w:val="0"/>
        <w:spacing w:after="0" w:line="240" w:lineRule="auto"/>
        <w:ind w:left="0" w:firstLine="0"/>
        <w:contextualSpacing/>
        <w:rPr>
          <w:rFonts w:ascii="Times New Roman" w:hAnsi="Times New Roman"/>
          <w:b/>
          <w:bCs/>
          <w:sz w:val="28"/>
          <w:szCs w:val="28"/>
          <w:lang w:eastAsia="ru-RU"/>
        </w:rPr>
      </w:pPr>
      <w:r>
        <w:rPr>
          <w:rFonts w:ascii="Times New Roman" w:hAnsi="Times New Roman"/>
          <w:b/>
          <w:bCs/>
          <w:sz w:val="28"/>
          <w:szCs w:val="28"/>
          <w:lang w:eastAsia="ru-RU"/>
        </w:rPr>
        <w:t xml:space="preserve"> </w:t>
      </w:r>
      <w:r w:rsidR="004A10D9" w:rsidRPr="005D1FF0">
        <w:rPr>
          <w:rFonts w:ascii="Times New Roman" w:hAnsi="Times New Roman"/>
          <w:b/>
          <w:bCs/>
          <w:sz w:val="28"/>
          <w:szCs w:val="28"/>
          <w:lang w:eastAsia="ru-RU"/>
        </w:rPr>
        <w:t>Структура системы сбора, очистки и отведения сточных вод на террит</w:t>
      </w:r>
      <w:r w:rsidR="00D424A7">
        <w:rPr>
          <w:rFonts w:ascii="Times New Roman" w:hAnsi="Times New Roman"/>
          <w:b/>
          <w:bCs/>
          <w:sz w:val="28"/>
          <w:szCs w:val="28"/>
          <w:lang w:eastAsia="ru-RU"/>
        </w:rPr>
        <w:t>ории сельского поселения</w:t>
      </w:r>
      <w:r w:rsidR="004A10D9" w:rsidRPr="005D1FF0">
        <w:rPr>
          <w:rFonts w:ascii="Times New Roman" w:hAnsi="Times New Roman"/>
          <w:b/>
          <w:bCs/>
          <w:sz w:val="28"/>
          <w:szCs w:val="28"/>
          <w:lang w:eastAsia="ru-RU"/>
        </w:rPr>
        <w:t xml:space="preserve"> и деление территории на эксплуатационные зоны.</w:t>
      </w:r>
    </w:p>
    <w:p w:rsidR="00D424A7" w:rsidRPr="007A2B63" w:rsidRDefault="00DA6A10" w:rsidP="00DA6A10">
      <w:pPr>
        <w:spacing w:after="0" w:line="240" w:lineRule="auto"/>
        <w:ind w:firstLine="52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Централизованная система канализации существует только в санатории «Эльтон-2». Стоки поступают на очистные сооружения.</w:t>
      </w:r>
      <w:r w:rsidR="007A2B63" w:rsidRPr="007A2B63">
        <w:rPr>
          <w:rFonts w:ascii="Times New Roman" w:eastAsia="Times New Roman" w:hAnsi="Times New Roman"/>
          <w:sz w:val="28"/>
          <w:szCs w:val="28"/>
          <w:lang w:eastAsia="ru-RU"/>
        </w:rPr>
        <w:t xml:space="preserve"> </w:t>
      </w:r>
    </w:p>
    <w:p w:rsidR="004A10D9" w:rsidRPr="00D424A7" w:rsidRDefault="00DA6A10"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Pr>
          <w:rFonts w:ascii="Times New Roman" w:hAnsi="Times New Roman"/>
          <w:sz w:val="28"/>
          <w:szCs w:val="28"/>
          <w:lang w:eastAsia="ru-RU"/>
        </w:rPr>
        <w:t>В самом поселке Эльтон и населенных</w:t>
      </w:r>
      <w:r w:rsidR="007A2B63">
        <w:rPr>
          <w:rFonts w:ascii="Times New Roman" w:hAnsi="Times New Roman"/>
          <w:sz w:val="28"/>
          <w:szCs w:val="28"/>
          <w:lang w:eastAsia="ru-RU"/>
        </w:rPr>
        <w:t xml:space="preserve"> пунктах Эльтонского сельского поселения с</w:t>
      </w:r>
      <w:r w:rsidR="004A10D9" w:rsidRPr="00D424A7">
        <w:rPr>
          <w:rFonts w:ascii="Times New Roman" w:hAnsi="Times New Roman"/>
          <w:sz w:val="28"/>
          <w:szCs w:val="28"/>
          <w:lang w:eastAsia="ru-RU"/>
        </w:rPr>
        <w:t>точные</w:t>
      </w:r>
      <w:r w:rsidR="00D424A7" w:rsidRPr="00D424A7">
        <w:rPr>
          <w:rFonts w:ascii="Times New Roman" w:hAnsi="Times New Roman"/>
          <w:sz w:val="28"/>
          <w:szCs w:val="28"/>
          <w:lang w:eastAsia="ru-RU"/>
        </w:rPr>
        <w:t xml:space="preserve"> воды бе</w:t>
      </w:r>
      <w:r w:rsidR="007A2B63">
        <w:rPr>
          <w:rFonts w:ascii="Times New Roman" w:hAnsi="Times New Roman"/>
          <w:sz w:val="28"/>
          <w:szCs w:val="28"/>
          <w:lang w:eastAsia="ru-RU"/>
        </w:rPr>
        <w:t>з очистки сбрасываются на свалки</w:t>
      </w:r>
      <w:r w:rsidR="00D424A7" w:rsidRPr="00D424A7">
        <w:rPr>
          <w:rFonts w:ascii="Times New Roman" w:hAnsi="Times New Roman"/>
          <w:sz w:val="28"/>
          <w:szCs w:val="28"/>
          <w:lang w:eastAsia="ru-RU"/>
        </w:rPr>
        <w:t xml:space="preserve"> ТБО,</w:t>
      </w:r>
      <w:r w:rsidR="004A10D9" w:rsidRPr="00D424A7">
        <w:rPr>
          <w:rFonts w:ascii="Times New Roman" w:hAnsi="Times New Roman"/>
          <w:sz w:val="28"/>
          <w:szCs w:val="28"/>
          <w:lang w:eastAsia="ru-RU"/>
        </w:rPr>
        <w:t xml:space="preserve"> загрязняя окружающую среду. Имеются неоднократные предупреждения органов Роспотребнадзора.</w:t>
      </w:r>
    </w:p>
    <w:p w:rsidR="004A10D9"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D424A7">
        <w:rPr>
          <w:rFonts w:ascii="Times New Roman" w:hAnsi="Times New Roman"/>
          <w:sz w:val="28"/>
          <w:szCs w:val="28"/>
          <w:lang w:eastAsia="ru-RU"/>
        </w:rPr>
        <w:t>Отсутствие канализационной сети</w:t>
      </w:r>
      <w:r w:rsidR="00DA6A10">
        <w:rPr>
          <w:rFonts w:ascii="Times New Roman" w:hAnsi="Times New Roman"/>
          <w:sz w:val="28"/>
          <w:szCs w:val="28"/>
          <w:lang w:eastAsia="ru-RU"/>
        </w:rPr>
        <w:t xml:space="preserve"> в поселке и </w:t>
      </w:r>
      <w:r w:rsidRPr="00D424A7">
        <w:rPr>
          <w:rFonts w:ascii="Times New Roman" w:hAnsi="Times New Roman"/>
          <w:sz w:val="28"/>
          <w:szCs w:val="28"/>
          <w:lang w:eastAsia="ru-RU"/>
        </w:rPr>
        <w:t xml:space="preserve"> населенных пу</w:t>
      </w:r>
      <w:r w:rsidR="00D424A7" w:rsidRPr="00D424A7">
        <w:rPr>
          <w:rFonts w:ascii="Times New Roman" w:hAnsi="Times New Roman"/>
          <w:sz w:val="28"/>
          <w:szCs w:val="28"/>
          <w:lang w:eastAsia="ru-RU"/>
        </w:rPr>
        <w:t>нктах сельского поселения</w:t>
      </w:r>
      <w:r w:rsidRPr="00D424A7">
        <w:rPr>
          <w:rFonts w:ascii="Times New Roman" w:hAnsi="Times New Roman"/>
          <w:sz w:val="28"/>
          <w:szCs w:val="28"/>
          <w:lang w:eastAsia="ru-RU"/>
        </w:rPr>
        <w:t xml:space="preserve"> создает определенные трудности населению, ухудшает их бытовые условия.</w:t>
      </w:r>
    </w:p>
    <w:p w:rsidR="00D424A7" w:rsidRPr="005D1FF0" w:rsidRDefault="00D424A7"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5D1FF0" w:rsidRDefault="004A10D9" w:rsidP="00DE3964">
      <w:pPr>
        <w:pStyle w:val="a9"/>
        <w:numPr>
          <w:ilvl w:val="2"/>
          <w:numId w:val="29"/>
        </w:numPr>
        <w:autoSpaceDE w:val="0"/>
        <w:autoSpaceDN w:val="0"/>
        <w:adjustRightInd w:val="0"/>
        <w:spacing w:after="0" w:line="240" w:lineRule="auto"/>
        <w:ind w:left="0" w:firstLine="0"/>
        <w:jc w:val="both"/>
        <w:rPr>
          <w:rFonts w:ascii="Times New Roman" w:hAnsi="Times New Roman"/>
          <w:b/>
          <w:sz w:val="28"/>
          <w:szCs w:val="28"/>
          <w:lang w:eastAsia="ru-RU"/>
        </w:rPr>
      </w:pPr>
      <w:r w:rsidRPr="005D1FF0">
        <w:rPr>
          <w:rFonts w:ascii="Times New Roman" w:hAnsi="Times New Roman"/>
          <w:b/>
          <w:sz w:val="28"/>
          <w:szCs w:val="28"/>
          <w:lang w:eastAsia="ru-RU"/>
        </w:rPr>
        <w:t>Результатов технического обследования централизованной системы водоотведения.</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Централизованное водоотведение в </w:t>
      </w:r>
      <w:r w:rsidR="00D424A7">
        <w:rPr>
          <w:rFonts w:ascii="Times New Roman" w:hAnsi="Times New Roman"/>
          <w:sz w:val="28"/>
          <w:szCs w:val="28"/>
          <w:lang w:eastAsia="ru-RU"/>
        </w:rPr>
        <w:t>сельском поселении</w:t>
      </w:r>
      <w:r w:rsidRPr="005D1FF0">
        <w:rPr>
          <w:rFonts w:ascii="Times New Roman" w:hAnsi="Times New Roman"/>
          <w:sz w:val="28"/>
          <w:szCs w:val="28"/>
          <w:lang w:eastAsia="ru-RU"/>
        </w:rPr>
        <w:t xml:space="preserve"> отсутствует.</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7A2B63" w:rsidRDefault="004A10D9" w:rsidP="00DE3964">
      <w:pPr>
        <w:pStyle w:val="a9"/>
        <w:numPr>
          <w:ilvl w:val="2"/>
          <w:numId w:val="29"/>
        </w:numPr>
        <w:autoSpaceDE w:val="0"/>
        <w:autoSpaceDN w:val="0"/>
        <w:adjustRightInd w:val="0"/>
        <w:spacing w:after="0" w:line="240" w:lineRule="auto"/>
        <w:ind w:left="0" w:firstLine="0"/>
        <w:jc w:val="both"/>
        <w:rPr>
          <w:rFonts w:ascii="Times New Roman" w:hAnsi="Times New Roman"/>
          <w:b/>
          <w:sz w:val="28"/>
          <w:szCs w:val="28"/>
          <w:lang w:eastAsia="ru-RU"/>
        </w:rPr>
      </w:pPr>
      <w:r w:rsidRPr="005D1FF0">
        <w:rPr>
          <w:rFonts w:ascii="Times New Roman" w:hAnsi="Times New Roman"/>
          <w:b/>
          <w:sz w:val="28"/>
          <w:szCs w:val="28"/>
          <w:lang w:eastAsia="ru-RU"/>
        </w:rPr>
        <w:t>Технологические зоны водоотведения.  Зоны централизованного и нецентрализованного водоотведения.</w:t>
      </w:r>
    </w:p>
    <w:p w:rsidR="004A10D9" w:rsidRPr="00D424A7" w:rsidRDefault="009B055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Pr>
          <w:rFonts w:ascii="Times New Roman" w:hAnsi="Times New Roman"/>
          <w:sz w:val="28"/>
          <w:szCs w:val="28"/>
          <w:lang w:eastAsia="ru-RU"/>
        </w:rPr>
        <w:t>В Эльтонском</w:t>
      </w:r>
      <w:r w:rsidR="00D424A7" w:rsidRPr="00D424A7">
        <w:rPr>
          <w:rFonts w:ascii="Times New Roman" w:hAnsi="Times New Roman"/>
          <w:sz w:val="28"/>
          <w:szCs w:val="28"/>
          <w:lang w:eastAsia="ru-RU"/>
        </w:rPr>
        <w:t xml:space="preserve"> сельском поселении </w:t>
      </w:r>
      <w:r w:rsidR="004A10D9" w:rsidRPr="00D424A7">
        <w:rPr>
          <w:rFonts w:ascii="Times New Roman" w:hAnsi="Times New Roman"/>
          <w:sz w:val="28"/>
          <w:szCs w:val="28"/>
          <w:lang w:eastAsia="ru-RU"/>
        </w:rPr>
        <w:t xml:space="preserve"> </w:t>
      </w:r>
      <w:r w:rsidR="00B7041A">
        <w:rPr>
          <w:rFonts w:ascii="Times New Roman" w:hAnsi="Times New Roman"/>
          <w:sz w:val="28"/>
          <w:szCs w:val="28"/>
          <w:lang w:eastAsia="ru-RU"/>
        </w:rPr>
        <w:t>одна  технологическая зона централизованной системы</w:t>
      </w:r>
      <w:r w:rsidR="004A10D9" w:rsidRPr="00D424A7">
        <w:rPr>
          <w:rFonts w:ascii="Times New Roman" w:hAnsi="Times New Roman"/>
          <w:sz w:val="28"/>
          <w:szCs w:val="28"/>
          <w:lang w:eastAsia="ru-RU"/>
        </w:rPr>
        <w:t xml:space="preserve"> канализации</w:t>
      </w:r>
      <w:r w:rsidR="00DA6A10">
        <w:rPr>
          <w:rFonts w:ascii="Times New Roman" w:hAnsi="Times New Roman"/>
          <w:sz w:val="28"/>
          <w:szCs w:val="28"/>
          <w:lang w:eastAsia="ru-RU"/>
        </w:rPr>
        <w:t xml:space="preserve"> – Санаторий «Эльтон-2», которая обслуживает только санаторий. Общая централизованная канализация в сельском поселении  </w:t>
      </w:r>
      <w:r w:rsidR="004A10D9" w:rsidRPr="00D424A7">
        <w:rPr>
          <w:rFonts w:ascii="Times New Roman" w:hAnsi="Times New Roman"/>
          <w:sz w:val="28"/>
          <w:szCs w:val="28"/>
          <w:lang w:eastAsia="ru-RU"/>
        </w:rPr>
        <w:t xml:space="preserve"> отсутствует. Жилой фонд, объекты социальной сферы, общественные и промышленные здания населенных пунктов имеют выгребные ямы и дворовые туалеты.</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D424A7">
        <w:rPr>
          <w:rFonts w:ascii="Times New Roman" w:hAnsi="Times New Roman"/>
          <w:sz w:val="28"/>
          <w:szCs w:val="28"/>
          <w:lang w:eastAsia="ru-RU"/>
        </w:rPr>
        <w:t>Вывоз канализационных стоков осуществляется специаль</w:t>
      </w:r>
      <w:r w:rsidR="00D424A7" w:rsidRPr="00D424A7">
        <w:rPr>
          <w:rFonts w:ascii="Times New Roman" w:hAnsi="Times New Roman"/>
          <w:sz w:val="28"/>
          <w:szCs w:val="28"/>
          <w:lang w:eastAsia="ru-RU"/>
        </w:rPr>
        <w:t>ным автотранспортом</w:t>
      </w:r>
      <w:r w:rsidR="00D424A7">
        <w:rPr>
          <w:rFonts w:ascii="Times New Roman" w:hAnsi="Times New Roman"/>
          <w:sz w:val="28"/>
          <w:szCs w:val="28"/>
          <w:lang w:eastAsia="ru-RU"/>
        </w:rPr>
        <w:t>.</w:t>
      </w:r>
    </w:p>
    <w:p w:rsidR="004A10D9" w:rsidRPr="005D1FF0" w:rsidRDefault="004A10D9" w:rsidP="005D1FF0">
      <w:pPr>
        <w:autoSpaceDE w:val="0"/>
        <w:autoSpaceDN w:val="0"/>
        <w:adjustRightInd w:val="0"/>
        <w:spacing w:after="0" w:line="240" w:lineRule="auto"/>
        <w:contextualSpacing/>
        <w:rPr>
          <w:rFonts w:ascii="Times New Roman" w:hAnsi="Times New Roman"/>
          <w:b/>
          <w:sz w:val="28"/>
          <w:szCs w:val="28"/>
          <w:lang w:eastAsia="ru-RU"/>
        </w:rPr>
      </w:pPr>
    </w:p>
    <w:p w:rsidR="00D424A7" w:rsidRPr="00DA6A10" w:rsidRDefault="004A10D9" w:rsidP="00D424A7">
      <w:pPr>
        <w:pStyle w:val="a9"/>
        <w:numPr>
          <w:ilvl w:val="2"/>
          <w:numId w:val="29"/>
        </w:numPr>
        <w:autoSpaceDE w:val="0"/>
        <w:autoSpaceDN w:val="0"/>
        <w:adjustRightInd w:val="0"/>
        <w:spacing w:after="0" w:line="240" w:lineRule="auto"/>
        <w:jc w:val="center"/>
        <w:rPr>
          <w:rFonts w:ascii="Times New Roman" w:hAnsi="Times New Roman"/>
          <w:b/>
          <w:sz w:val="28"/>
          <w:szCs w:val="28"/>
          <w:lang w:eastAsia="ru-RU"/>
        </w:rPr>
      </w:pPr>
      <w:r w:rsidRPr="005D1FF0">
        <w:rPr>
          <w:rFonts w:ascii="Times New Roman" w:hAnsi="Times New Roman"/>
          <w:b/>
          <w:sz w:val="28"/>
          <w:szCs w:val="28"/>
          <w:lang w:eastAsia="ru-RU"/>
        </w:rPr>
        <w:t>Технические возможности утилизации осадков сточных вод на очистных сооружениях существующей централизованной системы водоотведения.</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Централизованное водоотведение в </w:t>
      </w:r>
      <w:r w:rsidR="009B0559">
        <w:rPr>
          <w:rFonts w:ascii="Times New Roman" w:hAnsi="Times New Roman"/>
          <w:sz w:val="28"/>
          <w:szCs w:val="28"/>
          <w:lang w:eastAsia="ru-RU"/>
        </w:rPr>
        <w:t>Эльтонском</w:t>
      </w:r>
      <w:r w:rsidR="00D424A7">
        <w:rPr>
          <w:rFonts w:ascii="Times New Roman" w:hAnsi="Times New Roman"/>
          <w:sz w:val="28"/>
          <w:szCs w:val="28"/>
          <w:lang w:eastAsia="ru-RU"/>
        </w:rPr>
        <w:t xml:space="preserve"> сельском поселении</w:t>
      </w:r>
      <w:r w:rsidRPr="005D1FF0">
        <w:rPr>
          <w:rFonts w:ascii="Times New Roman" w:hAnsi="Times New Roman"/>
          <w:sz w:val="28"/>
          <w:szCs w:val="28"/>
          <w:lang w:eastAsia="ru-RU"/>
        </w:rPr>
        <w:t xml:space="preserve"> отсутствует.</w:t>
      </w:r>
    </w:p>
    <w:p w:rsidR="004A10D9" w:rsidRPr="005D1FF0" w:rsidRDefault="004A10D9" w:rsidP="005D1FF0">
      <w:pPr>
        <w:autoSpaceDE w:val="0"/>
        <w:autoSpaceDN w:val="0"/>
        <w:adjustRightInd w:val="0"/>
        <w:spacing w:after="0" w:line="240" w:lineRule="auto"/>
        <w:ind w:left="708"/>
        <w:contextualSpacing/>
        <w:rPr>
          <w:rFonts w:ascii="Times New Roman" w:hAnsi="Times New Roman"/>
          <w:b/>
          <w:sz w:val="28"/>
          <w:szCs w:val="28"/>
          <w:lang w:eastAsia="ru-RU"/>
        </w:rPr>
      </w:pPr>
    </w:p>
    <w:p w:rsidR="004A10D9" w:rsidRPr="005D1FF0" w:rsidRDefault="004A10D9" w:rsidP="008E4E51">
      <w:pPr>
        <w:pStyle w:val="a9"/>
        <w:numPr>
          <w:ilvl w:val="2"/>
          <w:numId w:val="29"/>
        </w:numPr>
        <w:autoSpaceDE w:val="0"/>
        <w:autoSpaceDN w:val="0"/>
        <w:adjustRightInd w:val="0"/>
        <w:spacing w:after="0" w:line="240" w:lineRule="auto"/>
        <w:ind w:left="0" w:firstLine="0"/>
        <w:rPr>
          <w:rFonts w:ascii="Times New Roman" w:hAnsi="Times New Roman"/>
          <w:b/>
          <w:sz w:val="28"/>
          <w:szCs w:val="28"/>
          <w:lang w:eastAsia="ru-RU"/>
        </w:rPr>
      </w:pPr>
      <w:r w:rsidRPr="005D1FF0">
        <w:rPr>
          <w:rFonts w:ascii="Times New Roman" w:hAnsi="Times New Roman"/>
          <w:b/>
          <w:sz w:val="28"/>
          <w:szCs w:val="28"/>
          <w:lang w:eastAsia="ru-RU"/>
        </w:rPr>
        <w:t>Состояние и функционирование канализационных сетей.</w:t>
      </w:r>
    </w:p>
    <w:p w:rsidR="004A10D9" w:rsidRPr="008E4E51"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8E4E51">
        <w:rPr>
          <w:rFonts w:ascii="Times New Roman" w:hAnsi="Times New Roman"/>
          <w:sz w:val="28"/>
          <w:szCs w:val="28"/>
          <w:lang w:eastAsia="ru-RU"/>
        </w:rPr>
        <w:t>Централизованное водоотведе</w:t>
      </w:r>
      <w:r w:rsidR="000C6533">
        <w:rPr>
          <w:rFonts w:ascii="Times New Roman" w:hAnsi="Times New Roman"/>
          <w:sz w:val="28"/>
          <w:szCs w:val="28"/>
          <w:lang w:eastAsia="ru-RU"/>
        </w:rPr>
        <w:t>ние в Эльтонском</w:t>
      </w:r>
      <w:r w:rsidR="00D424A7" w:rsidRPr="008E4E51">
        <w:rPr>
          <w:rFonts w:ascii="Times New Roman" w:hAnsi="Times New Roman"/>
          <w:sz w:val="28"/>
          <w:szCs w:val="28"/>
          <w:lang w:eastAsia="ru-RU"/>
        </w:rPr>
        <w:t xml:space="preserve"> сельском поселении</w:t>
      </w:r>
      <w:r w:rsidRPr="008E4E51">
        <w:rPr>
          <w:rFonts w:ascii="Times New Roman" w:hAnsi="Times New Roman"/>
          <w:sz w:val="28"/>
          <w:szCs w:val="28"/>
          <w:lang w:eastAsia="ru-RU"/>
        </w:rPr>
        <w:t xml:space="preserve"> отсутствует.</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8E4E51">
        <w:rPr>
          <w:rFonts w:ascii="Times New Roman" w:hAnsi="Times New Roman"/>
          <w:sz w:val="28"/>
          <w:szCs w:val="28"/>
          <w:lang w:eastAsia="ru-RU"/>
        </w:rPr>
        <w:t>Вывоз канализационных стоков осуществляется специальным автотранспортом.</w:t>
      </w:r>
      <w:r w:rsidR="008E4E51" w:rsidRPr="008E4E51">
        <w:rPr>
          <w:rFonts w:ascii="Times New Roman" w:hAnsi="Times New Roman"/>
          <w:sz w:val="28"/>
          <w:szCs w:val="28"/>
          <w:lang w:eastAsia="ru-RU"/>
        </w:rPr>
        <w:t xml:space="preserve"> </w:t>
      </w:r>
      <w:r w:rsidRPr="008E4E51">
        <w:rPr>
          <w:rFonts w:ascii="Times New Roman" w:hAnsi="Times New Roman"/>
          <w:sz w:val="28"/>
          <w:szCs w:val="28"/>
          <w:lang w:eastAsia="ru-RU"/>
        </w:rPr>
        <w:t xml:space="preserve"> Сточные воды без очистки сбрасываются </w:t>
      </w:r>
      <w:r w:rsidR="008E4E51" w:rsidRPr="008E4E51">
        <w:rPr>
          <w:rFonts w:ascii="Times New Roman" w:hAnsi="Times New Roman"/>
          <w:sz w:val="28"/>
          <w:szCs w:val="28"/>
          <w:lang w:eastAsia="ru-RU"/>
        </w:rPr>
        <w:t>на свалку ТБО</w:t>
      </w:r>
      <w:r w:rsidRPr="008E4E51">
        <w:rPr>
          <w:rFonts w:ascii="Times New Roman" w:hAnsi="Times New Roman"/>
          <w:sz w:val="28"/>
          <w:szCs w:val="28"/>
          <w:lang w:eastAsia="ru-RU"/>
        </w:rPr>
        <w:t>, загрязняя окружающую среду. Имеются неоднократные предупреждения органов Роспотребнадзора.</w:t>
      </w:r>
    </w:p>
    <w:p w:rsidR="004A10D9" w:rsidRPr="005D1FF0" w:rsidRDefault="004A10D9" w:rsidP="005D1FF0">
      <w:pPr>
        <w:autoSpaceDE w:val="0"/>
        <w:autoSpaceDN w:val="0"/>
        <w:adjustRightInd w:val="0"/>
        <w:spacing w:after="0" w:line="240" w:lineRule="auto"/>
        <w:ind w:left="708"/>
        <w:contextualSpacing/>
        <w:rPr>
          <w:rFonts w:ascii="Times New Roman" w:hAnsi="Times New Roman"/>
          <w:b/>
          <w:sz w:val="28"/>
          <w:szCs w:val="28"/>
          <w:lang w:eastAsia="ru-RU"/>
        </w:rPr>
      </w:pPr>
    </w:p>
    <w:p w:rsidR="004A10D9" w:rsidRPr="005D1FF0" w:rsidRDefault="004A10D9" w:rsidP="00803CA9">
      <w:pPr>
        <w:pStyle w:val="a9"/>
        <w:numPr>
          <w:ilvl w:val="2"/>
          <w:numId w:val="29"/>
        </w:numPr>
        <w:autoSpaceDE w:val="0"/>
        <w:autoSpaceDN w:val="0"/>
        <w:adjustRightInd w:val="0"/>
        <w:spacing w:after="0" w:line="240" w:lineRule="auto"/>
        <w:jc w:val="center"/>
        <w:rPr>
          <w:rFonts w:ascii="Times New Roman" w:hAnsi="Times New Roman"/>
          <w:b/>
          <w:sz w:val="28"/>
          <w:szCs w:val="28"/>
          <w:lang w:eastAsia="ru-RU"/>
        </w:rPr>
      </w:pPr>
      <w:r w:rsidRPr="005D1FF0">
        <w:rPr>
          <w:rFonts w:ascii="Times New Roman" w:hAnsi="Times New Roman"/>
          <w:b/>
          <w:sz w:val="28"/>
          <w:szCs w:val="28"/>
          <w:lang w:eastAsia="ru-RU"/>
        </w:rPr>
        <w:t>Безопасность и надежность централизованной системы водоотведения.</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Централизованное водоотведение в </w:t>
      </w:r>
      <w:r w:rsidR="008E4E51">
        <w:rPr>
          <w:rFonts w:ascii="Times New Roman" w:hAnsi="Times New Roman"/>
          <w:sz w:val="28"/>
          <w:szCs w:val="28"/>
          <w:lang w:eastAsia="ru-RU"/>
        </w:rPr>
        <w:t xml:space="preserve"> сельском поселении </w:t>
      </w:r>
      <w:r w:rsidRPr="005D1FF0">
        <w:rPr>
          <w:rFonts w:ascii="Times New Roman" w:hAnsi="Times New Roman"/>
          <w:sz w:val="28"/>
          <w:szCs w:val="28"/>
          <w:lang w:eastAsia="ru-RU"/>
        </w:rPr>
        <w:t>отсутствует.</w:t>
      </w:r>
    </w:p>
    <w:p w:rsidR="004A10D9" w:rsidRPr="005D1FF0" w:rsidRDefault="004A10D9" w:rsidP="005D1FF0">
      <w:pPr>
        <w:autoSpaceDE w:val="0"/>
        <w:autoSpaceDN w:val="0"/>
        <w:adjustRightInd w:val="0"/>
        <w:spacing w:after="0" w:line="240" w:lineRule="auto"/>
        <w:ind w:left="708"/>
        <w:contextualSpacing/>
        <w:rPr>
          <w:rFonts w:ascii="Times New Roman" w:hAnsi="Times New Roman"/>
          <w:b/>
          <w:sz w:val="28"/>
          <w:szCs w:val="28"/>
          <w:lang w:eastAsia="ru-RU"/>
        </w:rPr>
      </w:pPr>
    </w:p>
    <w:p w:rsidR="004A10D9" w:rsidRPr="005D1FF0" w:rsidRDefault="004A10D9" w:rsidP="0039641C">
      <w:pPr>
        <w:pStyle w:val="a9"/>
        <w:numPr>
          <w:ilvl w:val="2"/>
          <w:numId w:val="29"/>
        </w:numPr>
        <w:autoSpaceDE w:val="0"/>
        <w:autoSpaceDN w:val="0"/>
        <w:adjustRightInd w:val="0"/>
        <w:spacing w:after="0" w:line="240" w:lineRule="auto"/>
        <w:ind w:left="0" w:firstLine="0"/>
        <w:jc w:val="both"/>
        <w:rPr>
          <w:rFonts w:ascii="Times New Roman" w:hAnsi="Times New Roman"/>
          <w:b/>
          <w:sz w:val="28"/>
          <w:szCs w:val="28"/>
          <w:lang w:eastAsia="ru-RU"/>
        </w:rPr>
      </w:pPr>
      <w:r w:rsidRPr="005D1FF0">
        <w:rPr>
          <w:rFonts w:ascii="Times New Roman" w:hAnsi="Times New Roman"/>
          <w:b/>
          <w:sz w:val="28"/>
          <w:szCs w:val="28"/>
          <w:lang w:eastAsia="ru-RU"/>
        </w:rPr>
        <w:t>Воздействие</w:t>
      </w:r>
      <w:r w:rsidRPr="005D1FF0">
        <w:rPr>
          <w:rFonts w:ascii="Times New Roman" w:hAnsi="Times New Roman"/>
          <w:b/>
          <w:color w:val="FF0000"/>
          <w:sz w:val="28"/>
          <w:szCs w:val="28"/>
          <w:lang w:eastAsia="ru-RU"/>
        </w:rPr>
        <w:t xml:space="preserve"> </w:t>
      </w:r>
      <w:r w:rsidRPr="005D1FF0">
        <w:rPr>
          <w:rFonts w:ascii="Times New Roman" w:hAnsi="Times New Roman"/>
          <w:b/>
          <w:sz w:val="28"/>
          <w:szCs w:val="28"/>
          <w:lang w:eastAsia="ru-RU"/>
        </w:rPr>
        <w:t>сброса сточных вод через централизованную систему водоотведения на окружающую среду.</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Вывоз канализационных стоков осуществляется специальным автотранспортом. В настоящее время очистные сооружения в сельсовете отсутствуют. Сточные</w:t>
      </w:r>
      <w:r w:rsidR="008E4E51">
        <w:rPr>
          <w:rFonts w:ascii="Times New Roman" w:hAnsi="Times New Roman"/>
          <w:sz w:val="28"/>
          <w:szCs w:val="28"/>
          <w:lang w:eastAsia="ru-RU"/>
        </w:rPr>
        <w:t xml:space="preserve"> воды без очистки сбрасываются на свалку ТБО, </w:t>
      </w:r>
      <w:r w:rsidRPr="005D1FF0">
        <w:rPr>
          <w:rFonts w:ascii="Times New Roman" w:hAnsi="Times New Roman"/>
          <w:sz w:val="28"/>
          <w:szCs w:val="28"/>
          <w:lang w:eastAsia="ru-RU"/>
        </w:rPr>
        <w:t xml:space="preserve"> загрязняя окружающую среду. Имеются неоднократные предупреждения органов Роспотребнадзора.</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Отсутствие канализационной сети в населенных пунктах муниципального образования создает определенные трудности населению, ухудшает их бытовые условия.</w:t>
      </w:r>
    </w:p>
    <w:p w:rsidR="004A10D9" w:rsidRPr="005D1FF0" w:rsidRDefault="004A10D9" w:rsidP="005D1FF0">
      <w:pPr>
        <w:autoSpaceDE w:val="0"/>
        <w:autoSpaceDN w:val="0"/>
        <w:adjustRightInd w:val="0"/>
        <w:spacing w:after="0" w:line="240" w:lineRule="auto"/>
        <w:contextualSpacing/>
        <w:rPr>
          <w:rFonts w:ascii="Times New Roman" w:hAnsi="Times New Roman"/>
          <w:b/>
          <w:sz w:val="28"/>
          <w:szCs w:val="28"/>
          <w:lang w:eastAsia="ru-RU"/>
        </w:rPr>
      </w:pPr>
    </w:p>
    <w:p w:rsidR="004A10D9" w:rsidRPr="005D1FF0" w:rsidRDefault="005A784B" w:rsidP="0039641C">
      <w:pPr>
        <w:pStyle w:val="a9"/>
        <w:numPr>
          <w:ilvl w:val="2"/>
          <w:numId w:val="29"/>
        </w:numPr>
        <w:autoSpaceDE w:val="0"/>
        <w:autoSpaceDN w:val="0"/>
        <w:adjustRightInd w:val="0"/>
        <w:spacing w:after="0" w:line="240" w:lineRule="auto"/>
        <w:ind w:left="0" w:firstLine="0"/>
        <w:jc w:val="both"/>
        <w:rPr>
          <w:rFonts w:ascii="Times New Roman" w:hAnsi="Times New Roman"/>
          <w:b/>
          <w:sz w:val="28"/>
          <w:szCs w:val="28"/>
          <w:lang w:eastAsia="ru-RU"/>
        </w:rPr>
      </w:pPr>
      <w:r w:rsidRPr="005A784B">
        <w:rPr>
          <w:rFonts w:ascii="Times New Roman" w:hAnsi="Times New Roman"/>
          <w:b/>
          <w:bCs/>
          <w:sz w:val="28"/>
          <w:szCs w:val="28"/>
          <w:lang w:eastAsia="ru-RU"/>
        </w:rPr>
        <w:t>Территории</w:t>
      </w:r>
      <w:r w:rsidR="0039641C">
        <w:rPr>
          <w:rFonts w:ascii="Times New Roman" w:hAnsi="Times New Roman"/>
          <w:b/>
          <w:bCs/>
          <w:sz w:val="28"/>
          <w:szCs w:val="28"/>
          <w:lang w:eastAsia="ru-RU"/>
        </w:rPr>
        <w:t xml:space="preserve"> </w:t>
      </w:r>
      <w:r w:rsidRPr="005A784B">
        <w:rPr>
          <w:rFonts w:ascii="Times New Roman" w:hAnsi="Times New Roman"/>
          <w:b/>
          <w:bCs/>
          <w:sz w:val="28"/>
          <w:szCs w:val="28"/>
          <w:lang w:eastAsia="ru-RU"/>
        </w:rPr>
        <w:t xml:space="preserve"> муниципальн</w:t>
      </w:r>
      <w:r w:rsidR="008E4E51">
        <w:rPr>
          <w:rFonts w:ascii="Times New Roman" w:hAnsi="Times New Roman"/>
          <w:b/>
          <w:bCs/>
          <w:sz w:val="28"/>
          <w:szCs w:val="28"/>
          <w:lang w:eastAsia="ru-RU"/>
        </w:rPr>
        <w:t>ого</w:t>
      </w:r>
      <w:r w:rsidR="0039641C">
        <w:rPr>
          <w:rFonts w:ascii="Times New Roman" w:hAnsi="Times New Roman"/>
          <w:b/>
          <w:bCs/>
          <w:sz w:val="28"/>
          <w:szCs w:val="28"/>
          <w:lang w:eastAsia="ru-RU"/>
        </w:rPr>
        <w:t xml:space="preserve"> </w:t>
      </w:r>
      <w:r w:rsidR="008E4E51">
        <w:rPr>
          <w:rFonts w:ascii="Times New Roman" w:hAnsi="Times New Roman"/>
          <w:b/>
          <w:bCs/>
          <w:sz w:val="28"/>
          <w:szCs w:val="28"/>
          <w:lang w:eastAsia="ru-RU"/>
        </w:rPr>
        <w:t xml:space="preserve"> образования, не </w:t>
      </w:r>
      <w:r w:rsidR="0039641C">
        <w:rPr>
          <w:rFonts w:ascii="Times New Roman" w:hAnsi="Times New Roman"/>
          <w:b/>
          <w:bCs/>
          <w:sz w:val="28"/>
          <w:szCs w:val="28"/>
          <w:lang w:eastAsia="ru-RU"/>
        </w:rPr>
        <w:t xml:space="preserve"> </w:t>
      </w:r>
      <w:r w:rsidR="008E4E51">
        <w:rPr>
          <w:rFonts w:ascii="Times New Roman" w:hAnsi="Times New Roman"/>
          <w:b/>
          <w:bCs/>
          <w:sz w:val="28"/>
          <w:szCs w:val="28"/>
          <w:lang w:eastAsia="ru-RU"/>
        </w:rPr>
        <w:t xml:space="preserve">охваченных </w:t>
      </w:r>
      <w:r w:rsidRPr="005A784B">
        <w:rPr>
          <w:rFonts w:ascii="Times New Roman" w:hAnsi="Times New Roman"/>
          <w:b/>
          <w:bCs/>
          <w:sz w:val="28"/>
          <w:szCs w:val="28"/>
          <w:lang w:eastAsia="ru-RU"/>
        </w:rPr>
        <w:t>централизованной системой водоотведения</w:t>
      </w:r>
      <w:r w:rsidR="004A10D9" w:rsidRPr="005D1FF0">
        <w:rPr>
          <w:rFonts w:ascii="Times New Roman" w:hAnsi="Times New Roman"/>
          <w:b/>
          <w:sz w:val="28"/>
          <w:szCs w:val="28"/>
          <w:lang w:eastAsia="ru-RU"/>
        </w:rPr>
        <w:t>.</w:t>
      </w:r>
    </w:p>
    <w:p w:rsidR="004A10D9" w:rsidRDefault="004A10D9" w:rsidP="00DA6A1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 Вся </w:t>
      </w:r>
      <w:r w:rsidR="00DA6A10">
        <w:rPr>
          <w:rFonts w:ascii="Times New Roman" w:hAnsi="Times New Roman"/>
          <w:sz w:val="28"/>
          <w:szCs w:val="28"/>
          <w:lang w:eastAsia="ru-RU"/>
        </w:rPr>
        <w:t xml:space="preserve"> </w:t>
      </w:r>
      <w:r w:rsidRPr="005D1FF0">
        <w:rPr>
          <w:rFonts w:ascii="Times New Roman" w:hAnsi="Times New Roman"/>
          <w:sz w:val="28"/>
          <w:szCs w:val="28"/>
          <w:lang w:eastAsia="ru-RU"/>
        </w:rPr>
        <w:t xml:space="preserve">территория </w:t>
      </w:r>
      <w:r w:rsidR="00DA6A10">
        <w:rPr>
          <w:rFonts w:ascii="Times New Roman" w:hAnsi="Times New Roman"/>
          <w:sz w:val="28"/>
          <w:szCs w:val="28"/>
          <w:lang w:eastAsia="ru-RU"/>
        </w:rPr>
        <w:t xml:space="preserve"> Эльтонского </w:t>
      </w:r>
      <w:r w:rsidR="008E4E51">
        <w:rPr>
          <w:rFonts w:ascii="Times New Roman" w:hAnsi="Times New Roman"/>
          <w:sz w:val="28"/>
          <w:szCs w:val="28"/>
          <w:lang w:eastAsia="ru-RU"/>
        </w:rPr>
        <w:t xml:space="preserve"> сельского</w:t>
      </w:r>
      <w:r w:rsidR="00DA6A10">
        <w:rPr>
          <w:rFonts w:ascii="Times New Roman" w:hAnsi="Times New Roman"/>
          <w:sz w:val="28"/>
          <w:szCs w:val="28"/>
          <w:lang w:eastAsia="ru-RU"/>
        </w:rPr>
        <w:t xml:space="preserve"> </w:t>
      </w:r>
      <w:r w:rsidR="008E4E51">
        <w:rPr>
          <w:rFonts w:ascii="Times New Roman" w:hAnsi="Times New Roman"/>
          <w:sz w:val="28"/>
          <w:szCs w:val="28"/>
          <w:lang w:eastAsia="ru-RU"/>
        </w:rPr>
        <w:t xml:space="preserve"> поселения </w:t>
      </w:r>
      <w:r w:rsidRPr="005D1FF0">
        <w:rPr>
          <w:rFonts w:ascii="Times New Roman" w:hAnsi="Times New Roman"/>
          <w:sz w:val="28"/>
          <w:szCs w:val="28"/>
          <w:lang w:eastAsia="ru-RU"/>
        </w:rPr>
        <w:t xml:space="preserve"> </w:t>
      </w:r>
      <w:r w:rsidR="00DA6A10">
        <w:rPr>
          <w:rFonts w:ascii="Times New Roman" w:hAnsi="Times New Roman"/>
          <w:sz w:val="28"/>
          <w:szCs w:val="28"/>
          <w:lang w:eastAsia="ru-RU"/>
        </w:rPr>
        <w:t xml:space="preserve"> </w:t>
      </w:r>
      <w:r w:rsidRPr="005D1FF0">
        <w:rPr>
          <w:rFonts w:ascii="Times New Roman" w:hAnsi="Times New Roman"/>
          <w:sz w:val="28"/>
          <w:szCs w:val="28"/>
          <w:lang w:eastAsia="ru-RU"/>
        </w:rPr>
        <w:t>не охвачена централизованной системой водоотведения.</w:t>
      </w:r>
    </w:p>
    <w:p w:rsidR="008E4E51" w:rsidRPr="005D1FF0" w:rsidRDefault="008E4E51" w:rsidP="005D1FF0">
      <w:pPr>
        <w:autoSpaceDE w:val="0"/>
        <w:autoSpaceDN w:val="0"/>
        <w:adjustRightInd w:val="0"/>
        <w:spacing w:after="0" w:line="240" w:lineRule="auto"/>
        <w:ind w:firstLine="708"/>
        <w:contextualSpacing/>
        <w:rPr>
          <w:rFonts w:ascii="Times New Roman" w:hAnsi="Times New Roman"/>
          <w:sz w:val="28"/>
          <w:szCs w:val="28"/>
          <w:lang w:eastAsia="ru-RU"/>
        </w:rPr>
      </w:pPr>
    </w:p>
    <w:p w:rsidR="004A10D9" w:rsidRPr="005D1FF0" w:rsidRDefault="005A784B" w:rsidP="0039641C">
      <w:pPr>
        <w:pStyle w:val="a9"/>
        <w:numPr>
          <w:ilvl w:val="2"/>
          <w:numId w:val="29"/>
        </w:numPr>
        <w:autoSpaceDE w:val="0"/>
        <w:autoSpaceDN w:val="0"/>
        <w:adjustRightInd w:val="0"/>
        <w:spacing w:after="0" w:line="240" w:lineRule="auto"/>
        <w:ind w:left="0" w:firstLine="0"/>
        <w:jc w:val="both"/>
        <w:rPr>
          <w:rFonts w:ascii="Times New Roman" w:hAnsi="Times New Roman"/>
          <w:b/>
          <w:sz w:val="28"/>
          <w:szCs w:val="28"/>
          <w:lang w:eastAsia="ru-RU"/>
        </w:rPr>
      </w:pPr>
      <w:r w:rsidRPr="005A784B">
        <w:rPr>
          <w:rFonts w:ascii="Times New Roman" w:hAnsi="Times New Roman"/>
          <w:b/>
          <w:bCs/>
          <w:sz w:val="28"/>
          <w:szCs w:val="28"/>
          <w:lang w:eastAsia="ru-RU"/>
        </w:rPr>
        <w:t>Существующие технические и технологические  проблемы системы водоотведения поселения</w:t>
      </w:r>
      <w:r w:rsidR="004A10D9" w:rsidRPr="005D1FF0">
        <w:rPr>
          <w:rFonts w:ascii="Times New Roman" w:hAnsi="Times New Roman"/>
          <w:b/>
          <w:sz w:val="28"/>
          <w:szCs w:val="28"/>
          <w:lang w:eastAsia="ru-RU"/>
        </w:rPr>
        <w:t>.</w:t>
      </w:r>
    </w:p>
    <w:p w:rsidR="004A10D9" w:rsidRPr="005D1FF0" w:rsidRDefault="004A10D9" w:rsidP="005D1FF0">
      <w:pPr>
        <w:autoSpaceDE w:val="0"/>
        <w:autoSpaceDN w:val="0"/>
        <w:adjustRightInd w:val="0"/>
        <w:spacing w:after="0" w:line="240" w:lineRule="auto"/>
        <w:ind w:left="708" w:firstLine="186"/>
        <w:contextualSpacing/>
        <w:rPr>
          <w:rFonts w:ascii="Times New Roman" w:hAnsi="Times New Roman"/>
          <w:sz w:val="28"/>
          <w:szCs w:val="28"/>
          <w:lang w:eastAsia="ru-RU"/>
        </w:rPr>
      </w:pPr>
      <w:r w:rsidRPr="005D1FF0">
        <w:rPr>
          <w:rFonts w:ascii="Times New Roman" w:hAnsi="Times New Roman"/>
          <w:sz w:val="28"/>
          <w:szCs w:val="28"/>
          <w:lang w:eastAsia="ru-RU"/>
        </w:rPr>
        <w:t>Существующие  технические и технологические проблемы водоотведения:</w:t>
      </w:r>
    </w:p>
    <w:p w:rsidR="004A10D9" w:rsidRPr="005D1FF0" w:rsidRDefault="004A10D9" w:rsidP="005D1FF0">
      <w:pPr>
        <w:autoSpaceDE w:val="0"/>
        <w:autoSpaceDN w:val="0"/>
        <w:adjustRightInd w:val="0"/>
        <w:spacing w:after="0" w:line="240" w:lineRule="auto"/>
        <w:ind w:left="708" w:firstLine="186"/>
        <w:contextualSpacing/>
        <w:rPr>
          <w:rFonts w:ascii="Times New Roman" w:hAnsi="Times New Roman"/>
          <w:sz w:val="28"/>
          <w:szCs w:val="28"/>
          <w:lang w:eastAsia="ru-RU"/>
        </w:rPr>
      </w:pPr>
      <w:r w:rsidRPr="005D1FF0">
        <w:rPr>
          <w:rFonts w:ascii="Times New Roman" w:hAnsi="Times New Roman"/>
          <w:sz w:val="28"/>
          <w:szCs w:val="28"/>
          <w:lang w:eastAsia="ru-RU"/>
        </w:rPr>
        <w:t>- отсутствие централизованной системы водоотведения;</w:t>
      </w:r>
    </w:p>
    <w:p w:rsidR="004A10D9" w:rsidRPr="005D1FF0" w:rsidRDefault="004A10D9" w:rsidP="005D1FF0">
      <w:pPr>
        <w:autoSpaceDE w:val="0"/>
        <w:autoSpaceDN w:val="0"/>
        <w:adjustRightInd w:val="0"/>
        <w:spacing w:after="0" w:line="240" w:lineRule="auto"/>
        <w:ind w:left="708" w:firstLine="186"/>
        <w:contextualSpacing/>
        <w:rPr>
          <w:rFonts w:ascii="Times New Roman" w:hAnsi="Times New Roman"/>
          <w:sz w:val="28"/>
          <w:szCs w:val="28"/>
          <w:lang w:eastAsia="ru-RU"/>
        </w:rPr>
      </w:pPr>
      <w:r w:rsidRPr="005D1FF0">
        <w:rPr>
          <w:rFonts w:ascii="Times New Roman" w:hAnsi="Times New Roman"/>
          <w:sz w:val="28"/>
          <w:szCs w:val="28"/>
          <w:lang w:eastAsia="ru-RU"/>
        </w:rPr>
        <w:t>- отсутствие очистки сточных вод;</w:t>
      </w:r>
    </w:p>
    <w:p w:rsidR="004A10D9" w:rsidRPr="005D1FF0" w:rsidRDefault="004A10D9" w:rsidP="005D1FF0">
      <w:pPr>
        <w:autoSpaceDE w:val="0"/>
        <w:autoSpaceDN w:val="0"/>
        <w:adjustRightInd w:val="0"/>
        <w:spacing w:after="0" w:line="240" w:lineRule="auto"/>
        <w:ind w:left="708" w:firstLine="186"/>
        <w:contextualSpacing/>
        <w:rPr>
          <w:rFonts w:ascii="Times New Roman" w:hAnsi="Times New Roman"/>
          <w:sz w:val="28"/>
          <w:szCs w:val="28"/>
          <w:lang w:eastAsia="ru-RU"/>
        </w:rPr>
      </w:pPr>
      <w:r w:rsidRPr="005D1FF0">
        <w:rPr>
          <w:rFonts w:ascii="Times New Roman" w:hAnsi="Times New Roman"/>
          <w:sz w:val="28"/>
          <w:szCs w:val="28"/>
          <w:lang w:eastAsia="ru-RU"/>
        </w:rPr>
        <w:t>- недостаточная степень гидроизоляции выгребных ям.</w:t>
      </w:r>
    </w:p>
    <w:p w:rsidR="004A10D9" w:rsidRPr="005D1FF0" w:rsidRDefault="004A10D9" w:rsidP="005D1FF0">
      <w:pPr>
        <w:pStyle w:val="a9"/>
        <w:autoSpaceDE w:val="0"/>
        <w:autoSpaceDN w:val="0"/>
        <w:adjustRightInd w:val="0"/>
        <w:spacing w:after="0" w:line="240" w:lineRule="auto"/>
        <w:ind w:left="1428"/>
        <w:jc w:val="center"/>
        <w:rPr>
          <w:rFonts w:ascii="Times New Roman" w:hAnsi="Times New Roman"/>
          <w:sz w:val="28"/>
          <w:szCs w:val="28"/>
          <w:lang w:eastAsia="ru-RU"/>
        </w:rPr>
      </w:pPr>
    </w:p>
    <w:p w:rsidR="007D7F0C" w:rsidRPr="009306BF" w:rsidRDefault="004A10D9" w:rsidP="008E4E51">
      <w:pPr>
        <w:pStyle w:val="a9"/>
        <w:numPr>
          <w:ilvl w:val="1"/>
          <w:numId w:val="29"/>
        </w:numPr>
        <w:autoSpaceDE w:val="0"/>
        <w:autoSpaceDN w:val="0"/>
        <w:adjustRightInd w:val="0"/>
        <w:spacing w:after="0" w:line="240" w:lineRule="auto"/>
        <w:jc w:val="center"/>
        <w:rPr>
          <w:rFonts w:ascii="Times New Roman" w:hAnsi="Times New Roman"/>
          <w:sz w:val="28"/>
          <w:szCs w:val="28"/>
          <w:lang w:eastAsia="ru-RU"/>
        </w:rPr>
      </w:pPr>
      <w:r w:rsidRPr="005D1FF0">
        <w:rPr>
          <w:rFonts w:ascii="Times New Roman" w:hAnsi="Times New Roman"/>
          <w:b/>
          <w:bCs/>
          <w:sz w:val="28"/>
          <w:szCs w:val="28"/>
          <w:lang w:eastAsia="ru-RU"/>
        </w:rPr>
        <w:t xml:space="preserve"> Балансы сточ</w:t>
      </w:r>
      <w:r w:rsidR="009306BF">
        <w:rPr>
          <w:rFonts w:ascii="Times New Roman" w:hAnsi="Times New Roman"/>
          <w:b/>
          <w:bCs/>
          <w:sz w:val="28"/>
          <w:szCs w:val="28"/>
          <w:lang w:eastAsia="ru-RU"/>
        </w:rPr>
        <w:t>ных вод в системе водоотведения.</w:t>
      </w:r>
    </w:p>
    <w:p w:rsidR="007D7F0C" w:rsidRPr="005D1FF0" w:rsidRDefault="007D7F0C" w:rsidP="008E4E51">
      <w:pPr>
        <w:pStyle w:val="a9"/>
        <w:autoSpaceDE w:val="0"/>
        <w:autoSpaceDN w:val="0"/>
        <w:adjustRightInd w:val="0"/>
        <w:spacing w:after="0" w:line="240" w:lineRule="auto"/>
        <w:ind w:left="600"/>
        <w:rPr>
          <w:rFonts w:ascii="Times New Roman" w:hAnsi="Times New Roman"/>
          <w:sz w:val="28"/>
          <w:szCs w:val="28"/>
          <w:lang w:eastAsia="ru-RU"/>
        </w:rPr>
      </w:pPr>
    </w:p>
    <w:p w:rsidR="004A10D9" w:rsidRPr="005D1FF0" w:rsidRDefault="004A10D9" w:rsidP="008E4E51">
      <w:pPr>
        <w:pStyle w:val="a9"/>
        <w:autoSpaceDE w:val="0"/>
        <w:autoSpaceDN w:val="0"/>
        <w:adjustRightInd w:val="0"/>
        <w:spacing w:after="0" w:line="240" w:lineRule="auto"/>
        <w:ind w:left="0"/>
        <w:rPr>
          <w:rFonts w:ascii="Times New Roman" w:hAnsi="Times New Roman"/>
          <w:b/>
          <w:bCs/>
          <w:sz w:val="28"/>
          <w:szCs w:val="28"/>
          <w:lang w:eastAsia="ru-RU"/>
        </w:rPr>
      </w:pPr>
      <w:r w:rsidRPr="005D1FF0">
        <w:rPr>
          <w:rFonts w:ascii="Times New Roman" w:hAnsi="Times New Roman"/>
          <w:b/>
          <w:bCs/>
          <w:sz w:val="28"/>
          <w:szCs w:val="28"/>
          <w:lang w:eastAsia="ru-RU"/>
        </w:rPr>
        <w:t>2.2.1 Баланс поступления сточных вод в централизованную систему водоотведения и отведение стоков по технологическим зонам водоотведения.</w:t>
      </w:r>
    </w:p>
    <w:p w:rsidR="004A10D9"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Централизованное водоотведен</w:t>
      </w:r>
      <w:r w:rsidR="00DA6A10">
        <w:rPr>
          <w:rFonts w:ascii="Times New Roman" w:hAnsi="Times New Roman"/>
          <w:sz w:val="28"/>
          <w:szCs w:val="28"/>
          <w:lang w:eastAsia="ru-RU"/>
        </w:rPr>
        <w:t>ие в Эльтонском</w:t>
      </w:r>
      <w:r w:rsidR="008E4E51">
        <w:rPr>
          <w:rFonts w:ascii="Times New Roman" w:hAnsi="Times New Roman"/>
          <w:sz w:val="28"/>
          <w:szCs w:val="28"/>
          <w:lang w:eastAsia="ru-RU"/>
        </w:rPr>
        <w:t xml:space="preserve"> сельском поселении</w:t>
      </w:r>
      <w:r w:rsidRPr="005D1FF0">
        <w:rPr>
          <w:rFonts w:ascii="Times New Roman" w:hAnsi="Times New Roman"/>
          <w:sz w:val="28"/>
          <w:szCs w:val="28"/>
          <w:lang w:eastAsia="ru-RU"/>
        </w:rPr>
        <w:t xml:space="preserve"> отсутствует.</w:t>
      </w:r>
    </w:p>
    <w:p w:rsidR="008E4E51" w:rsidRPr="005D1FF0" w:rsidRDefault="008E4E51"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5D1FF0" w:rsidRDefault="004A10D9" w:rsidP="00D460E4">
      <w:pPr>
        <w:pStyle w:val="a9"/>
        <w:numPr>
          <w:ilvl w:val="2"/>
          <w:numId w:val="29"/>
        </w:numPr>
        <w:autoSpaceDE w:val="0"/>
        <w:autoSpaceDN w:val="0"/>
        <w:adjustRightInd w:val="0"/>
        <w:spacing w:after="0" w:line="240" w:lineRule="auto"/>
        <w:ind w:left="0" w:firstLine="0"/>
        <w:rPr>
          <w:rFonts w:ascii="Times New Roman" w:hAnsi="Times New Roman"/>
          <w:b/>
          <w:bCs/>
          <w:sz w:val="28"/>
          <w:szCs w:val="28"/>
          <w:lang w:eastAsia="ru-RU"/>
        </w:rPr>
      </w:pPr>
      <w:r w:rsidRPr="005D1FF0">
        <w:rPr>
          <w:rFonts w:ascii="Times New Roman" w:hAnsi="Times New Roman"/>
          <w:b/>
          <w:bCs/>
          <w:sz w:val="28"/>
          <w:szCs w:val="28"/>
          <w:lang w:eastAsia="ru-RU"/>
        </w:rPr>
        <w:t>Фактический приток неорганизованного стока по технологическим зонам водоотведения.</w:t>
      </w:r>
    </w:p>
    <w:p w:rsidR="004A10D9" w:rsidRDefault="00DA6A10"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 xml:space="preserve">В </w:t>
      </w:r>
      <w:r w:rsidR="006D6FFF">
        <w:rPr>
          <w:rFonts w:ascii="Times New Roman" w:hAnsi="Times New Roman"/>
          <w:bCs/>
          <w:sz w:val="28"/>
          <w:szCs w:val="28"/>
          <w:lang w:eastAsia="ru-RU"/>
        </w:rPr>
        <w:t xml:space="preserve">настоящее время в </w:t>
      </w:r>
      <w:r>
        <w:rPr>
          <w:rFonts w:ascii="Times New Roman" w:hAnsi="Times New Roman"/>
          <w:bCs/>
          <w:sz w:val="28"/>
          <w:szCs w:val="28"/>
          <w:lang w:eastAsia="ru-RU"/>
        </w:rPr>
        <w:t>Эльтонском</w:t>
      </w:r>
      <w:r w:rsidR="008E4E51">
        <w:rPr>
          <w:rFonts w:ascii="Times New Roman" w:hAnsi="Times New Roman"/>
          <w:bCs/>
          <w:sz w:val="28"/>
          <w:szCs w:val="28"/>
          <w:lang w:eastAsia="ru-RU"/>
        </w:rPr>
        <w:t xml:space="preserve"> сельском поселении </w:t>
      </w:r>
      <w:r w:rsidR="004A10D9" w:rsidRPr="005D1FF0">
        <w:rPr>
          <w:rFonts w:ascii="Times New Roman" w:hAnsi="Times New Roman"/>
          <w:bCs/>
          <w:sz w:val="28"/>
          <w:szCs w:val="28"/>
          <w:lang w:eastAsia="ru-RU"/>
        </w:rPr>
        <w:t xml:space="preserve"> отсутствуют ливневые канализации.</w:t>
      </w:r>
    </w:p>
    <w:p w:rsidR="006D6FFF" w:rsidRPr="006D6FFF" w:rsidRDefault="006D6FFF" w:rsidP="006D6FFF">
      <w:pPr>
        <w:spacing w:before="120" w:after="12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Но генеральным планом поселка Эльтон проектом</w:t>
      </w:r>
      <w:r w:rsidRPr="006D6FFF">
        <w:rPr>
          <w:rFonts w:ascii="Times New Roman" w:eastAsia="Times New Roman" w:hAnsi="Times New Roman"/>
          <w:sz w:val="28"/>
          <w:szCs w:val="28"/>
          <w:lang w:eastAsia="ru-RU"/>
        </w:rPr>
        <w:t xml:space="preserve"> намечается организация поверхностного стока с помощью закрытых и открытых водостоков в увязке с существующими открытыми сетями.</w:t>
      </w:r>
    </w:p>
    <w:p w:rsidR="006D6FFF" w:rsidRPr="006D6FFF" w:rsidRDefault="006D6FFF" w:rsidP="006D6FFF">
      <w:pPr>
        <w:spacing w:before="120" w:after="120" w:line="240" w:lineRule="auto"/>
        <w:ind w:firstLine="709"/>
        <w:jc w:val="both"/>
        <w:rPr>
          <w:rFonts w:ascii="Times New Roman" w:eastAsia="Times New Roman" w:hAnsi="Times New Roman"/>
          <w:sz w:val="28"/>
          <w:szCs w:val="28"/>
          <w:lang w:eastAsia="ru-RU"/>
        </w:rPr>
      </w:pPr>
      <w:r w:rsidRPr="006D6FFF">
        <w:rPr>
          <w:rFonts w:ascii="Times New Roman" w:eastAsia="Times New Roman" w:hAnsi="Times New Roman"/>
          <w:sz w:val="28"/>
          <w:szCs w:val="28"/>
          <w:lang w:eastAsia="ru-RU"/>
        </w:rPr>
        <w:t>Закрытые водостоки в виде железобетонных труб прокладываются по центральным улицам с капитальной застройкой, а открытые, в виде бетонных лотков или канав – в зоне усадебной и малоэтажной застройки.</w:t>
      </w:r>
    </w:p>
    <w:p w:rsidR="006D6FFF" w:rsidRPr="006D6FFF" w:rsidRDefault="006D6FFF" w:rsidP="006D6FFF">
      <w:pPr>
        <w:spacing w:before="120" w:after="120" w:line="240" w:lineRule="auto"/>
        <w:ind w:firstLine="709"/>
        <w:jc w:val="both"/>
        <w:rPr>
          <w:rFonts w:ascii="Times New Roman" w:eastAsia="Times New Roman" w:hAnsi="Times New Roman"/>
          <w:sz w:val="28"/>
          <w:szCs w:val="28"/>
          <w:lang w:eastAsia="ru-RU"/>
        </w:rPr>
      </w:pPr>
      <w:r w:rsidRPr="006D6FFF">
        <w:rPr>
          <w:rFonts w:ascii="Times New Roman" w:eastAsia="Times New Roman" w:hAnsi="Times New Roman"/>
          <w:sz w:val="28"/>
          <w:szCs w:val="28"/>
          <w:lang w:eastAsia="ru-RU"/>
        </w:rPr>
        <w:t>Водоприемниками поверхностного стока будет служить р. Самарода.</w:t>
      </w:r>
    </w:p>
    <w:p w:rsidR="006D6FFF" w:rsidRPr="006D6FFF" w:rsidRDefault="006D6FFF" w:rsidP="006D6FFF">
      <w:pPr>
        <w:spacing w:before="120" w:after="120" w:line="240" w:lineRule="auto"/>
        <w:ind w:firstLine="709"/>
        <w:jc w:val="both"/>
        <w:rPr>
          <w:rFonts w:ascii="Times New Roman" w:eastAsia="Times New Roman" w:hAnsi="Times New Roman"/>
          <w:sz w:val="28"/>
          <w:szCs w:val="28"/>
          <w:lang w:eastAsia="ru-RU"/>
        </w:rPr>
      </w:pPr>
      <w:r w:rsidRPr="006D6FFF">
        <w:rPr>
          <w:rFonts w:ascii="Times New Roman" w:eastAsia="Times New Roman" w:hAnsi="Times New Roman"/>
          <w:sz w:val="28"/>
          <w:szCs w:val="28"/>
          <w:lang w:eastAsia="ru-RU"/>
        </w:rPr>
        <w:t>Перед выпусками поверхностного стока устраиваются очистные сооружения дождевой канализации при площади водосборных бассейнов, превышающих 20 га, или устраиваются выпуски без очистки, если площадь водосборных бассейнов менее 20 га.</w:t>
      </w:r>
    </w:p>
    <w:p w:rsidR="006D6FFF" w:rsidRPr="006D6FFF" w:rsidRDefault="006D6FFF" w:rsidP="006D6FFF">
      <w:pPr>
        <w:spacing w:before="120" w:after="120" w:line="240" w:lineRule="auto"/>
        <w:ind w:firstLine="709"/>
        <w:jc w:val="both"/>
        <w:rPr>
          <w:rFonts w:ascii="Times New Roman" w:eastAsia="Times New Roman" w:hAnsi="Times New Roman"/>
          <w:sz w:val="28"/>
          <w:szCs w:val="28"/>
          <w:lang w:eastAsia="ru-RU"/>
        </w:rPr>
      </w:pPr>
      <w:r w:rsidRPr="006D6FFF">
        <w:rPr>
          <w:rFonts w:ascii="Times New Roman" w:eastAsia="Times New Roman" w:hAnsi="Times New Roman"/>
          <w:sz w:val="28"/>
          <w:szCs w:val="28"/>
          <w:lang w:eastAsia="ru-RU"/>
        </w:rPr>
        <w:t>Очистка первых, наиболее загрязненных порций дождевых вод намечается в резервуарах – отстойниках, задерживающих крупный мусор и оборудованных устройствами для сбора всплывших нефтепродуктов и фильтрами для очистки.</w:t>
      </w:r>
    </w:p>
    <w:p w:rsidR="008E4E51" w:rsidRPr="006D6FFF" w:rsidRDefault="006D6FFF" w:rsidP="006D6FFF">
      <w:pPr>
        <w:spacing w:before="120" w:after="120" w:line="240" w:lineRule="auto"/>
        <w:ind w:firstLine="709"/>
        <w:jc w:val="both"/>
        <w:rPr>
          <w:rFonts w:ascii="Times New Roman" w:eastAsia="Times New Roman" w:hAnsi="Times New Roman"/>
          <w:sz w:val="28"/>
          <w:szCs w:val="28"/>
          <w:lang w:eastAsia="ru-RU"/>
        </w:rPr>
      </w:pPr>
      <w:r w:rsidRPr="006D6FFF">
        <w:rPr>
          <w:rFonts w:ascii="Times New Roman" w:eastAsia="Times New Roman" w:hAnsi="Times New Roman"/>
          <w:sz w:val="28"/>
          <w:szCs w:val="28"/>
          <w:lang w:eastAsia="ru-RU"/>
        </w:rPr>
        <w:t>Перед резервуаром – отстойником на магистральном коллекторе сооружается колодец – делитель, направляющий наиболее загрязненные порции на очистку, а последующую, условно-чистую часть – в водоприемник.</w:t>
      </w:r>
    </w:p>
    <w:p w:rsidR="004A10D9" w:rsidRPr="005D1FF0" w:rsidRDefault="004A10D9" w:rsidP="00D460E4">
      <w:pPr>
        <w:pStyle w:val="a9"/>
        <w:numPr>
          <w:ilvl w:val="2"/>
          <w:numId w:val="29"/>
        </w:numPr>
        <w:autoSpaceDE w:val="0"/>
        <w:autoSpaceDN w:val="0"/>
        <w:adjustRightInd w:val="0"/>
        <w:spacing w:after="0" w:line="240" w:lineRule="auto"/>
        <w:ind w:left="0" w:firstLine="0"/>
        <w:rPr>
          <w:rFonts w:ascii="Times New Roman" w:hAnsi="Times New Roman"/>
          <w:b/>
          <w:bCs/>
          <w:sz w:val="28"/>
          <w:szCs w:val="28"/>
          <w:lang w:eastAsia="ru-RU"/>
        </w:rPr>
      </w:pPr>
      <w:r w:rsidRPr="005D1FF0">
        <w:rPr>
          <w:rFonts w:ascii="Times New Roman" w:hAnsi="Times New Roman"/>
          <w:b/>
          <w:bCs/>
          <w:sz w:val="28"/>
          <w:szCs w:val="28"/>
          <w:lang w:eastAsia="ru-RU"/>
        </w:rPr>
        <w:t>Оснащенность зданий, строений и сооружений приборами учета принимаемых сточных вод и их применение при осуществлении коммерческих расчетов.</w:t>
      </w:r>
    </w:p>
    <w:p w:rsidR="004A10D9" w:rsidRDefault="004A10D9"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В </w:t>
      </w:r>
      <w:r w:rsidR="00DA6A10">
        <w:rPr>
          <w:rFonts w:ascii="Times New Roman" w:hAnsi="Times New Roman"/>
          <w:bCs/>
          <w:sz w:val="28"/>
          <w:szCs w:val="28"/>
          <w:lang w:eastAsia="ru-RU"/>
        </w:rPr>
        <w:t xml:space="preserve"> Эльтонском</w:t>
      </w:r>
      <w:r w:rsidR="008E4E51">
        <w:rPr>
          <w:rFonts w:ascii="Times New Roman" w:hAnsi="Times New Roman"/>
          <w:bCs/>
          <w:sz w:val="28"/>
          <w:szCs w:val="28"/>
          <w:lang w:eastAsia="ru-RU"/>
        </w:rPr>
        <w:t xml:space="preserve"> сельском поселении</w:t>
      </w:r>
      <w:r w:rsidRPr="005D1FF0">
        <w:rPr>
          <w:rFonts w:ascii="Times New Roman" w:hAnsi="Times New Roman"/>
          <w:bCs/>
          <w:sz w:val="28"/>
          <w:szCs w:val="28"/>
          <w:lang w:eastAsia="ru-RU"/>
        </w:rPr>
        <w:t xml:space="preserve">  отсутствуют коммерческие приборы учета сточных вод.</w:t>
      </w:r>
    </w:p>
    <w:p w:rsidR="00604922" w:rsidRDefault="00604922" w:rsidP="005D1FF0">
      <w:pPr>
        <w:autoSpaceDE w:val="0"/>
        <w:autoSpaceDN w:val="0"/>
        <w:adjustRightInd w:val="0"/>
        <w:spacing w:after="0" w:line="240" w:lineRule="auto"/>
        <w:ind w:firstLine="708"/>
        <w:contextualSpacing/>
        <w:rPr>
          <w:rFonts w:ascii="Times New Roman" w:hAnsi="Times New Roman"/>
          <w:bCs/>
          <w:sz w:val="28"/>
          <w:szCs w:val="28"/>
          <w:lang w:eastAsia="ru-RU"/>
        </w:rPr>
      </w:pPr>
    </w:p>
    <w:p w:rsidR="008E4E51" w:rsidRPr="005D1FF0" w:rsidRDefault="008E4E51" w:rsidP="005D1FF0">
      <w:pPr>
        <w:autoSpaceDE w:val="0"/>
        <w:autoSpaceDN w:val="0"/>
        <w:adjustRightInd w:val="0"/>
        <w:spacing w:after="0" w:line="240" w:lineRule="auto"/>
        <w:ind w:firstLine="708"/>
        <w:contextualSpacing/>
        <w:rPr>
          <w:rFonts w:ascii="Times New Roman" w:hAnsi="Times New Roman"/>
          <w:b/>
          <w:bCs/>
          <w:sz w:val="28"/>
          <w:szCs w:val="28"/>
          <w:lang w:eastAsia="ru-RU"/>
        </w:rPr>
      </w:pPr>
    </w:p>
    <w:p w:rsidR="004A10D9" w:rsidRPr="005D1FF0" w:rsidRDefault="004A10D9" w:rsidP="00D460E4">
      <w:pPr>
        <w:pStyle w:val="a9"/>
        <w:numPr>
          <w:ilvl w:val="2"/>
          <w:numId w:val="29"/>
        </w:numPr>
        <w:autoSpaceDE w:val="0"/>
        <w:autoSpaceDN w:val="0"/>
        <w:adjustRightInd w:val="0"/>
        <w:spacing w:after="0" w:line="240" w:lineRule="auto"/>
        <w:ind w:left="0" w:firstLine="0"/>
        <w:rPr>
          <w:rFonts w:ascii="Times New Roman" w:hAnsi="Times New Roman"/>
          <w:b/>
          <w:bCs/>
          <w:sz w:val="28"/>
          <w:szCs w:val="28"/>
          <w:lang w:eastAsia="ru-RU"/>
        </w:rPr>
      </w:pPr>
      <w:r w:rsidRPr="005D1FF0">
        <w:rPr>
          <w:rFonts w:ascii="Times New Roman" w:hAnsi="Times New Roman"/>
          <w:b/>
          <w:bCs/>
          <w:sz w:val="28"/>
          <w:szCs w:val="28"/>
          <w:lang w:eastAsia="ru-RU"/>
        </w:rPr>
        <w:t>Ретроспективный анализ  за последние 10 лет балансов поступления сточных вод в централизованную систему водоотведения по технологическим зонам.</w:t>
      </w:r>
    </w:p>
    <w:p w:rsidR="00DA6A1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Ц</w:t>
      </w:r>
      <w:r w:rsidR="00DA6A10">
        <w:rPr>
          <w:rFonts w:ascii="Times New Roman" w:hAnsi="Times New Roman"/>
          <w:sz w:val="28"/>
          <w:szCs w:val="28"/>
          <w:lang w:eastAsia="ru-RU"/>
        </w:rPr>
        <w:t>ентрализованное водоотведение в Эльтонском</w:t>
      </w:r>
      <w:r w:rsidR="008E4E51">
        <w:rPr>
          <w:rFonts w:ascii="Times New Roman" w:hAnsi="Times New Roman"/>
          <w:sz w:val="28"/>
          <w:szCs w:val="28"/>
          <w:lang w:eastAsia="ru-RU"/>
        </w:rPr>
        <w:t xml:space="preserve"> сельском поселении</w:t>
      </w:r>
      <w:r w:rsidRPr="005D1FF0">
        <w:rPr>
          <w:rFonts w:ascii="Times New Roman" w:hAnsi="Times New Roman"/>
          <w:sz w:val="28"/>
          <w:szCs w:val="28"/>
          <w:lang w:eastAsia="ru-RU"/>
        </w:rPr>
        <w:t xml:space="preserve"> отсутствует.</w:t>
      </w:r>
    </w:p>
    <w:p w:rsidR="009306BF" w:rsidRPr="005D1FF0" w:rsidRDefault="009306BF"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DA6A10" w:rsidRPr="00DA6A10" w:rsidRDefault="005A784B" w:rsidP="00DA6A10">
      <w:pPr>
        <w:pStyle w:val="a9"/>
        <w:numPr>
          <w:ilvl w:val="2"/>
          <w:numId w:val="29"/>
        </w:numPr>
        <w:autoSpaceDE w:val="0"/>
        <w:autoSpaceDN w:val="0"/>
        <w:adjustRightInd w:val="0"/>
        <w:spacing w:after="0" w:line="240" w:lineRule="auto"/>
        <w:ind w:left="0" w:firstLine="0"/>
        <w:rPr>
          <w:rFonts w:ascii="Times New Roman" w:hAnsi="Times New Roman"/>
          <w:b/>
          <w:bCs/>
          <w:sz w:val="28"/>
          <w:szCs w:val="28"/>
          <w:lang w:eastAsia="ru-RU"/>
        </w:rPr>
      </w:pPr>
      <w:r w:rsidRPr="005A784B">
        <w:rPr>
          <w:rFonts w:ascii="Times New Roman" w:hAnsi="Times New Roman"/>
          <w:b/>
          <w:bCs/>
          <w:sz w:val="28"/>
          <w:szCs w:val="28"/>
          <w:lang w:eastAsia="ru-RU"/>
        </w:rPr>
        <w:t>Прогнозные балансы поступления сточных вод в централизованную систему водоотведения  поселения, с учётом различных сценариев</w:t>
      </w:r>
      <w:r w:rsidR="004A10D9" w:rsidRPr="005D1FF0">
        <w:rPr>
          <w:rFonts w:ascii="Times New Roman" w:hAnsi="Times New Roman"/>
          <w:b/>
          <w:bCs/>
          <w:sz w:val="28"/>
          <w:szCs w:val="28"/>
          <w:lang w:eastAsia="ru-RU"/>
        </w:rPr>
        <w:t>.</w:t>
      </w:r>
    </w:p>
    <w:p w:rsidR="004A10D9" w:rsidRPr="005D1FF0" w:rsidRDefault="003D7732" w:rsidP="00DA6A10">
      <w:pPr>
        <w:autoSpaceDE w:val="0"/>
        <w:autoSpaceDN w:val="0"/>
        <w:adjustRightInd w:val="0"/>
        <w:spacing w:after="0" w:line="240" w:lineRule="auto"/>
        <w:ind w:firstLine="708"/>
        <w:rPr>
          <w:rFonts w:ascii="Times New Roman" w:hAnsi="Times New Roman"/>
          <w:sz w:val="28"/>
          <w:szCs w:val="28"/>
          <w:lang w:eastAsia="ru-RU"/>
        </w:rPr>
      </w:pPr>
      <w:r>
        <w:rPr>
          <w:rFonts w:ascii="Times New Roman" w:hAnsi="Times New Roman"/>
          <w:sz w:val="28"/>
          <w:szCs w:val="28"/>
          <w:lang w:eastAsia="ru-RU"/>
        </w:rPr>
        <w:t>К</w:t>
      </w:r>
      <w:r w:rsidR="00FD6EF8">
        <w:rPr>
          <w:rFonts w:ascii="Times New Roman" w:hAnsi="Times New Roman"/>
          <w:sz w:val="28"/>
          <w:szCs w:val="28"/>
          <w:lang w:eastAsia="ru-RU"/>
        </w:rPr>
        <w:t xml:space="preserve"> концу 2022 года планируется  100</w:t>
      </w:r>
      <w:r>
        <w:rPr>
          <w:rFonts w:ascii="Times New Roman" w:hAnsi="Times New Roman"/>
          <w:sz w:val="28"/>
          <w:szCs w:val="28"/>
          <w:lang w:eastAsia="ru-RU"/>
        </w:rPr>
        <w:t xml:space="preserve">%  обеспечение населения </w:t>
      </w:r>
      <w:r w:rsidR="00DA6A10">
        <w:rPr>
          <w:rFonts w:ascii="Times New Roman" w:hAnsi="Times New Roman"/>
          <w:sz w:val="28"/>
          <w:szCs w:val="28"/>
          <w:lang w:eastAsia="ru-RU"/>
        </w:rPr>
        <w:t>поселка Эльто</w:t>
      </w:r>
      <w:r w:rsidR="007D7F0C">
        <w:rPr>
          <w:rFonts w:ascii="Times New Roman" w:hAnsi="Times New Roman"/>
          <w:sz w:val="28"/>
          <w:szCs w:val="28"/>
          <w:lang w:eastAsia="ru-RU"/>
        </w:rPr>
        <w:t>н ц</w:t>
      </w:r>
      <w:r w:rsidR="00135F31">
        <w:rPr>
          <w:rFonts w:ascii="Times New Roman" w:hAnsi="Times New Roman"/>
          <w:sz w:val="28"/>
          <w:szCs w:val="28"/>
          <w:lang w:eastAsia="ru-RU"/>
        </w:rPr>
        <w:t>ентральной ка</w:t>
      </w:r>
      <w:r w:rsidR="00DA6A10">
        <w:rPr>
          <w:rFonts w:ascii="Times New Roman" w:hAnsi="Times New Roman"/>
          <w:sz w:val="28"/>
          <w:szCs w:val="28"/>
          <w:lang w:eastAsia="ru-RU"/>
        </w:rPr>
        <w:t xml:space="preserve">нализацией, остальных населенных пунктов </w:t>
      </w:r>
      <w:r>
        <w:rPr>
          <w:rFonts w:ascii="Times New Roman" w:hAnsi="Times New Roman"/>
          <w:sz w:val="28"/>
          <w:szCs w:val="28"/>
          <w:lang w:eastAsia="ru-RU"/>
        </w:rPr>
        <w:t>сельского  пос</w:t>
      </w:r>
      <w:r w:rsidR="00DA6A10">
        <w:rPr>
          <w:rFonts w:ascii="Times New Roman" w:hAnsi="Times New Roman"/>
          <w:sz w:val="28"/>
          <w:szCs w:val="28"/>
          <w:lang w:eastAsia="ru-RU"/>
        </w:rPr>
        <w:t>еления  локальной кан</w:t>
      </w:r>
      <w:r w:rsidR="00135F31">
        <w:rPr>
          <w:rFonts w:ascii="Times New Roman" w:hAnsi="Times New Roman"/>
          <w:sz w:val="28"/>
          <w:szCs w:val="28"/>
          <w:lang w:eastAsia="ru-RU"/>
        </w:rPr>
        <w:t>ализацией, предусматривается:</w:t>
      </w:r>
    </w:p>
    <w:p w:rsidR="004A10D9" w:rsidRPr="003D7732" w:rsidRDefault="004A10D9" w:rsidP="005D1FF0">
      <w:pPr>
        <w:autoSpaceDE w:val="0"/>
        <w:autoSpaceDN w:val="0"/>
        <w:adjustRightInd w:val="0"/>
        <w:spacing w:after="0" w:line="240" w:lineRule="auto"/>
        <w:contextualSpacing/>
        <w:rPr>
          <w:rFonts w:ascii="Times New Roman" w:hAnsi="Times New Roman"/>
          <w:sz w:val="28"/>
          <w:szCs w:val="28"/>
          <w:lang w:eastAsia="ru-RU"/>
        </w:rPr>
      </w:pPr>
      <w:r w:rsidRPr="003D7732">
        <w:rPr>
          <w:rFonts w:ascii="Times New Roman" w:hAnsi="Times New Roman"/>
          <w:sz w:val="28"/>
          <w:szCs w:val="28"/>
          <w:lang w:eastAsia="ru-RU"/>
        </w:rPr>
        <w:t>- для индивидуальных домовладений гидроизолированные снаружи и изнутри выгребы с вывозом стоков на очистные сооружения или локальная канализация;</w:t>
      </w:r>
    </w:p>
    <w:p w:rsidR="004A10D9" w:rsidRPr="007D7F0C" w:rsidRDefault="004A10D9" w:rsidP="005D1FF0">
      <w:pPr>
        <w:autoSpaceDE w:val="0"/>
        <w:autoSpaceDN w:val="0"/>
        <w:adjustRightInd w:val="0"/>
        <w:spacing w:after="0" w:line="240" w:lineRule="auto"/>
        <w:contextualSpacing/>
        <w:rPr>
          <w:rFonts w:ascii="Times New Roman" w:hAnsi="Times New Roman"/>
          <w:sz w:val="28"/>
          <w:szCs w:val="28"/>
          <w:lang w:eastAsia="ru-RU"/>
        </w:rPr>
      </w:pPr>
      <w:r w:rsidRPr="003D7732">
        <w:rPr>
          <w:rFonts w:ascii="Times New Roman" w:hAnsi="Times New Roman"/>
          <w:sz w:val="28"/>
          <w:szCs w:val="28"/>
          <w:lang w:eastAsia="ru-RU"/>
        </w:rPr>
        <w:t>- для больниц, школ, детских садов и яслей, административно-хозяйственных зданий, промышленных предприятий локальная система канализации.</w:t>
      </w:r>
    </w:p>
    <w:p w:rsidR="004A10D9" w:rsidRDefault="004A10D9"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sidRPr="005D1FF0">
        <w:rPr>
          <w:rFonts w:ascii="Times New Roman" w:hAnsi="Times New Roman"/>
          <w:bCs/>
          <w:sz w:val="28"/>
          <w:szCs w:val="28"/>
          <w:lang w:eastAsia="ru-RU"/>
        </w:rPr>
        <w:t>Прогнозные балансы поступлени</w:t>
      </w:r>
      <w:r w:rsidR="00BE170A">
        <w:rPr>
          <w:rFonts w:ascii="Times New Roman" w:hAnsi="Times New Roman"/>
          <w:bCs/>
          <w:sz w:val="28"/>
          <w:szCs w:val="28"/>
          <w:lang w:eastAsia="ru-RU"/>
        </w:rPr>
        <w:t xml:space="preserve">я сточных вод в локальную </w:t>
      </w:r>
      <w:r w:rsidRPr="005D1FF0">
        <w:rPr>
          <w:rFonts w:ascii="Times New Roman" w:hAnsi="Times New Roman"/>
          <w:bCs/>
          <w:sz w:val="28"/>
          <w:szCs w:val="28"/>
          <w:lang w:eastAsia="ru-RU"/>
        </w:rPr>
        <w:t xml:space="preserve"> сист</w:t>
      </w:r>
      <w:r w:rsidR="00135F31">
        <w:rPr>
          <w:rFonts w:ascii="Times New Roman" w:hAnsi="Times New Roman"/>
          <w:bCs/>
          <w:sz w:val="28"/>
          <w:szCs w:val="28"/>
          <w:lang w:eastAsia="ru-RU"/>
        </w:rPr>
        <w:t>ему водоотведения Эльтонского</w:t>
      </w:r>
      <w:r w:rsidR="00BE170A">
        <w:rPr>
          <w:rFonts w:ascii="Times New Roman" w:hAnsi="Times New Roman"/>
          <w:bCs/>
          <w:sz w:val="28"/>
          <w:szCs w:val="28"/>
          <w:lang w:eastAsia="ru-RU"/>
        </w:rPr>
        <w:t xml:space="preserve"> сельского поселения</w:t>
      </w:r>
      <w:r w:rsidR="00135F31">
        <w:rPr>
          <w:rFonts w:ascii="Times New Roman" w:hAnsi="Times New Roman"/>
          <w:bCs/>
          <w:sz w:val="28"/>
          <w:szCs w:val="28"/>
          <w:lang w:eastAsia="ru-RU"/>
        </w:rPr>
        <w:t xml:space="preserve"> для поселка Эльтон </w:t>
      </w:r>
      <w:r w:rsidRPr="005D1FF0">
        <w:rPr>
          <w:rFonts w:ascii="Times New Roman" w:hAnsi="Times New Roman"/>
          <w:bCs/>
          <w:sz w:val="28"/>
          <w:szCs w:val="28"/>
          <w:lang w:eastAsia="ru-RU"/>
        </w:rPr>
        <w:t xml:space="preserve"> сведены в таблицу 1</w:t>
      </w:r>
      <w:r w:rsidR="00D5206C">
        <w:rPr>
          <w:rFonts w:ascii="Times New Roman" w:hAnsi="Times New Roman"/>
          <w:bCs/>
          <w:sz w:val="28"/>
          <w:szCs w:val="28"/>
          <w:lang w:eastAsia="ru-RU"/>
        </w:rPr>
        <w:t>5</w:t>
      </w:r>
      <w:r w:rsidRPr="005D1FF0">
        <w:rPr>
          <w:rFonts w:ascii="Times New Roman" w:hAnsi="Times New Roman"/>
          <w:bCs/>
          <w:sz w:val="28"/>
          <w:szCs w:val="28"/>
          <w:lang w:eastAsia="ru-RU"/>
        </w:rPr>
        <w:t>.</w:t>
      </w:r>
    </w:p>
    <w:p w:rsidR="00135F31" w:rsidRPr="005D1FF0" w:rsidRDefault="00135F31" w:rsidP="005D1FF0">
      <w:pPr>
        <w:autoSpaceDE w:val="0"/>
        <w:autoSpaceDN w:val="0"/>
        <w:adjustRightInd w:val="0"/>
        <w:spacing w:after="0" w:line="240" w:lineRule="auto"/>
        <w:ind w:firstLine="708"/>
        <w:contextualSpacing/>
        <w:rPr>
          <w:rFonts w:ascii="Times New Roman" w:hAnsi="Times New Roman"/>
          <w:bCs/>
          <w:sz w:val="28"/>
          <w:szCs w:val="28"/>
          <w:lang w:eastAsia="ru-RU"/>
        </w:rPr>
      </w:pPr>
    </w:p>
    <w:p w:rsidR="00D460E4" w:rsidRDefault="004A10D9" w:rsidP="005D1FF0">
      <w:pPr>
        <w:autoSpaceDE w:val="0"/>
        <w:autoSpaceDN w:val="0"/>
        <w:adjustRightInd w:val="0"/>
        <w:spacing w:after="0" w:line="240" w:lineRule="auto"/>
        <w:contextualSpacing/>
        <w:rPr>
          <w:rFonts w:ascii="Times New Roman" w:hAnsi="Times New Roman"/>
          <w:bCs/>
          <w:sz w:val="28"/>
          <w:szCs w:val="28"/>
          <w:lang w:eastAsia="ru-RU"/>
        </w:rPr>
      </w:pPr>
      <w:r w:rsidRPr="005D1FF0">
        <w:rPr>
          <w:rFonts w:ascii="Times New Roman" w:hAnsi="Times New Roman"/>
          <w:bCs/>
          <w:sz w:val="28"/>
          <w:szCs w:val="28"/>
          <w:lang w:eastAsia="ru-RU"/>
        </w:rPr>
        <w:t>Таблица 1</w:t>
      </w:r>
      <w:r w:rsidR="00D5206C">
        <w:rPr>
          <w:rFonts w:ascii="Times New Roman" w:hAnsi="Times New Roman"/>
          <w:bCs/>
          <w:sz w:val="28"/>
          <w:szCs w:val="28"/>
          <w:lang w:eastAsia="ru-RU"/>
        </w:rPr>
        <w:t>5</w:t>
      </w:r>
      <w:r w:rsidRPr="005D1FF0">
        <w:rPr>
          <w:rFonts w:ascii="Times New Roman" w:hAnsi="Times New Roman"/>
          <w:bCs/>
          <w:sz w:val="28"/>
          <w:szCs w:val="28"/>
          <w:lang w:eastAsia="ru-RU"/>
        </w:rPr>
        <w:t>.</w:t>
      </w:r>
    </w:p>
    <w:p w:rsidR="00604922" w:rsidRPr="005D1FF0" w:rsidRDefault="00604922" w:rsidP="005D1FF0">
      <w:pPr>
        <w:autoSpaceDE w:val="0"/>
        <w:autoSpaceDN w:val="0"/>
        <w:adjustRightInd w:val="0"/>
        <w:spacing w:after="0" w:line="240" w:lineRule="auto"/>
        <w:contextualSpacing/>
        <w:rPr>
          <w:rFonts w:ascii="Times New Roman" w:hAnsi="Times New Roman"/>
          <w:bCs/>
          <w:sz w:val="28"/>
          <w:szCs w:val="28"/>
          <w:lang w:eastAsia="ru-RU"/>
        </w:rPr>
      </w:pPr>
    </w:p>
    <w:p w:rsidR="004A10D9" w:rsidRDefault="00BE170A" w:rsidP="005D1FF0">
      <w:pPr>
        <w:autoSpaceDE w:val="0"/>
        <w:autoSpaceDN w:val="0"/>
        <w:adjustRightInd w:val="0"/>
        <w:spacing w:after="0" w:line="240" w:lineRule="auto"/>
        <w:contextualSpacing/>
        <w:rPr>
          <w:rFonts w:ascii="Times New Roman" w:hAnsi="Times New Roman"/>
          <w:b/>
          <w:bCs/>
          <w:iCs/>
          <w:sz w:val="28"/>
          <w:szCs w:val="28"/>
          <w:lang w:eastAsia="ru-RU"/>
        </w:rPr>
      </w:pPr>
      <w:r w:rsidRPr="00D460E4">
        <w:rPr>
          <w:rFonts w:ascii="Times New Roman" w:hAnsi="Times New Roman"/>
          <w:b/>
          <w:bCs/>
          <w:iCs/>
          <w:sz w:val="28"/>
          <w:szCs w:val="28"/>
          <w:lang w:eastAsia="ru-RU"/>
        </w:rPr>
        <w:t xml:space="preserve">Расчетные стоки </w:t>
      </w:r>
      <w:r w:rsidR="004A10D9" w:rsidRPr="00D460E4">
        <w:rPr>
          <w:rFonts w:ascii="Times New Roman" w:hAnsi="Times New Roman"/>
          <w:b/>
          <w:bCs/>
          <w:iCs/>
          <w:sz w:val="28"/>
          <w:szCs w:val="28"/>
          <w:lang w:eastAsia="ru-RU"/>
        </w:rPr>
        <w:t xml:space="preserve"> на 2017 г.</w:t>
      </w:r>
    </w:p>
    <w:p w:rsidR="00604922" w:rsidRPr="00D460E4" w:rsidRDefault="00604922" w:rsidP="005D1FF0">
      <w:pPr>
        <w:autoSpaceDE w:val="0"/>
        <w:autoSpaceDN w:val="0"/>
        <w:adjustRightInd w:val="0"/>
        <w:spacing w:after="0" w:line="240" w:lineRule="auto"/>
        <w:contextualSpacing/>
        <w:rPr>
          <w:rFonts w:ascii="Times New Roman" w:hAnsi="Times New Roman"/>
          <w:b/>
          <w:bCs/>
          <w:iCs/>
          <w:sz w:val="28"/>
          <w:szCs w:val="28"/>
          <w:lang w:eastAsia="ru-RU"/>
        </w:rPr>
      </w:pPr>
    </w:p>
    <w:tbl>
      <w:tblPr>
        <w:tblW w:w="9705" w:type="dxa"/>
        <w:tblInd w:w="-15" w:type="dxa"/>
        <w:tblLayout w:type="fixed"/>
        <w:tblLook w:val="0000" w:firstRow="0" w:lastRow="0" w:firstColumn="0" w:lastColumn="0" w:noHBand="0" w:noVBand="0"/>
      </w:tblPr>
      <w:tblGrid>
        <w:gridCol w:w="552"/>
        <w:gridCol w:w="2591"/>
        <w:gridCol w:w="848"/>
        <w:gridCol w:w="1724"/>
        <w:gridCol w:w="1968"/>
        <w:gridCol w:w="2002"/>
        <w:gridCol w:w="20"/>
      </w:tblGrid>
      <w:tr w:rsidR="004A10D9" w:rsidRPr="005D1FF0" w:rsidTr="00AB1DB4">
        <w:trPr>
          <w:tblHeader/>
        </w:trPr>
        <w:tc>
          <w:tcPr>
            <w:tcW w:w="552"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 п.п</w:t>
            </w:r>
          </w:p>
        </w:tc>
        <w:tc>
          <w:tcPr>
            <w:tcW w:w="2591"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Наименование</w:t>
            </w:r>
          </w:p>
        </w:tc>
        <w:tc>
          <w:tcPr>
            <w:tcW w:w="848"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Един. изм.</w:t>
            </w:r>
          </w:p>
        </w:tc>
        <w:tc>
          <w:tcPr>
            <w:tcW w:w="1724"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ind w:right="-185"/>
              <w:contextualSpacing/>
              <w:rPr>
                <w:rFonts w:ascii="Times New Roman" w:hAnsi="Times New Roman"/>
                <w:b/>
                <w:sz w:val="28"/>
                <w:szCs w:val="28"/>
                <w:lang w:eastAsia="ru-RU"/>
              </w:rPr>
            </w:pPr>
            <w:r w:rsidRPr="005D1FF0">
              <w:rPr>
                <w:rFonts w:ascii="Times New Roman" w:hAnsi="Times New Roman"/>
                <w:b/>
                <w:sz w:val="28"/>
                <w:szCs w:val="28"/>
                <w:lang w:eastAsia="ru-RU"/>
              </w:rPr>
              <w:t>Кол-во</w:t>
            </w:r>
          </w:p>
        </w:tc>
        <w:tc>
          <w:tcPr>
            <w:tcW w:w="1968"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Максимальная норма водоотведения в л/сут К =1,2</w:t>
            </w:r>
          </w:p>
        </w:tc>
        <w:tc>
          <w:tcPr>
            <w:tcW w:w="2022" w:type="dxa"/>
            <w:gridSpan w:val="2"/>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Максимальный суточный расход стоков в тыс. м³/сутки</w:t>
            </w:r>
          </w:p>
        </w:tc>
      </w:tr>
      <w:tr w:rsidR="004A10D9" w:rsidRPr="005D1FF0" w:rsidTr="000A1595">
        <w:trPr>
          <w:gridAfter w:val="1"/>
          <w:wAfter w:w="20" w:type="dxa"/>
        </w:trPr>
        <w:tc>
          <w:tcPr>
            <w:tcW w:w="552"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1.</w:t>
            </w:r>
          </w:p>
        </w:tc>
        <w:tc>
          <w:tcPr>
            <w:tcW w:w="2591"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Застройка зданиями, оборудованными канализацией</w:t>
            </w:r>
          </w:p>
        </w:tc>
        <w:tc>
          <w:tcPr>
            <w:tcW w:w="84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т</w:t>
            </w:r>
            <w:r w:rsidR="00461A00">
              <w:rPr>
                <w:rFonts w:ascii="Times New Roman" w:hAnsi="Times New Roman"/>
                <w:sz w:val="28"/>
                <w:szCs w:val="28"/>
                <w:lang w:eastAsia="ru-RU"/>
              </w:rPr>
              <w:t>ыс</w:t>
            </w:r>
            <w:r w:rsidRPr="005D1FF0">
              <w:rPr>
                <w:rFonts w:ascii="Times New Roman" w:hAnsi="Times New Roman"/>
                <w:sz w:val="28"/>
                <w:szCs w:val="28"/>
                <w:lang w:eastAsia="ru-RU"/>
              </w:rPr>
              <w:t>.чел.</w:t>
            </w:r>
          </w:p>
        </w:tc>
        <w:tc>
          <w:tcPr>
            <w:tcW w:w="1724" w:type="dxa"/>
            <w:tcBorders>
              <w:left w:val="single" w:sz="4" w:space="0" w:color="000000"/>
              <w:bottom w:val="single" w:sz="4" w:space="0" w:color="000000"/>
            </w:tcBorders>
          </w:tcPr>
          <w:p w:rsidR="004A10D9" w:rsidRPr="005D1FF0" w:rsidRDefault="002668F8" w:rsidP="005D1FF0">
            <w:pPr>
              <w:widowControl w:val="0"/>
              <w:snapToGrid w:val="0"/>
              <w:spacing w:after="0" w:line="240" w:lineRule="auto"/>
              <w:ind w:right="-185"/>
              <w:contextualSpacing/>
              <w:rPr>
                <w:rFonts w:ascii="Times New Roman" w:hAnsi="Times New Roman"/>
                <w:sz w:val="28"/>
                <w:szCs w:val="28"/>
                <w:lang w:val="en-US" w:eastAsia="ru-RU"/>
              </w:rPr>
            </w:pPr>
            <w:r>
              <w:rPr>
                <w:rFonts w:ascii="Times New Roman" w:hAnsi="Times New Roman"/>
                <w:sz w:val="28"/>
                <w:szCs w:val="28"/>
                <w:lang w:eastAsia="ru-RU"/>
              </w:rPr>
              <w:t>1,862</w:t>
            </w:r>
          </w:p>
        </w:tc>
        <w:tc>
          <w:tcPr>
            <w:tcW w:w="1968" w:type="dxa"/>
            <w:tcBorders>
              <w:left w:val="single" w:sz="4" w:space="0" w:color="000000"/>
              <w:bottom w:val="single" w:sz="4" w:space="0" w:color="000000"/>
            </w:tcBorders>
          </w:tcPr>
          <w:p w:rsidR="004A10D9" w:rsidRPr="005D1FF0" w:rsidRDefault="002668F8" w:rsidP="005D1FF0">
            <w:pPr>
              <w:widowControl w:val="0"/>
              <w:snapToGri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320</w:t>
            </w:r>
          </w:p>
        </w:tc>
        <w:tc>
          <w:tcPr>
            <w:tcW w:w="2002" w:type="dxa"/>
            <w:tcBorders>
              <w:left w:val="single" w:sz="4" w:space="0" w:color="000000"/>
              <w:bottom w:val="single" w:sz="4" w:space="0" w:color="000000"/>
              <w:right w:val="single" w:sz="4" w:space="0" w:color="000000"/>
            </w:tcBorders>
          </w:tcPr>
          <w:p w:rsidR="004A10D9" w:rsidRPr="005D1FF0" w:rsidRDefault="002668F8" w:rsidP="005D1FF0">
            <w:pPr>
              <w:widowControl w:val="0"/>
              <w:snapToGrid w:val="0"/>
              <w:spacing w:after="0" w:line="240" w:lineRule="auto"/>
              <w:contextualSpacing/>
              <w:rPr>
                <w:rFonts w:ascii="Times New Roman" w:hAnsi="Times New Roman"/>
                <w:sz w:val="28"/>
                <w:szCs w:val="28"/>
                <w:highlight w:val="yellow"/>
                <w:lang w:eastAsia="ru-RU"/>
              </w:rPr>
            </w:pPr>
            <w:r>
              <w:rPr>
                <w:rFonts w:ascii="Times New Roman" w:hAnsi="Times New Roman"/>
                <w:sz w:val="28"/>
                <w:szCs w:val="28"/>
                <w:lang w:eastAsia="ru-RU"/>
              </w:rPr>
              <w:t>0,596</w:t>
            </w:r>
          </w:p>
        </w:tc>
      </w:tr>
      <w:tr w:rsidR="004A10D9" w:rsidRPr="005D1FF0" w:rsidTr="000A1595">
        <w:trPr>
          <w:gridAfter w:val="1"/>
          <w:wAfter w:w="20" w:type="dxa"/>
        </w:trPr>
        <w:tc>
          <w:tcPr>
            <w:tcW w:w="552" w:type="dxa"/>
            <w:tcBorders>
              <w:left w:val="single" w:sz="4" w:space="0" w:color="000000"/>
              <w:bottom w:val="single" w:sz="4" w:space="0" w:color="000000"/>
            </w:tcBorders>
          </w:tcPr>
          <w:p w:rsidR="004A10D9" w:rsidRPr="005D1FF0" w:rsidRDefault="00CD4830" w:rsidP="005D1FF0">
            <w:pPr>
              <w:widowControl w:val="0"/>
              <w:snapToGri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2</w:t>
            </w:r>
            <w:r w:rsidR="004A10D9" w:rsidRPr="005D1FF0">
              <w:rPr>
                <w:rFonts w:ascii="Times New Roman" w:hAnsi="Times New Roman"/>
                <w:sz w:val="28"/>
                <w:szCs w:val="28"/>
                <w:lang w:eastAsia="ru-RU"/>
              </w:rPr>
              <w:t>.</w:t>
            </w:r>
          </w:p>
        </w:tc>
        <w:tc>
          <w:tcPr>
            <w:tcW w:w="2591"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Неучтенные расходы</w:t>
            </w:r>
          </w:p>
        </w:tc>
        <w:tc>
          <w:tcPr>
            <w:tcW w:w="84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%³</w:t>
            </w:r>
          </w:p>
        </w:tc>
        <w:tc>
          <w:tcPr>
            <w:tcW w:w="1724"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ind w:right="-185"/>
              <w:contextualSpacing/>
              <w:rPr>
                <w:rFonts w:ascii="Times New Roman" w:hAnsi="Times New Roman"/>
                <w:sz w:val="28"/>
                <w:szCs w:val="28"/>
                <w:lang w:eastAsia="ru-RU"/>
              </w:rPr>
            </w:pPr>
            <w:r w:rsidRPr="005D1FF0">
              <w:rPr>
                <w:rFonts w:ascii="Times New Roman" w:hAnsi="Times New Roman"/>
                <w:sz w:val="28"/>
                <w:szCs w:val="28"/>
                <w:lang w:eastAsia="ru-RU"/>
              </w:rPr>
              <w:t>20% от всех расходов</w:t>
            </w:r>
          </w:p>
        </w:tc>
        <w:tc>
          <w:tcPr>
            <w:tcW w:w="196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shd w:val="clear" w:color="auto" w:fill="FFFF00"/>
                <w:lang w:eastAsia="ru-RU"/>
              </w:rPr>
            </w:pPr>
          </w:p>
        </w:tc>
        <w:tc>
          <w:tcPr>
            <w:tcW w:w="2002" w:type="dxa"/>
            <w:tcBorders>
              <w:left w:val="single" w:sz="4" w:space="0" w:color="000000"/>
              <w:bottom w:val="single" w:sz="4" w:space="0" w:color="000000"/>
              <w:right w:val="single" w:sz="4" w:space="0" w:color="000000"/>
            </w:tcBorders>
          </w:tcPr>
          <w:p w:rsidR="004A10D9" w:rsidRPr="005D1FF0" w:rsidRDefault="00CD4830" w:rsidP="005D1FF0">
            <w:pPr>
              <w:widowControl w:val="0"/>
              <w:snapToGri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0,103</w:t>
            </w:r>
          </w:p>
        </w:tc>
      </w:tr>
      <w:tr w:rsidR="004A10D9" w:rsidRPr="005D1FF0" w:rsidTr="000A1595">
        <w:trPr>
          <w:gridAfter w:val="1"/>
          <w:wAfter w:w="20" w:type="dxa"/>
        </w:trPr>
        <w:tc>
          <w:tcPr>
            <w:tcW w:w="552"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p>
        </w:tc>
        <w:tc>
          <w:tcPr>
            <w:tcW w:w="2591"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Итого</w:t>
            </w:r>
          </w:p>
        </w:tc>
        <w:tc>
          <w:tcPr>
            <w:tcW w:w="84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p>
        </w:tc>
        <w:tc>
          <w:tcPr>
            <w:tcW w:w="1724"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ind w:right="-185"/>
              <w:contextualSpacing/>
              <w:rPr>
                <w:rFonts w:ascii="Times New Roman" w:hAnsi="Times New Roman"/>
                <w:sz w:val="28"/>
                <w:szCs w:val="28"/>
                <w:highlight w:val="yellow"/>
                <w:lang w:eastAsia="ru-RU"/>
              </w:rPr>
            </w:pPr>
          </w:p>
        </w:tc>
        <w:tc>
          <w:tcPr>
            <w:tcW w:w="196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highlight w:val="yellow"/>
                <w:lang w:eastAsia="ru-RU"/>
              </w:rPr>
            </w:pPr>
          </w:p>
        </w:tc>
        <w:tc>
          <w:tcPr>
            <w:tcW w:w="2002" w:type="dxa"/>
            <w:tcBorders>
              <w:left w:val="single" w:sz="4" w:space="0" w:color="000000"/>
              <w:bottom w:val="single" w:sz="4" w:space="0" w:color="000000"/>
              <w:right w:val="single" w:sz="4" w:space="0" w:color="000000"/>
            </w:tcBorders>
          </w:tcPr>
          <w:p w:rsidR="004A10D9" w:rsidRPr="005D1FF0" w:rsidRDefault="00CD4830" w:rsidP="005D1FF0">
            <w:pPr>
              <w:widowControl w:val="0"/>
              <w:snapToGrid w:val="0"/>
              <w:spacing w:after="0" w:line="240" w:lineRule="auto"/>
              <w:contextualSpacing/>
              <w:rPr>
                <w:rFonts w:ascii="Times New Roman" w:hAnsi="Times New Roman"/>
                <w:sz w:val="28"/>
                <w:szCs w:val="28"/>
                <w:highlight w:val="yellow"/>
                <w:lang w:eastAsia="ru-RU"/>
              </w:rPr>
            </w:pPr>
            <w:r>
              <w:rPr>
                <w:rFonts w:ascii="Times New Roman" w:hAnsi="Times New Roman"/>
                <w:sz w:val="28"/>
                <w:szCs w:val="28"/>
                <w:lang w:eastAsia="ru-RU"/>
              </w:rPr>
              <w:t>0,699</w:t>
            </w:r>
          </w:p>
        </w:tc>
      </w:tr>
    </w:tbl>
    <w:p w:rsidR="003D7732" w:rsidRDefault="003D7732" w:rsidP="005D1FF0">
      <w:pPr>
        <w:autoSpaceDE w:val="0"/>
        <w:autoSpaceDN w:val="0"/>
        <w:adjustRightInd w:val="0"/>
        <w:spacing w:after="0" w:line="240" w:lineRule="auto"/>
        <w:contextualSpacing/>
        <w:rPr>
          <w:rFonts w:ascii="Times New Roman" w:hAnsi="Times New Roman"/>
          <w:bCs/>
          <w:sz w:val="28"/>
          <w:szCs w:val="28"/>
          <w:lang w:eastAsia="ru-RU"/>
        </w:rPr>
      </w:pPr>
    </w:p>
    <w:p w:rsidR="003D7732" w:rsidRDefault="003D7732" w:rsidP="005D1FF0">
      <w:pPr>
        <w:autoSpaceDE w:val="0"/>
        <w:autoSpaceDN w:val="0"/>
        <w:adjustRightInd w:val="0"/>
        <w:spacing w:after="0" w:line="240" w:lineRule="auto"/>
        <w:contextualSpacing/>
        <w:rPr>
          <w:rFonts w:ascii="Times New Roman" w:hAnsi="Times New Roman"/>
          <w:bCs/>
          <w:sz w:val="28"/>
          <w:szCs w:val="28"/>
          <w:lang w:eastAsia="ru-RU"/>
        </w:rPr>
      </w:pPr>
    </w:p>
    <w:p w:rsidR="00604922" w:rsidRDefault="00604922" w:rsidP="005D1FF0">
      <w:pPr>
        <w:autoSpaceDE w:val="0"/>
        <w:autoSpaceDN w:val="0"/>
        <w:adjustRightInd w:val="0"/>
        <w:spacing w:after="0" w:line="240" w:lineRule="auto"/>
        <w:contextualSpacing/>
        <w:rPr>
          <w:rFonts w:ascii="Times New Roman" w:hAnsi="Times New Roman"/>
          <w:bCs/>
          <w:sz w:val="28"/>
          <w:szCs w:val="28"/>
          <w:lang w:eastAsia="ru-RU"/>
        </w:rPr>
      </w:pPr>
    </w:p>
    <w:p w:rsidR="00604922" w:rsidRDefault="00604922" w:rsidP="005D1FF0">
      <w:pPr>
        <w:autoSpaceDE w:val="0"/>
        <w:autoSpaceDN w:val="0"/>
        <w:adjustRightInd w:val="0"/>
        <w:spacing w:after="0" w:line="240" w:lineRule="auto"/>
        <w:contextualSpacing/>
        <w:rPr>
          <w:rFonts w:ascii="Times New Roman" w:hAnsi="Times New Roman"/>
          <w:bCs/>
          <w:sz w:val="28"/>
          <w:szCs w:val="28"/>
          <w:lang w:eastAsia="ru-RU"/>
        </w:rPr>
      </w:pPr>
    </w:p>
    <w:p w:rsidR="00604922" w:rsidRDefault="00604922" w:rsidP="005D1FF0">
      <w:pPr>
        <w:autoSpaceDE w:val="0"/>
        <w:autoSpaceDN w:val="0"/>
        <w:adjustRightInd w:val="0"/>
        <w:spacing w:after="0" w:line="240" w:lineRule="auto"/>
        <w:contextualSpacing/>
        <w:rPr>
          <w:rFonts w:ascii="Times New Roman" w:hAnsi="Times New Roman"/>
          <w:bCs/>
          <w:sz w:val="28"/>
          <w:szCs w:val="28"/>
          <w:lang w:eastAsia="ru-RU"/>
        </w:rPr>
      </w:pPr>
    </w:p>
    <w:p w:rsidR="00604922" w:rsidRDefault="00604922" w:rsidP="005D1FF0">
      <w:pPr>
        <w:autoSpaceDE w:val="0"/>
        <w:autoSpaceDN w:val="0"/>
        <w:adjustRightInd w:val="0"/>
        <w:spacing w:after="0" w:line="240" w:lineRule="auto"/>
        <w:contextualSpacing/>
        <w:rPr>
          <w:rFonts w:ascii="Times New Roman" w:hAnsi="Times New Roman"/>
          <w:bCs/>
          <w:sz w:val="28"/>
          <w:szCs w:val="28"/>
          <w:lang w:eastAsia="ru-RU"/>
        </w:rPr>
      </w:pPr>
    </w:p>
    <w:p w:rsidR="00604922" w:rsidRDefault="00604922" w:rsidP="005D1FF0">
      <w:pPr>
        <w:autoSpaceDE w:val="0"/>
        <w:autoSpaceDN w:val="0"/>
        <w:adjustRightInd w:val="0"/>
        <w:spacing w:after="0" w:line="240" w:lineRule="auto"/>
        <w:contextualSpacing/>
        <w:rPr>
          <w:rFonts w:ascii="Times New Roman" w:hAnsi="Times New Roman"/>
          <w:bCs/>
          <w:sz w:val="28"/>
          <w:szCs w:val="28"/>
          <w:lang w:eastAsia="ru-RU"/>
        </w:rPr>
      </w:pPr>
    </w:p>
    <w:p w:rsidR="00604922" w:rsidRPr="00D460E4" w:rsidRDefault="00604922" w:rsidP="005D1FF0">
      <w:pPr>
        <w:autoSpaceDE w:val="0"/>
        <w:autoSpaceDN w:val="0"/>
        <w:adjustRightInd w:val="0"/>
        <w:spacing w:after="0" w:line="240" w:lineRule="auto"/>
        <w:contextualSpacing/>
        <w:rPr>
          <w:rFonts w:ascii="Times New Roman" w:hAnsi="Times New Roman"/>
          <w:bCs/>
          <w:sz w:val="28"/>
          <w:szCs w:val="28"/>
          <w:lang w:eastAsia="ru-RU"/>
        </w:rPr>
      </w:pPr>
    </w:p>
    <w:p w:rsidR="004A10D9" w:rsidRDefault="004A10D9" w:rsidP="005D1FF0">
      <w:pPr>
        <w:autoSpaceDE w:val="0"/>
        <w:autoSpaceDN w:val="0"/>
        <w:adjustRightInd w:val="0"/>
        <w:spacing w:after="0" w:line="240" w:lineRule="auto"/>
        <w:contextualSpacing/>
        <w:rPr>
          <w:rFonts w:ascii="Times New Roman" w:hAnsi="Times New Roman"/>
          <w:b/>
          <w:bCs/>
          <w:iCs/>
          <w:sz w:val="28"/>
          <w:szCs w:val="28"/>
          <w:lang w:eastAsia="ru-RU"/>
        </w:rPr>
      </w:pPr>
      <w:r w:rsidRPr="00D460E4">
        <w:rPr>
          <w:rFonts w:ascii="Times New Roman" w:hAnsi="Times New Roman"/>
          <w:b/>
          <w:bCs/>
          <w:iCs/>
          <w:sz w:val="28"/>
          <w:szCs w:val="28"/>
          <w:lang w:eastAsia="ru-RU"/>
        </w:rPr>
        <w:t>Ра</w:t>
      </w:r>
      <w:r w:rsidR="00461A00">
        <w:rPr>
          <w:rFonts w:ascii="Times New Roman" w:hAnsi="Times New Roman"/>
          <w:b/>
          <w:bCs/>
          <w:iCs/>
          <w:sz w:val="28"/>
          <w:szCs w:val="28"/>
          <w:lang w:eastAsia="ru-RU"/>
        </w:rPr>
        <w:t>счетные стоки  на 2023</w:t>
      </w:r>
      <w:r w:rsidRPr="00D460E4">
        <w:rPr>
          <w:rFonts w:ascii="Times New Roman" w:hAnsi="Times New Roman"/>
          <w:b/>
          <w:bCs/>
          <w:iCs/>
          <w:sz w:val="28"/>
          <w:szCs w:val="28"/>
          <w:lang w:eastAsia="ru-RU"/>
        </w:rPr>
        <w:t xml:space="preserve"> г.</w:t>
      </w:r>
    </w:p>
    <w:p w:rsidR="00604922" w:rsidRPr="00D460E4" w:rsidRDefault="00604922" w:rsidP="005D1FF0">
      <w:pPr>
        <w:autoSpaceDE w:val="0"/>
        <w:autoSpaceDN w:val="0"/>
        <w:adjustRightInd w:val="0"/>
        <w:spacing w:after="0" w:line="240" w:lineRule="auto"/>
        <w:contextualSpacing/>
        <w:rPr>
          <w:rFonts w:ascii="Times New Roman" w:hAnsi="Times New Roman"/>
          <w:b/>
          <w:bCs/>
          <w:iCs/>
          <w:sz w:val="28"/>
          <w:szCs w:val="28"/>
          <w:lang w:eastAsia="ru-RU"/>
        </w:rPr>
      </w:pPr>
    </w:p>
    <w:tbl>
      <w:tblPr>
        <w:tblW w:w="9705" w:type="dxa"/>
        <w:tblInd w:w="-15" w:type="dxa"/>
        <w:tblLayout w:type="fixed"/>
        <w:tblLook w:val="0000" w:firstRow="0" w:lastRow="0" w:firstColumn="0" w:lastColumn="0" w:noHBand="0" w:noVBand="0"/>
      </w:tblPr>
      <w:tblGrid>
        <w:gridCol w:w="552"/>
        <w:gridCol w:w="2591"/>
        <w:gridCol w:w="848"/>
        <w:gridCol w:w="1724"/>
        <w:gridCol w:w="1968"/>
        <w:gridCol w:w="2002"/>
        <w:gridCol w:w="20"/>
      </w:tblGrid>
      <w:tr w:rsidR="004A10D9" w:rsidRPr="005D1FF0" w:rsidTr="00AB1DB4">
        <w:trPr>
          <w:tblHeader/>
        </w:trPr>
        <w:tc>
          <w:tcPr>
            <w:tcW w:w="552"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 п.п</w:t>
            </w:r>
          </w:p>
        </w:tc>
        <w:tc>
          <w:tcPr>
            <w:tcW w:w="2591"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Наименование</w:t>
            </w:r>
          </w:p>
        </w:tc>
        <w:tc>
          <w:tcPr>
            <w:tcW w:w="848"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Един. изм.</w:t>
            </w:r>
          </w:p>
        </w:tc>
        <w:tc>
          <w:tcPr>
            <w:tcW w:w="1724"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ind w:right="-185"/>
              <w:contextualSpacing/>
              <w:rPr>
                <w:rFonts w:ascii="Times New Roman" w:hAnsi="Times New Roman"/>
                <w:b/>
                <w:sz w:val="28"/>
                <w:szCs w:val="28"/>
                <w:lang w:eastAsia="ru-RU"/>
              </w:rPr>
            </w:pPr>
            <w:r w:rsidRPr="005D1FF0">
              <w:rPr>
                <w:rFonts w:ascii="Times New Roman" w:hAnsi="Times New Roman"/>
                <w:b/>
                <w:sz w:val="28"/>
                <w:szCs w:val="28"/>
                <w:lang w:eastAsia="ru-RU"/>
              </w:rPr>
              <w:t>Кол-во</w:t>
            </w:r>
          </w:p>
        </w:tc>
        <w:tc>
          <w:tcPr>
            <w:tcW w:w="1968" w:type="dxa"/>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Максимальная норма водоотведения в л/сут К =1,2</w:t>
            </w:r>
          </w:p>
        </w:tc>
        <w:tc>
          <w:tcPr>
            <w:tcW w:w="2022" w:type="dxa"/>
            <w:gridSpan w:val="2"/>
            <w:tcBorders>
              <w:top w:val="single" w:sz="12" w:space="0" w:color="auto"/>
              <w:left w:val="single" w:sz="12" w:space="0" w:color="auto"/>
              <w:bottom w:val="single" w:sz="12" w:space="0" w:color="auto"/>
              <w:right w:val="single" w:sz="12" w:space="0" w:color="auto"/>
            </w:tcBorders>
            <w:shd w:val="clear" w:color="auto" w:fill="B8CCE4"/>
          </w:tcPr>
          <w:p w:rsidR="004A10D9" w:rsidRPr="005D1FF0" w:rsidRDefault="004A10D9" w:rsidP="005D1FF0">
            <w:pPr>
              <w:widowControl w:val="0"/>
              <w:snapToGrid w:val="0"/>
              <w:spacing w:after="0" w:line="240" w:lineRule="auto"/>
              <w:contextualSpacing/>
              <w:rPr>
                <w:rFonts w:ascii="Times New Roman" w:hAnsi="Times New Roman"/>
                <w:b/>
                <w:sz w:val="28"/>
                <w:szCs w:val="28"/>
                <w:lang w:eastAsia="ru-RU"/>
              </w:rPr>
            </w:pPr>
            <w:r w:rsidRPr="005D1FF0">
              <w:rPr>
                <w:rFonts w:ascii="Times New Roman" w:hAnsi="Times New Roman"/>
                <w:b/>
                <w:sz w:val="28"/>
                <w:szCs w:val="28"/>
                <w:lang w:eastAsia="ru-RU"/>
              </w:rPr>
              <w:t>Максимальный суточный расход стоков в тыс. м³/сутки</w:t>
            </w:r>
          </w:p>
        </w:tc>
      </w:tr>
      <w:tr w:rsidR="004A10D9" w:rsidRPr="005D1FF0" w:rsidTr="000A1595">
        <w:trPr>
          <w:gridAfter w:val="1"/>
          <w:wAfter w:w="20" w:type="dxa"/>
        </w:trPr>
        <w:tc>
          <w:tcPr>
            <w:tcW w:w="552"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1.</w:t>
            </w:r>
          </w:p>
        </w:tc>
        <w:tc>
          <w:tcPr>
            <w:tcW w:w="2591"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Застройка зданиями, оборудованными канализацией</w:t>
            </w:r>
          </w:p>
        </w:tc>
        <w:tc>
          <w:tcPr>
            <w:tcW w:w="84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т</w:t>
            </w:r>
            <w:r w:rsidR="00461A00">
              <w:rPr>
                <w:rFonts w:ascii="Times New Roman" w:hAnsi="Times New Roman"/>
                <w:sz w:val="28"/>
                <w:szCs w:val="28"/>
                <w:lang w:eastAsia="ru-RU"/>
              </w:rPr>
              <w:t>ыс</w:t>
            </w:r>
            <w:r w:rsidRPr="005D1FF0">
              <w:rPr>
                <w:rFonts w:ascii="Times New Roman" w:hAnsi="Times New Roman"/>
                <w:sz w:val="28"/>
                <w:szCs w:val="28"/>
                <w:lang w:eastAsia="ru-RU"/>
              </w:rPr>
              <w:t>.чел.</w:t>
            </w:r>
          </w:p>
        </w:tc>
        <w:tc>
          <w:tcPr>
            <w:tcW w:w="1724" w:type="dxa"/>
            <w:tcBorders>
              <w:left w:val="single" w:sz="4" w:space="0" w:color="000000"/>
              <w:bottom w:val="single" w:sz="4" w:space="0" w:color="000000"/>
            </w:tcBorders>
          </w:tcPr>
          <w:p w:rsidR="004A10D9" w:rsidRPr="005D1FF0" w:rsidRDefault="00CD4830" w:rsidP="005D1FF0">
            <w:pPr>
              <w:widowControl w:val="0"/>
              <w:snapToGrid w:val="0"/>
              <w:spacing w:after="0" w:line="240" w:lineRule="auto"/>
              <w:ind w:right="-185"/>
              <w:contextualSpacing/>
              <w:rPr>
                <w:rFonts w:ascii="Times New Roman" w:hAnsi="Times New Roman"/>
                <w:sz w:val="28"/>
                <w:szCs w:val="28"/>
                <w:lang w:val="en-US" w:eastAsia="ru-RU"/>
              </w:rPr>
            </w:pPr>
            <w:r>
              <w:rPr>
                <w:rFonts w:ascii="Times New Roman" w:hAnsi="Times New Roman"/>
                <w:sz w:val="28"/>
                <w:szCs w:val="28"/>
                <w:lang w:eastAsia="ru-RU"/>
              </w:rPr>
              <w:t>1,862</w:t>
            </w:r>
          </w:p>
        </w:tc>
        <w:tc>
          <w:tcPr>
            <w:tcW w:w="1968" w:type="dxa"/>
            <w:tcBorders>
              <w:left w:val="single" w:sz="4" w:space="0" w:color="000000"/>
              <w:bottom w:val="single" w:sz="4" w:space="0" w:color="000000"/>
            </w:tcBorders>
          </w:tcPr>
          <w:p w:rsidR="004A10D9" w:rsidRPr="005D1FF0" w:rsidRDefault="00CD4830" w:rsidP="005D1FF0">
            <w:pPr>
              <w:widowControl w:val="0"/>
              <w:snapToGri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320</w:t>
            </w:r>
          </w:p>
        </w:tc>
        <w:tc>
          <w:tcPr>
            <w:tcW w:w="2002" w:type="dxa"/>
            <w:tcBorders>
              <w:left w:val="single" w:sz="4" w:space="0" w:color="000000"/>
              <w:bottom w:val="single" w:sz="4" w:space="0" w:color="000000"/>
              <w:right w:val="single" w:sz="4" w:space="0" w:color="000000"/>
            </w:tcBorders>
          </w:tcPr>
          <w:p w:rsidR="004A10D9" w:rsidRPr="005D1FF0" w:rsidRDefault="00CD4830" w:rsidP="005D1FF0">
            <w:pPr>
              <w:widowControl w:val="0"/>
              <w:snapToGri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0,596</w:t>
            </w:r>
          </w:p>
        </w:tc>
      </w:tr>
      <w:tr w:rsidR="004A10D9" w:rsidRPr="005D1FF0" w:rsidTr="000A1595">
        <w:trPr>
          <w:gridAfter w:val="1"/>
          <w:wAfter w:w="20" w:type="dxa"/>
        </w:trPr>
        <w:tc>
          <w:tcPr>
            <w:tcW w:w="552" w:type="dxa"/>
            <w:tcBorders>
              <w:left w:val="single" w:sz="4" w:space="0" w:color="000000"/>
              <w:bottom w:val="single" w:sz="4" w:space="0" w:color="000000"/>
            </w:tcBorders>
          </w:tcPr>
          <w:p w:rsidR="004A10D9" w:rsidRPr="005D1FF0" w:rsidRDefault="00CD4830" w:rsidP="005D1FF0">
            <w:pPr>
              <w:widowControl w:val="0"/>
              <w:snapToGri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2</w:t>
            </w:r>
            <w:r w:rsidR="004A10D9" w:rsidRPr="005D1FF0">
              <w:rPr>
                <w:rFonts w:ascii="Times New Roman" w:hAnsi="Times New Roman"/>
                <w:sz w:val="28"/>
                <w:szCs w:val="28"/>
                <w:lang w:eastAsia="ru-RU"/>
              </w:rPr>
              <w:t>.</w:t>
            </w:r>
          </w:p>
        </w:tc>
        <w:tc>
          <w:tcPr>
            <w:tcW w:w="2591"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Неучтенные расходы</w:t>
            </w:r>
          </w:p>
        </w:tc>
        <w:tc>
          <w:tcPr>
            <w:tcW w:w="84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%³</w:t>
            </w:r>
          </w:p>
        </w:tc>
        <w:tc>
          <w:tcPr>
            <w:tcW w:w="1724"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ind w:right="-185"/>
              <w:contextualSpacing/>
              <w:rPr>
                <w:rFonts w:ascii="Times New Roman" w:hAnsi="Times New Roman"/>
                <w:sz w:val="28"/>
                <w:szCs w:val="28"/>
                <w:lang w:eastAsia="ru-RU"/>
              </w:rPr>
            </w:pPr>
            <w:r w:rsidRPr="005D1FF0">
              <w:rPr>
                <w:rFonts w:ascii="Times New Roman" w:hAnsi="Times New Roman"/>
                <w:sz w:val="28"/>
                <w:szCs w:val="28"/>
                <w:lang w:eastAsia="ru-RU"/>
              </w:rPr>
              <w:t>20% от всех расходов</w:t>
            </w:r>
          </w:p>
        </w:tc>
        <w:tc>
          <w:tcPr>
            <w:tcW w:w="196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shd w:val="clear" w:color="auto" w:fill="FFFF00"/>
                <w:lang w:eastAsia="ru-RU"/>
              </w:rPr>
            </w:pPr>
          </w:p>
        </w:tc>
        <w:tc>
          <w:tcPr>
            <w:tcW w:w="2002" w:type="dxa"/>
            <w:tcBorders>
              <w:left w:val="single" w:sz="4" w:space="0" w:color="000000"/>
              <w:bottom w:val="single" w:sz="4" w:space="0" w:color="000000"/>
              <w:right w:val="single" w:sz="4" w:space="0" w:color="000000"/>
            </w:tcBorders>
          </w:tcPr>
          <w:p w:rsidR="004A10D9" w:rsidRPr="005D1FF0" w:rsidRDefault="00CD4830" w:rsidP="005D1FF0">
            <w:pPr>
              <w:widowControl w:val="0"/>
              <w:snapToGri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0,103</w:t>
            </w:r>
          </w:p>
        </w:tc>
      </w:tr>
      <w:tr w:rsidR="004A10D9" w:rsidRPr="005D1FF0" w:rsidTr="000A1595">
        <w:trPr>
          <w:gridAfter w:val="1"/>
          <w:wAfter w:w="20" w:type="dxa"/>
        </w:trPr>
        <w:tc>
          <w:tcPr>
            <w:tcW w:w="552"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p>
        </w:tc>
        <w:tc>
          <w:tcPr>
            <w:tcW w:w="2591"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r w:rsidRPr="005D1FF0">
              <w:rPr>
                <w:rFonts w:ascii="Times New Roman" w:hAnsi="Times New Roman"/>
                <w:sz w:val="28"/>
                <w:szCs w:val="28"/>
                <w:lang w:eastAsia="ru-RU"/>
              </w:rPr>
              <w:t>Итого</w:t>
            </w:r>
          </w:p>
        </w:tc>
        <w:tc>
          <w:tcPr>
            <w:tcW w:w="84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lang w:eastAsia="ru-RU"/>
              </w:rPr>
            </w:pPr>
          </w:p>
        </w:tc>
        <w:tc>
          <w:tcPr>
            <w:tcW w:w="1724"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ind w:right="-185"/>
              <w:contextualSpacing/>
              <w:rPr>
                <w:rFonts w:ascii="Times New Roman" w:hAnsi="Times New Roman"/>
                <w:sz w:val="28"/>
                <w:szCs w:val="28"/>
                <w:highlight w:val="yellow"/>
                <w:lang w:eastAsia="ru-RU"/>
              </w:rPr>
            </w:pPr>
          </w:p>
        </w:tc>
        <w:tc>
          <w:tcPr>
            <w:tcW w:w="1968" w:type="dxa"/>
            <w:tcBorders>
              <w:left w:val="single" w:sz="4" w:space="0" w:color="000000"/>
              <w:bottom w:val="single" w:sz="4" w:space="0" w:color="000000"/>
            </w:tcBorders>
          </w:tcPr>
          <w:p w:rsidR="004A10D9" w:rsidRPr="005D1FF0" w:rsidRDefault="004A10D9" w:rsidP="005D1FF0">
            <w:pPr>
              <w:widowControl w:val="0"/>
              <w:snapToGrid w:val="0"/>
              <w:spacing w:after="0" w:line="240" w:lineRule="auto"/>
              <w:contextualSpacing/>
              <w:rPr>
                <w:rFonts w:ascii="Times New Roman" w:hAnsi="Times New Roman"/>
                <w:sz w:val="28"/>
                <w:szCs w:val="28"/>
                <w:highlight w:val="yellow"/>
                <w:lang w:eastAsia="ru-RU"/>
              </w:rPr>
            </w:pPr>
          </w:p>
        </w:tc>
        <w:tc>
          <w:tcPr>
            <w:tcW w:w="2002" w:type="dxa"/>
            <w:tcBorders>
              <w:left w:val="single" w:sz="4" w:space="0" w:color="000000"/>
              <w:bottom w:val="single" w:sz="4" w:space="0" w:color="000000"/>
              <w:right w:val="single" w:sz="4" w:space="0" w:color="000000"/>
            </w:tcBorders>
          </w:tcPr>
          <w:p w:rsidR="004A10D9" w:rsidRPr="005D1FF0" w:rsidRDefault="00CD4830" w:rsidP="005D1FF0">
            <w:pPr>
              <w:widowControl w:val="0"/>
              <w:snapToGrid w:val="0"/>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0,699</w:t>
            </w:r>
          </w:p>
        </w:tc>
      </w:tr>
    </w:tbl>
    <w:p w:rsidR="005A784B" w:rsidRDefault="005A784B" w:rsidP="005A784B">
      <w:pPr>
        <w:pStyle w:val="a9"/>
        <w:autoSpaceDE w:val="0"/>
        <w:autoSpaceDN w:val="0"/>
        <w:adjustRightInd w:val="0"/>
        <w:spacing w:after="0" w:line="240" w:lineRule="auto"/>
        <w:ind w:left="1985"/>
        <w:jc w:val="center"/>
        <w:rPr>
          <w:rFonts w:ascii="Times New Roman" w:hAnsi="Times New Roman"/>
          <w:b/>
          <w:bCs/>
          <w:sz w:val="28"/>
          <w:szCs w:val="28"/>
          <w:lang w:eastAsia="ru-RU"/>
        </w:rPr>
      </w:pPr>
    </w:p>
    <w:p w:rsidR="004A10D9" w:rsidRPr="005D1FF0" w:rsidRDefault="004A10D9" w:rsidP="005A784B">
      <w:pPr>
        <w:pStyle w:val="a9"/>
        <w:numPr>
          <w:ilvl w:val="1"/>
          <w:numId w:val="29"/>
        </w:numPr>
        <w:autoSpaceDE w:val="0"/>
        <w:autoSpaceDN w:val="0"/>
        <w:adjustRightInd w:val="0"/>
        <w:spacing w:after="0" w:line="240" w:lineRule="auto"/>
        <w:jc w:val="center"/>
        <w:rPr>
          <w:rFonts w:ascii="Times New Roman" w:hAnsi="Times New Roman"/>
          <w:b/>
          <w:bCs/>
          <w:sz w:val="28"/>
          <w:szCs w:val="28"/>
          <w:lang w:eastAsia="ru-RU"/>
        </w:rPr>
      </w:pPr>
      <w:r w:rsidRPr="005D1FF0">
        <w:rPr>
          <w:rFonts w:ascii="Times New Roman" w:hAnsi="Times New Roman"/>
          <w:b/>
          <w:bCs/>
          <w:sz w:val="28"/>
          <w:szCs w:val="28"/>
          <w:lang w:eastAsia="ru-RU"/>
        </w:rPr>
        <w:t>Прогноз объема сточных вод.</w:t>
      </w:r>
    </w:p>
    <w:p w:rsidR="004A10D9" w:rsidRPr="005D1FF0" w:rsidRDefault="004A10D9" w:rsidP="005D1FF0">
      <w:pPr>
        <w:autoSpaceDE w:val="0"/>
        <w:autoSpaceDN w:val="0"/>
        <w:adjustRightInd w:val="0"/>
        <w:spacing w:after="0" w:line="240" w:lineRule="auto"/>
        <w:ind w:left="1985"/>
        <w:contextualSpacing/>
        <w:jc w:val="center"/>
        <w:rPr>
          <w:rFonts w:ascii="Times New Roman" w:hAnsi="Times New Roman"/>
          <w:bCs/>
          <w:sz w:val="28"/>
          <w:szCs w:val="28"/>
          <w:lang w:eastAsia="ru-RU"/>
        </w:rPr>
      </w:pPr>
      <w:r w:rsidRPr="005D1FF0">
        <w:rPr>
          <w:rFonts w:ascii="Times New Roman" w:hAnsi="Times New Roman"/>
          <w:bCs/>
          <w:sz w:val="28"/>
          <w:szCs w:val="28"/>
          <w:lang w:eastAsia="ru-RU"/>
        </w:rPr>
        <w:t xml:space="preserve">См. таблицу </w:t>
      </w:r>
      <w:r w:rsidR="00D5206C">
        <w:rPr>
          <w:rFonts w:ascii="Times New Roman" w:hAnsi="Times New Roman"/>
          <w:bCs/>
          <w:sz w:val="28"/>
          <w:szCs w:val="28"/>
          <w:lang w:eastAsia="ru-RU"/>
        </w:rPr>
        <w:t>15</w:t>
      </w:r>
      <w:r w:rsidRPr="005D1FF0">
        <w:rPr>
          <w:rFonts w:ascii="Times New Roman" w:hAnsi="Times New Roman"/>
          <w:bCs/>
          <w:sz w:val="28"/>
          <w:szCs w:val="28"/>
          <w:lang w:eastAsia="ru-RU"/>
        </w:rPr>
        <w:t>.</w:t>
      </w:r>
    </w:p>
    <w:p w:rsidR="004A10D9" w:rsidRPr="005D1FF0" w:rsidRDefault="004A10D9" w:rsidP="005D1FF0">
      <w:pPr>
        <w:autoSpaceDE w:val="0"/>
        <w:autoSpaceDN w:val="0"/>
        <w:adjustRightInd w:val="0"/>
        <w:spacing w:after="0" w:line="240" w:lineRule="auto"/>
        <w:ind w:left="1985"/>
        <w:contextualSpacing/>
        <w:jc w:val="center"/>
        <w:rPr>
          <w:rFonts w:ascii="Times New Roman" w:hAnsi="Times New Roman"/>
          <w:bCs/>
          <w:sz w:val="28"/>
          <w:szCs w:val="28"/>
          <w:lang w:eastAsia="ru-RU"/>
        </w:rPr>
      </w:pPr>
    </w:p>
    <w:p w:rsidR="004A10D9" w:rsidRPr="005D1FF0" w:rsidRDefault="004A10D9" w:rsidP="00BE170A">
      <w:pPr>
        <w:pStyle w:val="a9"/>
        <w:autoSpaceDE w:val="0"/>
        <w:autoSpaceDN w:val="0"/>
        <w:adjustRightInd w:val="0"/>
        <w:spacing w:after="0" w:line="240" w:lineRule="auto"/>
        <w:ind w:left="0"/>
        <w:rPr>
          <w:rFonts w:ascii="Times New Roman" w:hAnsi="Times New Roman"/>
          <w:b/>
          <w:bCs/>
          <w:sz w:val="28"/>
          <w:szCs w:val="28"/>
          <w:lang w:eastAsia="ru-RU"/>
        </w:rPr>
      </w:pPr>
      <w:r w:rsidRPr="005D1FF0">
        <w:rPr>
          <w:rFonts w:ascii="Times New Roman" w:hAnsi="Times New Roman"/>
          <w:b/>
          <w:bCs/>
          <w:sz w:val="28"/>
          <w:szCs w:val="28"/>
          <w:lang w:eastAsia="ru-RU"/>
        </w:rPr>
        <w:t xml:space="preserve">2.3.1 </w:t>
      </w:r>
      <w:r w:rsidR="00BE170A">
        <w:rPr>
          <w:rFonts w:ascii="Times New Roman" w:hAnsi="Times New Roman"/>
          <w:b/>
          <w:bCs/>
          <w:sz w:val="28"/>
          <w:szCs w:val="28"/>
          <w:lang w:eastAsia="ru-RU"/>
        </w:rPr>
        <w:t xml:space="preserve"> </w:t>
      </w:r>
      <w:r w:rsidRPr="005D1FF0">
        <w:rPr>
          <w:rFonts w:ascii="Times New Roman" w:hAnsi="Times New Roman"/>
          <w:b/>
          <w:bCs/>
          <w:sz w:val="28"/>
          <w:szCs w:val="28"/>
          <w:lang w:eastAsia="ru-RU"/>
        </w:rPr>
        <w:t>Сведения о фактическом и ожидаемом поступлении сточных вод в   централизованную систему водоотведения.</w:t>
      </w:r>
    </w:p>
    <w:p w:rsidR="00645BB1" w:rsidRPr="005D1FF0" w:rsidRDefault="00645BB1" w:rsidP="005D1FF0">
      <w:pPr>
        <w:autoSpaceDE w:val="0"/>
        <w:autoSpaceDN w:val="0"/>
        <w:adjustRightInd w:val="0"/>
        <w:spacing w:after="0" w:line="240" w:lineRule="auto"/>
        <w:ind w:firstLine="708"/>
        <w:contextualSpacing/>
        <w:jc w:val="both"/>
        <w:rPr>
          <w:rFonts w:ascii="Times New Roman" w:eastAsia="Times New Roman" w:hAnsi="Times New Roman"/>
          <w:bCs/>
          <w:sz w:val="28"/>
          <w:szCs w:val="28"/>
          <w:lang w:eastAsia="ru-RU"/>
        </w:rPr>
      </w:pPr>
      <w:r w:rsidRPr="005D1FF0">
        <w:rPr>
          <w:rFonts w:ascii="Times New Roman" w:eastAsia="Times New Roman" w:hAnsi="Times New Roman"/>
          <w:bCs/>
          <w:sz w:val="28"/>
          <w:szCs w:val="28"/>
          <w:lang w:eastAsia="ru-RU"/>
        </w:rPr>
        <w:t>Сведения о фактическом  поступлении отсутствуют, в связи с отсутствием на сегодняшний день централизованной системы водоотведения</w:t>
      </w:r>
      <w:r w:rsidR="007D7F0C">
        <w:rPr>
          <w:rFonts w:ascii="Times New Roman" w:eastAsia="Times New Roman" w:hAnsi="Times New Roman"/>
          <w:bCs/>
          <w:sz w:val="28"/>
          <w:szCs w:val="28"/>
          <w:lang w:eastAsia="ru-RU"/>
        </w:rPr>
        <w:t xml:space="preserve"> поселка</w:t>
      </w:r>
      <w:r w:rsidRPr="005D1FF0">
        <w:rPr>
          <w:rFonts w:ascii="Times New Roman" w:eastAsia="Times New Roman" w:hAnsi="Times New Roman"/>
          <w:bCs/>
          <w:sz w:val="28"/>
          <w:szCs w:val="28"/>
          <w:lang w:eastAsia="ru-RU"/>
        </w:rPr>
        <w:t>, а ожидаемые поступления сточных вод сведены в таблицу 1</w:t>
      </w:r>
      <w:r w:rsidR="00D5206C">
        <w:rPr>
          <w:rFonts w:ascii="Times New Roman" w:eastAsia="Times New Roman" w:hAnsi="Times New Roman"/>
          <w:bCs/>
          <w:sz w:val="28"/>
          <w:szCs w:val="28"/>
          <w:lang w:eastAsia="ru-RU"/>
        </w:rPr>
        <w:t>5</w:t>
      </w:r>
      <w:r w:rsidRPr="005D1FF0">
        <w:rPr>
          <w:rFonts w:ascii="Times New Roman" w:eastAsia="Times New Roman" w:hAnsi="Times New Roman"/>
          <w:bCs/>
          <w:sz w:val="28"/>
          <w:szCs w:val="28"/>
          <w:lang w:eastAsia="ru-RU"/>
        </w:rPr>
        <w:t>.</w:t>
      </w:r>
    </w:p>
    <w:p w:rsidR="004A10D9" w:rsidRPr="005D1FF0" w:rsidRDefault="004A10D9" w:rsidP="005D1FF0">
      <w:pPr>
        <w:autoSpaceDE w:val="0"/>
        <w:autoSpaceDN w:val="0"/>
        <w:adjustRightInd w:val="0"/>
        <w:spacing w:after="0" w:line="240" w:lineRule="auto"/>
        <w:contextualSpacing/>
        <w:jc w:val="both"/>
        <w:rPr>
          <w:rFonts w:ascii="Times New Roman" w:hAnsi="Times New Roman"/>
          <w:sz w:val="28"/>
          <w:szCs w:val="28"/>
          <w:lang w:eastAsia="ru-RU"/>
        </w:rPr>
      </w:pPr>
    </w:p>
    <w:p w:rsidR="004A10D9" w:rsidRPr="005D1FF0" w:rsidRDefault="004A10D9" w:rsidP="00BE170A">
      <w:pPr>
        <w:pStyle w:val="a9"/>
        <w:numPr>
          <w:ilvl w:val="2"/>
          <w:numId w:val="26"/>
        </w:numPr>
        <w:autoSpaceDE w:val="0"/>
        <w:autoSpaceDN w:val="0"/>
        <w:adjustRightInd w:val="0"/>
        <w:spacing w:after="0" w:line="240" w:lineRule="auto"/>
        <w:ind w:left="0" w:firstLine="0"/>
        <w:rPr>
          <w:rFonts w:ascii="Times New Roman" w:hAnsi="Times New Roman"/>
          <w:b/>
          <w:bCs/>
          <w:sz w:val="28"/>
          <w:szCs w:val="28"/>
          <w:lang w:eastAsia="ru-RU"/>
        </w:rPr>
      </w:pPr>
      <w:r w:rsidRPr="005D1FF0">
        <w:rPr>
          <w:rFonts w:ascii="Times New Roman" w:hAnsi="Times New Roman"/>
          <w:b/>
          <w:bCs/>
          <w:sz w:val="28"/>
          <w:szCs w:val="28"/>
          <w:lang w:eastAsia="ru-RU"/>
        </w:rPr>
        <w:t>Структура централизованной системы водоотведения.</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Ц</w:t>
      </w:r>
      <w:r w:rsidR="00BE170A">
        <w:rPr>
          <w:rFonts w:ascii="Times New Roman" w:hAnsi="Times New Roman"/>
          <w:sz w:val="28"/>
          <w:szCs w:val="28"/>
          <w:lang w:eastAsia="ru-RU"/>
        </w:rPr>
        <w:t>ентрализованн</w:t>
      </w:r>
      <w:r w:rsidR="00CD4830">
        <w:rPr>
          <w:rFonts w:ascii="Times New Roman" w:hAnsi="Times New Roman"/>
          <w:sz w:val="28"/>
          <w:szCs w:val="28"/>
          <w:lang w:eastAsia="ru-RU"/>
        </w:rPr>
        <w:t>ое водоотведение в Эльтонском</w:t>
      </w:r>
      <w:r w:rsidR="00BE170A">
        <w:rPr>
          <w:rFonts w:ascii="Times New Roman" w:hAnsi="Times New Roman"/>
          <w:sz w:val="28"/>
          <w:szCs w:val="28"/>
          <w:lang w:eastAsia="ru-RU"/>
        </w:rPr>
        <w:t xml:space="preserve"> сельском поселении</w:t>
      </w:r>
      <w:r w:rsidRPr="005D1FF0">
        <w:rPr>
          <w:rFonts w:ascii="Times New Roman" w:hAnsi="Times New Roman"/>
          <w:sz w:val="28"/>
          <w:szCs w:val="28"/>
          <w:lang w:eastAsia="ru-RU"/>
        </w:rPr>
        <w:t xml:space="preserve"> отсутствует.</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Default="004A10D9" w:rsidP="00BE170A">
      <w:pPr>
        <w:pStyle w:val="a9"/>
        <w:numPr>
          <w:ilvl w:val="2"/>
          <w:numId w:val="26"/>
        </w:numPr>
        <w:autoSpaceDE w:val="0"/>
        <w:autoSpaceDN w:val="0"/>
        <w:adjustRightInd w:val="0"/>
        <w:spacing w:after="0" w:line="240" w:lineRule="auto"/>
        <w:ind w:left="0" w:firstLine="0"/>
        <w:rPr>
          <w:rFonts w:ascii="Times New Roman" w:hAnsi="Times New Roman"/>
          <w:b/>
          <w:bCs/>
          <w:sz w:val="28"/>
          <w:szCs w:val="28"/>
          <w:lang w:eastAsia="ru-RU"/>
        </w:rPr>
      </w:pPr>
      <w:r w:rsidRPr="005D1FF0">
        <w:rPr>
          <w:rFonts w:ascii="Times New Roman" w:hAnsi="Times New Roman"/>
          <w:b/>
          <w:bCs/>
          <w:sz w:val="28"/>
          <w:szCs w:val="28"/>
          <w:lang w:eastAsia="ru-RU"/>
        </w:rPr>
        <w:t>Расчет требуемой мощности очистных сооружений.</w:t>
      </w:r>
    </w:p>
    <w:p w:rsidR="00DE3964" w:rsidRPr="00DE3964" w:rsidRDefault="00DE3964" w:rsidP="00DE3964">
      <w:pPr>
        <w:pStyle w:val="Normal"/>
        <w:spacing w:before="120" w:after="120"/>
        <w:ind w:firstLine="709"/>
        <w:rPr>
          <w:sz w:val="28"/>
          <w:szCs w:val="28"/>
        </w:rPr>
      </w:pPr>
      <w:r w:rsidRPr="00DE3964">
        <w:rPr>
          <w:sz w:val="28"/>
          <w:szCs w:val="28"/>
        </w:rPr>
        <w:t>Расчетные расходы сточных вод, как и расходы воды, определены исходя из степени благоустройства жилой застройки и сохраняемого жилого фонда. При этом удельные нормы водоотведения принимаются равными нормам водопотребления. На основании СНиП 2.04.03-85, удельные нормы водоотведения от жилой и общественной застройки соответствуют принятым нормам водопотребления, приведенным в разделе «Водоснабжение» с учетом понижающего коэффициента для в сельских населенных пунктов (поселки и села) –0,6;</w:t>
      </w:r>
    </w:p>
    <w:p w:rsidR="00DE3964" w:rsidRPr="00DE3964" w:rsidRDefault="00DE3964" w:rsidP="00DE3964">
      <w:pPr>
        <w:spacing w:line="240" w:lineRule="auto"/>
        <w:ind w:firstLine="528"/>
        <w:jc w:val="both"/>
        <w:rPr>
          <w:rFonts w:ascii="Times New Roman" w:hAnsi="Times New Roman"/>
          <w:sz w:val="28"/>
          <w:szCs w:val="28"/>
        </w:rPr>
      </w:pPr>
      <w:r w:rsidRPr="00DE3964">
        <w:rPr>
          <w:rFonts w:ascii="Times New Roman" w:hAnsi="Times New Roman"/>
          <w:sz w:val="28"/>
          <w:szCs w:val="28"/>
        </w:rPr>
        <w:t>Неучтенные расходы стоков и прочие расходы приняты в размере 5% от расхода воды на нужды населения.</w:t>
      </w:r>
    </w:p>
    <w:p w:rsidR="00604922" w:rsidRDefault="00DE3964" w:rsidP="00DE3964">
      <w:pPr>
        <w:spacing w:line="240" w:lineRule="auto"/>
        <w:ind w:firstLine="528"/>
        <w:jc w:val="both"/>
        <w:rPr>
          <w:rFonts w:ascii="Times New Roman" w:hAnsi="Times New Roman"/>
          <w:sz w:val="28"/>
          <w:szCs w:val="28"/>
        </w:rPr>
      </w:pPr>
      <w:r w:rsidRPr="00DE3964">
        <w:rPr>
          <w:rFonts w:ascii="Times New Roman" w:hAnsi="Times New Roman"/>
          <w:sz w:val="28"/>
          <w:szCs w:val="28"/>
        </w:rPr>
        <w:t xml:space="preserve">Проектные расходы хозяйственно-бытовых стоков на расчетный срок строительства представлены в нижеследующей таблице. Расходы стоков от </w:t>
      </w:r>
    </w:p>
    <w:p w:rsidR="00604922" w:rsidRDefault="00604922" w:rsidP="00DE3964">
      <w:pPr>
        <w:spacing w:line="240" w:lineRule="auto"/>
        <w:ind w:firstLine="528"/>
        <w:jc w:val="both"/>
        <w:rPr>
          <w:rFonts w:ascii="Times New Roman" w:hAnsi="Times New Roman"/>
          <w:sz w:val="28"/>
          <w:szCs w:val="28"/>
        </w:rPr>
      </w:pPr>
    </w:p>
    <w:p w:rsidR="00DE3964" w:rsidRPr="00DE3964" w:rsidRDefault="00DE3964" w:rsidP="00DE3964">
      <w:pPr>
        <w:spacing w:line="240" w:lineRule="auto"/>
        <w:ind w:firstLine="528"/>
        <w:jc w:val="both"/>
        <w:rPr>
          <w:rFonts w:ascii="Times New Roman" w:hAnsi="Times New Roman"/>
          <w:sz w:val="28"/>
          <w:szCs w:val="28"/>
        </w:rPr>
      </w:pPr>
      <w:r w:rsidRPr="00DE3964">
        <w:rPr>
          <w:rFonts w:ascii="Times New Roman" w:hAnsi="Times New Roman"/>
          <w:sz w:val="28"/>
          <w:szCs w:val="28"/>
        </w:rPr>
        <w:t>промышленных предприятий приняты по данным о существующем водоотведении с ростом на 10% на расчетный срок</w:t>
      </w:r>
      <w:r>
        <w:rPr>
          <w:rFonts w:ascii="Times New Roman" w:hAnsi="Times New Roman"/>
          <w:sz w:val="28"/>
          <w:szCs w:val="28"/>
        </w:rPr>
        <w:t>.</w:t>
      </w:r>
    </w:p>
    <w:p w:rsidR="004A10D9" w:rsidRDefault="00136FE6" w:rsidP="005D1FF0">
      <w:pPr>
        <w:autoSpaceDE w:val="0"/>
        <w:autoSpaceDN w:val="0"/>
        <w:adjustRightInd w:val="0"/>
        <w:spacing w:after="0" w:line="240" w:lineRule="auto"/>
        <w:ind w:firstLine="709"/>
        <w:contextualSpacing/>
        <w:jc w:val="both"/>
        <w:rPr>
          <w:rFonts w:ascii="Times New Roman" w:hAnsi="Times New Roman"/>
          <w:bCs/>
          <w:sz w:val="28"/>
          <w:szCs w:val="28"/>
          <w:lang w:eastAsia="ru-RU"/>
        </w:rPr>
      </w:pPr>
      <w:r w:rsidRPr="005D1FF0">
        <w:rPr>
          <w:rFonts w:ascii="Times New Roman" w:hAnsi="Times New Roman"/>
          <w:bCs/>
          <w:sz w:val="28"/>
          <w:szCs w:val="28"/>
          <w:lang w:eastAsia="ru-RU"/>
        </w:rPr>
        <w:t xml:space="preserve">Требуемая мощность очистных </w:t>
      </w:r>
      <w:r w:rsidR="00CD4830">
        <w:rPr>
          <w:rFonts w:ascii="Times New Roman" w:hAnsi="Times New Roman"/>
          <w:bCs/>
          <w:sz w:val="28"/>
          <w:szCs w:val="28"/>
          <w:lang w:eastAsia="ru-RU"/>
        </w:rPr>
        <w:t>сооружений, определена по прогнозу</w:t>
      </w:r>
      <w:r w:rsidRPr="005D1FF0">
        <w:rPr>
          <w:rFonts w:ascii="Times New Roman" w:hAnsi="Times New Roman"/>
          <w:bCs/>
          <w:sz w:val="28"/>
          <w:szCs w:val="28"/>
          <w:lang w:eastAsia="ru-RU"/>
        </w:rPr>
        <w:t xml:space="preserve"> объёма поступления сточных вод с учётом неучтенных расходов и приведена в таблице </w:t>
      </w:r>
      <w:r w:rsidR="00D5206C">
        <w:rPr>
          <w:rFonts w:ascii="Times New Roman" w:hAnsi="Times New Roman"/>
          <w:bCs/>
          <w:sz w:val="28"/>
          <w:szCs w:val="28"/>
          <w:lang w:eastAsia="ru-RU"/>
        </w:rPr>
        <w:t>15</w:t>
      </w:r>
      <w:r w:rsidRPr="005D1FF0">
        <w:rPr>
          <w:rFonts w:ascii="Times New Roman" w:hAnsi="Times New Roman"/>
          <w:bCs/>
          <w:sz w:val="28"/>
          <w:szCs w:val="28"/>
          <w:lang w:eastAsia="ru-RU"/>
        </w:rPr>
        <w:t>.</w:t>
      </w:r>
    </w:p>
    <w:p w:rsidR="00BE170A" w:rsidRPr="005D1FF0" w:rsidRDefault="00BE170A" w:rsidP="005D1FF0">
      <w:pPr>
        <w:autoSpaceDE w:val="0"/>
        <w:autoSpaceDN w:val="0"/>
        <w:adjustRightInd w:val="0"/>
        <w:spacing w:after="0" w:line="240" w:lineRule="auto"/>
        <w:ind w:firstLine="709"/>
        <w:contextualSpacing/>
        <w:jc w:val="both"/>
        <w:rPr>
          <w:rFonts w:ascii="Times New Roman" w:hAnsi="Times New Roman"/>
          <w:bCs/>
          <w:sz w:val="28"/>
          <w:szCs w:val="28"/>
          <w:lang w:eastAsia="ru-RU"/>
        </w:rPr>
      </w:pPr>
    </w:p>
    <w:p w:rsidR="009306BF" w:rsidRPr="00604922" w:rsidRDefault="004A10D9" w:rsidP="00604922">
      <w:pPr>
        <w:pStyle w:val="a9"/>
        <w:numPr>
          <w:ilvl w:val="2"/>
          <w:numId w:val="26"/>
        </w:numPr>
        <w:autoSpaceDE w:val="0"/>
        <w:autoSpaceDN w:val="0"/>
        <w:adjustRightInd w:val="0"/>
        <w:spacing w:after="0" w:line="240" w:lineRule="auto"/>
        <w:ind w:left="0" w:firstLine="0"/>
        <w:rPr>
          <w:rFonts w:ascii="Times New Roman" w:hAnsi="Times New Roman"/>
          <w:b/>
          <w:bCs/>
          <w:sz w:val="28"/>
          <w:szCs w:val="28"/>
          <w:lang w:eastAsia="ru-RU"/>
        </w:rPr>
      </w:pPr>
      <w:r w:rsidRPr="005D1FF0">
        <w:rPr>
          <w:rFonts w:ascii="Times New Roman" w:hAnsi="Times New Roman"/>
          <w:b/>
          <w:bCs/>
          <w:sz w:val="28"/>
          <w:szCs w:val="28"/>
          <w:lang w:eastAsia="ru-RU"/>
        </w:rPr>
        <w:t>Анализ гидравлических режимов  и режимов работы элементов централизованной системы водоотведения.</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Ц</w:t>
      </w:r>
      <w:r w:rsidR="00BE170A">
        <w:rPr>
          <w:rFonts w:ascii="Times New Roman" w:hAnsi="Times New Roman"/>
          <w:sz w:val="28"/>
          <w:szCs w:val="28"/>
          <w:lang w:eastAsia="ru-RU"/>
        </w:rPr>
        <w:t>ентрализованн</w:t>
      </w:r>
      <w:r w:rsidR="00CD4830">
        <w:rPr>
          <w:rFonts w:ascii="Times New Roman" w:hAnsi="Times New Roman"/>
          <w:sz w:val="28"/>
          <w:szCs w:val="28"/>
          <w:lang w:eastAsia="ru-RU"/>
        </w:rPr>
        <w:t>ое водоотведение в Эльтонском</w:t>
      </w:r>
      <w:r w:rsidR="00BE170A">
        <w:rPr>
          <w:rFonts w:ascii="Times New Roman" w:hAnsi="Times New Roman"/>
          <w:sz w:val="28"/>
          <w:szCs w:val="28"/>
          <w:lang w:eastAsia="ru-RU"/>
        </w:rPr>
        <w:t xml:space="preserve"> сельском поселении</w:t>
      </w:r>
      <w:r w:rsidRPr="005D1FF0">
        <w:rPr>
          <w:rFonts w:ascii="Times New Roman" w:hAnsi="Times New Roman"/>
          <w:sz w:val="28"/>
          <w:szCs w:val="28"/>
          <w:lang w:eastAsia="ru-RU"/>
        </w:rPr>
        <w:t xml:space="preserve"> отсутствует.</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5D1FF0" w:rsidRDefault="004A10D9" w:rsidP="00BE170A">
      <w:pPr>
        <w:pStyle w:val="a9"/>
        <w:numPr>
          <w:ilvl w:val="2"/>
          <w:numId w:val="26"/>
        </w:numPr>
        <w:autoSpaceDE w:val="0"/>
        <w:autoSpaceDN w:val="0"/>
        <w:adjustRightInd w:val="0"/>
        <w:spacing w:after="0" w:line="240" w:lineRule="auto"/>
        <w:ind w:left="0" w:firstLine="0"/>
        <w:rPr>
          <w:rFonts w:ascii="Times New Roman" w:hAnsi="Times New Roman"/>
          <w:b/>
          <w:bCs/>
          <w:sz w:val="28"/>
          <w:szCs w:val="28"/>
          <w:lang w:eastAsia="ru-RU"/>
        </w:rPr>
      </w:pPr>
      <w:r w:rsidRPr="005D1FF0">
        <w:rPr>
          <w:rFonts w:ascii="Times New Roman" w:hAnsi="Times New Roman"/>
          <w:b/>
          <w:bCs/>
          <w:sz w:val="28"/>
          <w:szCs w:val="28"/>
          <w:lang w:eastAsia="ru-RU"/>
        </w:rPr>
        <w:t>Резервы производственных мощностей очистных сооружений системы водоотведения и возможности расширения зоны их действия.</w:t>
      </w:r>
    </w:p>
    <w:p w:rsidR="004A10D9" w:rsidRPr="005D1FF0" w:rsidRDefault="004A10D9" w:rsidP="005D1FF0">
      <w:pPr>
        <w:autoSpaceDE w:val="0"/>
        <w:autoSpaceDN w:val="0"/>
        <w:adjustRightInd w:val="0"/>
        <w:spacing w:after="0" w:line="240" w:lineRule="auto"/>
        <w:ind w:left="708"/>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Очистные сооружения </w:t>
      </w:r>
      <w:r w:rsidR="00CD4830">
        <w:rPr>
          <w:rFonts w:ascii="Times New Roman" w:hAnsi="Times New Roman"/>
          <w:bCs/>
          <w:sz w:val="28"/>
          <w:szCs w:val="28"/>
          <w:lang w:eastAsia="ru-RU"/>
        </w:rPr>
        <w:t>Эльтонском</w:t>
      </w:r>
      <w:r w:rsidR="00BE170A">
        <w:rPr>
          <w:rFonts w:ascii="Times New Roman" w:hAnsi="Times New Roman"/>
          <w:bCs/>
          <w:sz w:val="28"/>
          <w:szCs w:val="28"/>
          <w:lang w:eastAsia="ru-RU"/>
        </w:rPr>
        <w:t xml:space="preserve"> сельском поселении</w:t>
      </w:r>
      <w:r w:rsidRPr="005D1FF0">
        <w:rPr>
          <w:rFonts w:ascii="Times New Roman" w:hAnsi="Times New Roman"/>
          <w:bCs/>
          <w:sz w:val="28"/>
          <w:szCs w:val="28"/>
          <w:lang w:eastAsia="ru-RU"/>
        </w:rPr>
        <w:t xml:space="preserve"> отсутствуют.</w:t>
      </w:r>
    </w:p>
    <w:p w:rsidR="004A10D9" w:rsidRPr="005D1FF0" w:rsidRDefault="004A10D9" w:rsidP="005D1FF0">
      <w:pPr>
        <w:autoSpaceDE w:val="0"/>
        <w:autoSpaceDN w:val="0"/>
        <w:adjustRightInd w:val="0"/>
        <w:spacing w:after="0" w:line="240" w:lineRule="auto"/>
        <w:ind w:left="708"/>
        <w:contextualSpacing/>
        <w:rPr>
          <w:rFonts w:ascii="Times New Roman" w:hAnsi="Times New Roman"/>
          <w:bCs/>
          <w:sz w:val="28"/>
          <w:szCs w:val="28"/>
          <w:lang w:eastAsia="ru-RU"/>
        </w:rPr>
      </w:pPr>
    </w:p>
    <w:p w:rsidR="004A10D9" w:rsidRDefault="004A10D9" w:rsidP="00F04314">
      <w:pPr>
        <w:pStyle w:val="a9"/>
        <w:numPr>
          <w:ilvl w:val="1"/>
          <w:numId w:val="26"/>
        </w:numPr>
        <w:autoSpaceDE w:val="0"/>
        <w:autoSpaceDN w:val="0"/>
        <w:adjustRightInd w:val="0"/>
        <w:spacing w:after="0" w:line="240" w:lineRule="auto"/>
        <w:jc w:val="center"/>
        <w:rPr>
          <w:rFonts w:ascii="Times New Roman" w:hAnsi="Times New Roman"/>
          <w:b/>
          <w:bCs/>
          <w:sz w:val="28"/>
          <w:szCs w:val="28"/>
          <w:lang w:eastAsia="ru-RU"/>
        </w:rPr>
      </w:pPr>
      <w:r w:rsidRPr="005D1FF0">
        <w:rPr>
          <w:rFonts w:ascii="Times New Roman" w:hAnsi="Times New Roman"/>
          <w:b/>
          <w:bCs/>
          <w:sz w:val="28"/>
          <w:szCs w:val="28"/>
          <w:lang w:eastAsia="ru-RU"/>
        </w:rPr>
        <w:t>Предложения по строительству, реконструкции и модернизации объектов централизованной системы водоотведения.</w:t>
      </w:r>
    </w:p>
    <w:p w:rsidR="00F04314" w:rsidRPr="005D1FF0" w:rsidRDefault="00F04314" w:rsidP="00F04314">
      <w:pPr>
        <w:pStyle w:val="a9"/>
        <w:autoSpaceDE w:val="0"/>
        <w:autoSpaceDN w:val="0"/>
        <w:adjustRightInd w:val="0"/>
        <w:spacing w:after="0" w:line="240" w:lineRule="auto"/>
        <w:ind w:left="1025"/>
        <w:rPr>
          <w:rFonts w:ascii="Times New Roman" w:hAnsi="Times New Roman"/>
          <w:b/>
          <w:bCs/>
          <w:sz w:val="28"/>
          <w:szCs w:val="28"/>
          <w:lang w:eastAsia="ru-RU"/>
        </w:rPr>
      </w:pPr>
    </w:p>
    <w:p w:rsidR="00F84804" w:rsidRDefault="004A10D9" w:rsidP="00BE170A">
      <w:pPr>
        <w:pStyle w:val="a9"/>
        <w:autoSpaceDE w:val="0"/>
        <w:autoSpaceDN w:val="0"/>
        <w:adjustRightInd w:val="0"/>
        <w:spacing w:after="0" w:line="240" w:lineRule="auto"/>
        <w:ind w:left="0"/>
        <w:rPr>
          <w:rFonts w:ascii="Times New Roman" w:hAnsi="Times New Roman"/>
          <w:b/>
          <w:bCs/>
          <w:sz w:val="28"/>
          <w:szCs w:val="28"/>
          <w:lang w:eastAsia="ru-RU"/>
        </w:rPr>
      </w:pPr>
      <w:r w:rsidRPr="005D1FF0">
        <w:rPr>
          <w:rFonts w:ascii="Times New Roman" w:hAnsi="Times New Roman"/>
          <w:b/>
          <w:bCs/>
          <w:sz w:val="28"/>
          <w:szCs w:val="28"/>
          <w:lang w:eastAsia="ru-RU"/>
        </w:rPr>
        <w:t>2.4.1 Основные направления, принципы, задачи и целевые показатели развития централизованной системы водоотведения.</w:t>
      </w:r>
    </w:p>
    <w:p w:rsidR="00DA6A10" w:rsidRPr="002852A5" w:rsidRDefault="00DA6A10" w:rsidP="00DA6A10">
      <w:pPr>
        <w:spacing w:after="0" w:line="240" w:lineRule="auto"/>
        <w:ind w:firstLine="527"/>
        <w:jc w:val="both"/>
        <w:rPr>
          <w:rFonts w:ascii="Times New Roman" w:eastAsia="Times New Roman" w:hAnsi="Times New Roman"/>
          <w:sz w:val="28"/>
          <w:szCs w:val="28"/>
          <w:lang w:eastAsia="ru-RU"/>
        </w:rPr>
      </w:pPr>
      <w:r w:rsidRPr="002852A5">
        <w:rPr>
          <w:rFonts w:ascii="Times New Roman" w:eastAsia="Times New Roman" w:hAnsi="Times New Roman"/>
          <w:sz w:val="28"/>
          <w:szCs w:val="28"/>
          <w:lang w:eastAsia="ru-RU"/>
        </w:rPr>
        <w:t>Система канализации п. Эльтон принимается раздельной с независимым отводом сточных вод.</w:t>
      </w:r>
    </w:p>
    <w:p w:rsidR="00DA6A10" w:rsidRPr="002852A5" w:rsidRDefault="00DA6A10" w:rsidP="00DA6A10">
      <w:pPr>
        <w:spacing w:after="0" w:line="240" w:lineRule="auto"/>
        <w:ind w:firstLine="527"/>
        <w:jc w:val="both"/>
        <w:rPr>
          <w:rFonts w:ascii="Times New Roman" w:eastAsia="Times New Roman" w:hAnsi="Times New Roman"/>
          <w:sz w:val="28"/>
          <w:szCs w:val="28"/>
          <w:lang w:eastAsia="ru-RU"/>
        </w:rPr>
      </w:pPr>
      <w:r w:rsidRPr="002852A5">
        <w:rPr>
          <w:rFonts w:ascii="Times New Roman" w:eastAsia="Times New Roman" w:hAnsi="Times New Roman"/>
          <w:sz w:val="28"/>
          <w:szCs w:val="28"/>
          <w:lang w:eastAsia="ru-RU"/>
        </w:rPr>
        <w:t>Предусматривается прием  в поселковую сеть бытовой канализации сточных вод от жилой застройки и от санатория и от промышленных площадок (после предварительной очистки).</w:t>
      </w:r>
    </w:p>
    <w:p w:rsidR="00DA6A10" w:rsidRPr="002852A5" w:rsidRDefault="00DA6A10" w:rsidP="00DA6A10">
      <w:pPr>
        <w:spacing w:after="0" w:line="240" w:lineRule="auto"/>
        <w:ind w:firstLine="527"/>
        <w:jc w:val="both"/>
        <w:rPr>
          <w:rFonts w:ascii="Times New Roman" w:eastAsia="Times New Roman" w:hAnsi="Times New Roman"/>
          <w:sz w:val="28"/>
          <w:szCs w:val="28"/>
          <w:lang w:eastAsia="ru-RU"/>
        </w:rPr>
      </w:pPr>
      <w:r w:rsidRPr="002852A5">
        <w:rPr>
          <w:rFonts w:ascii="Times New Roman" w:eastAsia="Times New Roman" w:hAnsi="Times New Roman"/>
          <w:sz w:val="28"/>
          <w:szCs w:val="28"/>
          <w:lang w:eastAsia="ru-RU"/>
        </w:rPr>
        <w:t>Сброс сточных вод после очистки на биологических очистных сооружениях осуществляется на поля фильтрации.  Проектная производительность БОС – 2 тыс. м</w:t>
      </w:r>
      <w:r w:rsidRPr="002852A5">
        <w:rPr>
          <w:rFonts w:ascii="Times New Roman" w:eastAsia="Times New Roman" w:hAnsi="Times New Roman"/>
          <w:sz w:val="28"/>
          <w:szCs w:val="28"/>
          <w:vertAlign w:val="superscript"/>
          <w:lang w:eastAsia="ru-RU"/>
        </w:rPr>
        <w:t>3</w:t>
      </w:r>
      <w:r w:rsidRPr="002852A5">
        <w:rPr>
          <w:rFonts w:ascii="Times New Roman" w:eastAsia="Times New Roman" w:hAnsi="Times New Roman"/>
          <w:sz w:val="28"/>
          <w:szCs w:val="28"/>
          <w:lang w:eastAsia="ru-RU"/>
        </w:rPr>
        <w:t xml:space="preserve">/сут. </w:t>
      </w:r>
    </w:p>
    <w:p w:rsidR="00DA6A10" w:rsidRPr="002852A5" w:rsidRDefault="00DA6A10" w:rsidP="00DA6A10">
      <w:pPr>
        <w:spacing w:after="0" w:line="240" w:lineRule="auto"/>
        <w:ind w:firstLine="527"/>
        <w:jc w:val="both"/>
        <w:rPr>
          <w:rFonts w:ascii="Times New Roman" w:eastAsia="Times New Roman" w:hAnsi="Times New Roman"/>
          <w:sz w:val="28"/>
          <w:szCs w:val="28"/>
          <w:lang w:eastAsia="ru-RU"/>
        </w:rPr>
      </w:pPr>
      <w:r w:rsidRPr="002852A5">
        <w:rPr>
          <w:rFonts w:ascii="Times New Roman" w:eastAsia="Times New Roman" w:hAnsi="Times New Roman"/>
          <w:sz w:val="28"/>
          <w:szCs w:val="28"/>
          <w:lang w:eastAsia="ru-RU"/>
        </w:rPr>
        <w:t xml:space="preserve">Сточные воды проходят очистку на  биологических очистных сооружениях, расположенных на землях СПК «Эльтонский» в южном направлении от поселка. </w:t>
      </w:r>
    </w:p>
    <w:p w:rsidR="00DA6A10" w:rsidRPr="002852A5" w:rsidRDefault="00DA6A10" w:rsidP="00DA6A10">
      <w:pPr>
        <w:spacing w:after="0" w:line="240" w:lineRule="auto"/>
        <w:ind w:firstLine="527"/>
        <w:jc w:val="both"/>
        <w:rPr>
          <w:rFonts w:ascii="Times New Roman" w:eastAsia="Times New Roman" w:hAnsi="Times New Roman"/>
          <w:sz w:val="28"/>
          <w:szCs w:val="28"/>
          <w:lang w:eastAsia="ru-RU"/>
        </w:rPr>
      </w:pPr>
      <w:r w:rsidRPr="002852A5">
        <w:rPr>
          <w:rFonts w:ascii="Times New Roman" w:eastAsia="Times New Roman" w:hAnsi="Times New Roman"/>
          <w:sz w:val="28"/>
          <w:szCs w:val="28"/>
          <w:lang w:eastAsia="ru-RU"/>
        </w:rPr>
        <w:t>Существующая схема сети подлежит реконструкции с учетом ее рационализации, монтажом современного оборудования, с учетом автоматизации системы.</w:t>
      </w:r>
    </w:p>
    <w:p w:rsidR="00DA6A10" w:rsidRPr="007A2B63" w:rsidRDefault="00DA6A10" w:rsidP="00DA6A10">
      <w:pPr>
        <w:spacing w:after="0" w:line="240" w:lineRule="auto"/>
        <w:ind w:firstLine="527"/>
        <w:jc w:val="both"/>
        <w:rPr>
          <w:rFonts w:ascii="Times New Roman" w:eastAsia="Times New Roman" w:hAnsi="Times New Roman"/>
          <w:sz w:val="28"/>
          <w:szCs w:val="28"/>
          <w:lang w:eastAsia="ru-RU"/>
        </w:rPr>
      </w:pPr>
      <w:r w:rsidRPr="002852A5">
        <w:rPr>
          <w:rFonts w:ascii="Times New Roman" w:eastAsia="Times New Roman" w:hAnsi="Times New Roman"/>
          <w:sz w:val="28"/>
          <w:szCs w:val="28"/>
          <w:lang w:eastAsia="ru-RU"/>
        </w:rPr>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 О санитарно-эпидемиологическом благополучии населения".</w:t>
      </w:r>
      <w:r w:rsidRPr="007A2B63">
        <w:rPr>
          <w:rFonts w:ascii="Times New Roman" w:eastAsia="Times New Roman" w:hAnsi="Times New Roman"/>
          <w:sz w:val="28"/>
          <w:szCs w:val="28"/>
          <w:lang w:eastAsia="ru-RU"/>
        </w:rPr>
        <w:t xml:space="preserve"> </w:t>
      </w:r>
    </w:p>
    <w:p w:rsidR="00DA6A10" w:rsidRPr="005D1FF0" w:rsidRDefault="00DA6A10" w:rsidP="00BE170A">
      <w:pPr>
        <w:pStyle w:val="a9"/>
        <w:autoSpaceDE w:val="0"/>
        <w:autoSpaceDN w:val="0"/>
        <w:adjustRightInd w:val="0"/>
        <w:spacing w:after="0" w:line="240" w:lineRule="auto"/>
        <w:ind w:left="0"/>
        <w:rPr>
          <w:rFonts w:ascii="Times New Roman" w:hAnsi="Times New Roman"/>
          <w:b/>
          <w:bCs/>
          <w:sz w:val="28"/>
          <w:szCs w:val="28"/>
          <w:lang w:eastAsia="ru-RU"/>
        </w:rPr>
      </w:pPr>
    </w:p>
    <w:p w:rsidR="004A10D9" w:rsidRPr="00F84804" w:rsidRDefault="00F84804" w:rsidP="00F84804">
      <w:pPr>
        <w:autoSpaceDE w:val="0"/>
        <w:autoSpaceDN w:val="0"/>
        <w:adjustRightInd w:val="0"/>
        <w:spacing w:after="0" w:line="240" w:lineRule="auto"/>
        <w:contextualSpacing/>
        <w:jc w:val="both"/>
        <w:rPr>
          <w:rFonts w:ascii="Times New Roman" w:hAnsi="Times New Roman"/>
          <w:color w:val="000000"/>
          <w:sz w:val="28"/>
          <w:szCs w:val="28"/>
          <w:lang w:eastAsia="ru-RU"/>
        </w:rPr>
      </w:pPr>
      <w:r w:rsidRPr="00F84804">
        <w:rPr>
          <w:rFonts w:ascii="Times New Roman" w:hAnsi="Times New Roman"/>
          <w:color w:val="000000"/>
          <w:sz w:val="28"/>
          <w:szCs w:val="28"/>
          <w:lang w:eastAsia="ru-RU"/>
        </w:rPr>
        <w:t>П</w:t>
      </w:r>
      <w:r w:rsidR="004A10D9" w:rsidRPr="00F84804">
        <w:rPr>
          <w:rFonts w:ascii="Times New Roman" w:hAnsi="Times New Roman"/>
          <w:color w:val="000000"/>
          <w:sz w:val="28"/>
          <w:szCs w:val="28"/>
          <w:lang w:eastAsia="ru-RU"/>
        </w:rPr>
        <w:t>редусма</w:t>
      </w:r>
      <w:r w:rsidRPr="00F84804">
        <w:rPr>
          <w:rFonts w:ascii="Times New Roman" w:hAnsi="Times New Roman"/>
          <w:color w:val="000000"/>
          <w:sz w:val="28"/>
          <w:szCs w:val="28"/>
          <w:lang w:eastAsia="ru-RU"/>
        </w:rPr>
        <w:t xml:space="preserve">тривается на расчетный срок обеспечить </w:t>
      </w:r>
      <w:r w:rsidR="00CD4830">
        <w:rPr>
          <w:rFonts w:ascii="Times New Roman" w:hAnsi="Times New Roman"/>
          <w:color w:val="000000"/>
          <w:sz w:val="28"/>
          <w:szCs w:val="28"/>
          <w:lang w:eastAsia="ru-RU"/>
        </w:rPr>
        <w:t>население остальных населенных пунктов</w:t>
      </w:r>
      <w:r w:rsidR="004A10D9" w:rsidRPr="00F84804">
        <w:rPr>
          <w:rFonts w:ascii="Times New Roman" w:hAnsi="Times New Roman"/>
          <w:color w:val="000000"/>
          <w:sz w:val="28"/>
          <w:szCs w:val="28"/>
          <w:lang w:eastAsia="ru-RU"/>
        </w:rPr>
        <w:t xml:space="preserve"> локальной канализацией.</w:t>
      </w:r>
    </w:p>
    <w:p w:rsidR="004A10D9" w:rsidRPr="00F84804" w:rsidRDefault="004A10D9" w:rsidP="005D1FF0">
      <w:pPr>
        <w:autoSpaceDE w:val="0"/>
        <w:autoSpaceDN w:val="0"/>
        <w:adjustRightInd w:val="0"/>
        <w:spacing w:after="0" w:line="240" w:lineRule="auto"/>
        <w:ind w:firstLine="426"/>
        <w:contextualSpacing/>
        <w:jc w:val="both"/>
        <w:rPr>
          <w:rFonts w:ascii="Times New Roman" w:hAnsi="Times New Roman"/>
          <w:color w:val="000000"/>
          <w:sz w:val="28"/>
          <w:szCs w:val="28"/>
          <w:lang w:eastAsia="ru-RU"/>
        </w:rPr>
      </w:pPr>
      <w:r w:rsidRPr="00F84804">
        <w:rPr>
          <w:rFonts w:ascii="Times New Roman" w:hAnsi="Times New Roman"/>
          <w:color w:val="000000"/>
          <w:sz w:val="28"/>
          <w:szCs w:val="28"/>
          <w:lang w:eastAsia="ru-RU"/>
        </w:rPr>
        <w:t>Основные решения по обесп</w:t>
      </w:r>
      <w:r w:rsidR="00F84804" w:rsidRPr="00F84804">
        <w:rPr>
          <w:rFonts w:ascii="Times New Roman" w:hAnsi="Times New Roman"/>
          <w:color w:val="000000"/>
          <w:sz w:val="28"/>
          <w:szCs w:val="28"/>
          <w:lang w:eastAsia="ru-RU"/>
        </w:rPr>
        <w:t>ечению объектов сельского поселения</w:t>
      </w:r>
      <w:r w:rsidRPr="00F84804">
        <w:rPr>
          <w:rFonts w:ascii="Times New Roman" w:hAnsi="Times New Roman"/>
          <w:color w:val="000000"/>
          <w:sz w:val="28"/>
          <w:szCs w:val="28"/>
          <w:lang w:eastAsia="ru-RU"/>
        </w:rPr>
        <w:t xml:space="preserve"> системой водоотведения предусматривают повышение уровня их благоустройства и охрану окружающей среды от сброса неочищенных или недостаточно очищенных сточных вод.</w:t>
      </w:r>
    </w:p>
    <w:p w:rsidR="00604922" w:rsidRDefault="00604922" w:rsidP="005D1FF0">
      <w:pPr>
        <w:autoSpaceDE w:val="0"/>
        <w:autoSpaceDN w:val="0"/>
        <w:adjustRightInd w:val="0"/>
        <w:spacing w:after="0" w:line="240" w:lineRule="auto"/>
        <w:ind w:firstLine="426"/>
        <w:contextualSpacing/>
        <w:jc w:val="both"/>
        <w:rPr>
          <w:rFonts w:ascii="Times New Roman" w:hAnsi="Times New Roman"/>
          <w:color w:val="000000"/>
          <w:sz w:val="28"/>
          <w:szCs w:val="28"/>
          <w:lang w:eastAsia="ru-RU"/>
        </w:rPr>
      </w:pPr>
    </w:p>
    <w:p w:rsidR="004A10D9" w:rsidRPr="005D1FF0" w:rsidRDefault="004A10D9" w:rsidP="005D1FF0">
      <w:pPr>
        <w:autoSpaceDE w:val="0"/>
        <w:autoSpaceDN w:val="0"/>
        <w:adjustRightInd w:val="0"/>
        <w:spacing w:after="0" w:line="240" w:lineRule="auto"/>
        <w:ind w:firstLine="426"/>
        <w:contextualSpacing/>
        <w:jc w:val="both"/>
        <w:rPr>
          <w:rFonts w:ascii="Times New Roman" w:hAnsi="Times New Roman"/>
          <w:color w:val="000000"/>
          <w:sz w:val="28"/>
          <w:szCs w:val="28"/>
          <w:lang w:eastAsia="ru-RU"/>
        </w:rPr>
      </w:pPr>
      <w:r w:rsidRPr="00F84804">
        <w:rPr>
          <w:rFonts w:ascii="Times New Roman" w:hAnsi="Times New Roman"/>
          <w:color w:val="000000"/>
          <w:sz w:val="28"/>
          <w:szCs w:val="28"/>
          <w:lang w:eastAsia="ru-RU"/>
        </w:rPr>
        <w:t>Очищенные воды в весенне-летний период предлагается использовать на полив зеленых насаждений села как существующих, так и планируемых к посадке в расчетный срок.</w:t>
      </w:r>
    </w:p>
    <w:p w:rsidR="004A10D9" w:rsidRPr="005D1FF0" w:rsidRDefault="004A10D9" w:rsidP="005D1FF0">
      <w:pPr>
        <w:autoSpaceDE w:val="0"/>
        <w:autoSpaceDN w:val="0"/>
        <w:adjustRightInd w:val="0"/>
        <w:spacing w:after="0" w:line="240" w:lineRule="auto"/>
        <w:ind w:firstLine="426"/>
        <w:contextualSpacing/>
        <w:jc w:val="both"/>
        <w:rPr>
          <w:rFonts w:ascii="Times New Roman" w:hAnsi="Times New Roman"/>
          <w:color w:val="000000"/>
          <w:sz w:val="28"/>
          <w:szCs w:val="28"/>
          <w:lang w:eastAsia="ru-RU"/>
        </w:rPr>
      </w:pPr>
    </w:p>
    <w:p w:rsidR="00CD4830" w:rsidRPr="00CD4830" w:rsidRDefault="002852A5" w:rsidP="00CD4830">
      <w:pPr>
        <w:numPr>
          <w:ilvl w:val="2"/>
          <w:numId w:val="26"/>
        </w:numPr>
        <w:autoSpaceDE w:val="0"/>
        <w:autoSpaceDN w:val="0"/>
        <w:adjustRightInd w:val="0"/>
        <w:spacing w:after="0" w:line="240" w:lineRule="auto"/>
        <w:contextualSpacing/>
        <w:rPr>
          <w:rFonts w:ascii="Times New Roman" w:hAnsi="Times New Roman"/>
          <w:b/>
          <w:bCs/>
          <w:sz w:val="28"/>
          <w:szCs w:val="28"/>
          <w:lang w:eastAsia="ru-RU"/>
        </w:rPr>
      </w:pPr>
      <w:r>
        <w:rPr>
          <w:rFonts w:ascii="Times New Roman" w:hAnsi="Times New Roman"/>
          <w:b/>
          <w:bCs/>
          <w:sz w:val="28"/>
          <w:szCs w:val="28"/>
          <w:lang w:eastAsia="ru-RU"/>
        </w:rPr>
        <w:t xml:space="preserve">   </w:t>
      </w:r>
      <w:r w:rsidR="004A10D9" w:rsidRPr="005D1FF0">
        <w:rPr>
          <w:rFonts w:ascii="Times New Roman" w:hAnsi="Times New Roman"/>
          <w:b/>
          <w:bCs/>
          <w:sz w:val="28"/>
          <w:szCs w:val="28"/>
          <w:lang w:eastAsia="ru-RU"/>
        </w:rPr>
        <w:t>Основные мероприятия по</w:t>
      </w:r>
      <w:r w:rsidR="00F04314">
        <w:rPr>
          <w:rFonts w:ascii="Times New Roman" w:hAnsi="Times New Roman"/>
          <w:b/>
          <w:bCs/>
          <w:sz w:val="28"/>
          <w:szCs w:val="28"/>
          <w:lang w:eastAsia="ru-RU"/>
        </w:rPr>
        <w:t xml:space="preserve"> реализации схем водоотведения.</w:t>
      </w:r>
    </w:p>
    <w:p w:rsidR="004A10D9" w:rsidRDefault="00F84804" w:rsidP="005D1FF0">
      <w:pPr>
        <w:autoSpaceDE w:val="0"/>
        <w:autoSpaceDN w:val="0"/>
        <w:adjustRightInd w:val="0"/>
        <w:spacing w:after="0" w:line="240" w:lineRule="auto"/>
        <w:ind w:firstLine="708"/>
        <w:contextualSpacing/>
        <w:jc w:val="both"/>
        <w:rPr>
          <w:rFonts w:ascii="Times New Roman" w:hAnsi="Times New Roman"/>
          <w:bCs/>
          <w:sz w:val="28"/>
          <w:szCs w:val="28"/>
          <w:lang w:eastAsia="ru-RU"/>
        </w:rPr>
      </w:pPr>
      <w:r>
        <w:rPr>
          <w:rFonts w:ascii="Times New Roman" w:hAnsi="Times New Roman"/>
          <w:bCs/>
          <w:sz w:val="28"/>
          <w:szCs w:val="28"/>
          <w:lang w:eastAsia="ru-RU"/>
        </w:rPr>
        <w:t>1. 2014-2023</w:t>
      </w:r>
      <w:r w:rsidR="004A10D9" w:rsidRPr="005D1FF0">
        <w:rPr>
          <w:rFonts w:ascii="Times New Roman" w:hAnsi="Times New Roman"/>
          <w:bCs/>
          <w:sz w:val="28"/>
          <w:szCs w:val="28"/>
          <w:lang w:eastAsia="ru-RU"/>
        </w:rPr>
        <w:t xml:space="preserve"> г.г</w:t>
      </w:r>
      <w:r>
        <w:rPr>
          <w:rFonts w:ascii="Times New Roman" w:hAnsi="Times New Roman"/>
          <w:bCs/>
          <w:sz w:val="28"/>
          <w:szCs w:val="28"/>
          <w:lang w:eastAsia="ru-RU"/>
        </w:rPr>
        <w:t>.</w:t>
      </w:r>
      <w:r w:rsidR="00CD4830">
        <w:rPr>
          <w:rFonts w:ascii="Times New Roman" w:hAnsi="Times New Roman"/>
          <w:bCs/>
          <w:sz w:val="28"/>
          <w:szCs w:val="28"/>
          <w:lang w:eastAsia="ru-RU"/>
        </w:rPr>
        <w:t xml:space="preserve"> -</w:t>
      </w:r>
      <w:r w:rsidR="004A10D9" w:rsidRPr="005D1FF0">
        <w:rPr>
          <w:rFonts w:ascii="Times New Roman" w:hAnsi="Times New Roman"/>
          <w:bCs/>
          <w:sz w:val="28"/>
          <w:szCs w:val="28"/>
          <w:lang w:eastAsia="ru-RU"/>
        </w:rPr>
        <w:t xml:space="preserve">  строи</w:t>
      </w:r>
      <w:r w:rsidR="00CD4830">
        <w:rPr>
          <w:rFonts w:ascii="Times New Roman" w:hAnsi="Times New Roman"/>
          <w:bCs/>
          <w:sz w:val="28"/>
          <w:szCs w:val="28"/>
          <w:lang w:eastAsia="ru-RU"/>
        </w:rPr>
        <w:t>тельство центральной</w:t>
      </w:r>
      <w:r>
        <w:rPr>
          <w:rFonts w:ascii="Times New Roman" w:hAnsi="Times New Roman"/>
          <w:bCs/>
          <w:sz w:val="28"/>
          <w:szCs w:val="28"/>
          <w:lang w:eastAsia="ru-RU"/>
        </w:rPr>
        <w:t xml:space="preserve"> канали</w:t>
      </w:r>
      <w:r w:rsidR="00CD4830">
        <w:rPr>
          <w:rFonts w:ascii="Times New Roman" w:hAnsi="Times New Roman"/>
          <w:bCs/>
          <w:sz w:val="28"/>
          <w:szCs w:val="28"/>
          <w:lang w:eastAsia="ru-RU"/>
        </w:rPr>
        <w:t>зации поселка Эльтон</w:t>
      </w:r>
      <w:r w:rsidR="004A10D9" w:rsidRPr="005D1FF0">
        <w:rPr>
          <w:rFonts w:ascii="Times New Roman" w:hAnsi="Times New Roman"/>
          <w:bCs/>
          <w:sz w:val="28"/>
          <w:szCs w:val="28"/>
          <w:lang w:eastAsia="ru-RU"/>
        </w:rPr>
        <w:t xml:space="preserve"> для повышения уровня жизни населения и снижения вредного воздействия на окружающую среду.</w:t>
      </w:r>
    </w:p>
    <w:p w:rsidR="00CD4830" w:rsidRPr="005D1FF0" w:rsidRDefault="00CD4830" w:rsidP="005D1FF0">
      <w:pPr>
        <w:autoSpaceDE w:val="0"/>
        <w:autoSpaceDN w:val="0"/>
        <w:adjustRightInd w:val="0"/>
        <w:spacing w:after="0" w:line="240" w:lineRule="auto"/>
        <w:ind w:firstLine="708"/>
        <w:contextualSpacing/>
        <w:jc w:val="both"/>
        <w:rPr>
          <w:rFonts w:ascii="Times New Roman" w:hAnsi="Times New Roman"/>
          <w:bCs/>
          <w:sz w:val="28"/>
          <w:szCs w:val="28"/>
          <w:lang w:eastAsia="ru-RU"/>
        </w:rPr>
      </w:pPr>
      <w:r>
        <w:rPr>
          <w:rFonts w:ascii="Times New Roman" w:hAnsi="Times New Roman"/>
          <w:bCs/>
          <w:sz w:val="28"/>
          <w:szCs w:val="28"/>
          <w:lang w:eastAsia="ru-RU"/>
        </w:rPr>
        <w:t>2. 2014-2023</w:t>
      </w:r>
      <w:r w:rsidRPr="005D1FF0">
        <w:rPr>
          <w:rFonts w:ascii="Times New Roman" w:hAnsi="Times New Roman"/>
          <w:bCs/>
          <w:sz w:val="28"/>
          <w:szCs w:val="28"/>
          <w:lang w:eastAsia="ru-RU"/>
        </w:rPr>
        <w:t xml:space="preserve"> </w:t>
      </w:r>
      <w:r>
        <w:rPr>
          <w:rFonts w:ascii="Times New Roman" w:hAnsi="Times New Roman"/>
          <w:bCs/>
          <w:sz w:val="28"/>
          <w:szCs w:val="28"/>
          <w:lang w:eastAsia="ru-RU"/>
        </w:rPr>
        <w:t>гг. - строительство локальной канализации в остальных населенных пунктах Эльтонского сельского поселения.</w:t>
      </w:r>
    </w:p>
    <w:p w:rsidR="004A10D9" w:rsidRPr="005D1FF0" w:rsidRDefault="00B76198" w:rsidP="005D1FF0">
      <w:pPr>
        <w:autoSpaceDE w:val="0"/>
        <w:autoSpaceDN w:val="0"/>
        <w:adjustRightInd w:val="0"/>
        <w:spacing w:after="0" w:line="240" w:lineRule="auto"/>
        <w:ind w:firstLine="708"/>
        <w:contextualSpacing/>
        <w:jc w:val="both"/>
        <w:rPr>
          <w:rFonts w:ascii="Times New Roman" w:hAnsi="Times New Roman"/>
          <w:bCs/>
          <w:sz w:val="28"/>
          <w:szCs w:val="28"/>
          <w:lang w:eastAsia="ru-RU"/>
        </w:rPr>
      </w:pPr>
      <w:r>
        <w:rPr>
          <w:rFonts w:ascii="Times New Roman" w:hAnsi="Times New Roman"/>
          <w:bCs/>
          <w:sz w:val="28"/>
          <w:szCs w:val="28"/>
          <w:lang w:eastAsia="ru-RU"/>
        </w:rPr>
        <w:t>3</w:t>
      </w:r>
      <w:r w:rsidR="004A10D9" w:rsidRPr="005D1FF0">
        <w:rPr>
          <w:rFonts w:ascii="Times New Roman" w:hAnsi="Times New Roman"/>
          <w:bCs/>
          <w:sz w:val="28"/>
          <w:szCs w:val="28"/>
          <w:lang w:eastAsia="ru-RU"/>
        </w:rPr>
        <w:t>. 2015-2019</w:t>
      </w:r>
      <w:r w:rsidR="00F84804">
        <w:rPr>
          <w:rFonts w:ascii="Times New Roman" w:hAnsi="Times New Roman"/>
          <w:bCs/>
          <w:sz w:val="28"/>
          <w:szCs w:val="28"/>
          <w:lang w:eastAsia="ru-RU"/>
        </w:rPr>
        <w:t xml:space="preserve"> </w:t>
      </w:r>
      <w:r w:rsidR="004A10D9" w:rsidRPr="005D1FF0">
        <w:rPr>
          <w:rFonts w:ascii="Times New Roman" w:hAnsi="Times New Roman"/>
          <w:bCs/>
          <w:sz w:val="28"/>
          <w:szCs w:val="28"/>
          <w:lang w:eastAsia="ru-RU"/>
        </w:rPr>
        <w:t>г.г. -  строительство ливневой канализации, для организованного и достаточно быстр</w:t>
      </w:r>
      <w:r w:rsidR="00CD4830">
        <w:rPr>
          <w:rFonts w:ascii="Times New Roman" w:hAnsi="Times New Roman"/>
          <w:bCs/>
          <w:sz w:val="28"/>
          <w:szCs w:val="28"/>
          <w:lang w:eastAsia="ru-RU"/>
        </w:rPr>
        <w:t>ого отвода талых и дождевых вод в п. Эльтон.</w:t>
      </w:r>
    </w:p>
    <w:p w:rsidR="004A10D9" w:rsidRPr="005D1FF0" w:rsidRDefault="004A10D9" w:rsidP="005D1FF0">
      <w:pPr>
        <w:autoSpaceDE w:val="0"/>
        <w:autoSpaceDN w:val="0"/>
        <w:adjustRightInd w:val="0"/>
        <w:spacing w:after="0" w:line="240" w:lineRule="auto"/>
        <w:contextualSpacing/>
        <w:jc w:val="both"/>
        <w:rPr>
          <w:rFonts w:ascii="Times New Roman" w:hAnsi="Times New Roman"/>
          <w:bCs/>
          <w:sz w:val="28"/>
          <w:szCs w:val="28"/>
          <w:lang w:eastAsia="ru-RU"/>
        </w:rPr>
      </w:pPr>
      <w:r w:rsidRPr="005D1FF0">
        <w:rPr>
          <w:rFonts w:ascii="Times New Roman" w:hAnsi="Times New Roman"/>
          <w:bCs/>
          <w:sz w:val="28"/>
          <w:szCs w:val="28"/>
          <w:lang w:eastAsia="ru-RU"/>
        </w:rPr>
        <w:tab/>
      </w:r>
    </w:p>
    <w:p w:rsidR="004A10D9" w:rsidRPr="005D1FF0" w:rsidRDefault="004A10D9" w:rsidP="00BE170A">
      <w:pPr>
        <w:pStyle w:val="a9"/>
        <w:autoSpaceDE w:val="0"/>
        <w:autoSpaceDN w:val="0"/>
        <w:adjustRightInd w:val="0"/>
        <w:spacing w:after="0" w:line="240" w:lineRule="auto"/>
        <w:ind w:left="0"/>
        <w:rPr>
          <w:rFonts w:ascii="Times New Roman" w:hAnsi="Times New Roman"/>
          <w:b/>
          <w:bCs/>
          <w:sz w:val="28"/>
          <w:szCs w:val="28"/>
          <w:lang w:eastAsia="ru-RU"/>
        </w:rPr>
      </w:pPr>
      <w:r w:rsidRPr="005D1FF0">
        <w:rPr>
          <w:rFonts w:ascii="Times New Roman" w:hAnsi="Times New Roman"/>
          <w:b/>
          <w:bCs/>
          <w:sz w:val="28"/>
          <w:szCs w:val="28"/>
          <w:lang w:eastAsia="ru-RU"/>
        </w:rPr>
        <w:t xml:space="preserve">2.4.3 </w:t>
      </w:r>
      <w:r w:rsidR="00F04314">
        <w:rPr>
          <w:rFonts w:ascii="Times New Roman" w:hAnsi="Times New Roman"/>
          <w:b/>
          <w:bCs/>
          <w:sz w:val="28"/>
          <w:szCs w:val="28"/>
          <w:lang w:eastAsia="ru-RU"/>
        </w:rPr>
        <w:t xml:space="preserve">  </w:t>
      </w:r>
      <w:r w:rsidRPr="005D1FF0">
        <w:rPr>
          <w:rFonts w:ascii="Times New Roman" w:hAnsi="Times New Roman"/>
          <w:b/>
          <w:bCs/>
          <w:sz w:val="28"/>
          <w:szCs w:val="28"/>
          <w:lang w:eastAsia="ru-RU"/>
        </w:rPr>
        <w:t>Технические обоснования основных мероприятий по реализации схем водоотведения.</w:t>
      </w:r>
    </w:p>
    <w:p w:rsidR="007D7F0C" w:rsidRPr="005D1FF0" w:rsidRDefault="00B33CF7"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 xml:space="preserve">1. Строительство </w:t>
      </w:r>
      <w:r w:rsidR="00CD4830">
        <w:rPr>
          <w:rFonts w:ascii="Times New Roman" w:hAnsi="Times New Roman"/>
          <w:bCs/>
          <w:sz w:val="28"/>
          <w:szCs w:val="28"/>
          <w:lang w:eastAsia="ru-RU"/>
        </w:rPr>
        <w:t xml:space="preserve"> центральной и </w:t>
      </w:r>
      <w:r>
        <w:rPr>
          <w:rFonts w:ascii="Times New Roman" w:hAnsi="Times New Roman"/>
          <w:bCs/>
          <w:sz w:val="28"/>
          <w:szCs w:val="28"/>
          <w:lang w:eastAsia="ru-RU"/>
        </w:rPr>
        <w:t xml:space="preserve">локальной канализации </w:t>
      </w:r>
      <w:r w:rsidR="004A10D9" w:rsidRPr="005D1FF0">
        <w:rPr>
          <w:rFonts w:ascii="Times New Roman" w:hAnsi="Times New Roman"/>
          <w:bCs/>
          <w:sz w:val="28"/>
          <w:szCs w:val="28"/>
          <w:lang w:eastAsia="ru-RU"/>
        </w:rPr>
        <w:t xml:space="preserve"> для повышения уровня жизни населения и снижения уровня вредного </w:t>
      </w:r>
      <w:r w:rsidR="00B76198">
        <w:rPr>
          <w:rFonts w:ascii="Times New Roman" w:hAnsi="Times New Roman"/>
          <w:bCs/>
          <w:sz w:val="28"/>
          <w:szCs w:val="28"/>
          <w:lang w:eastAsia="ru-RU"/>
        </w:rPr>
        <w:t>воздействия на окружающую среду.</w:t>
      </w:r>
    </w:p>
    <w:p w:rsidR="004A10D9" w:rsidRPr="005D1FF0" w:rsidRDefault="00B33CF7"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2</w:t>
      </w:r>
      <w:r w:rsidR="004A10D9" w:rsidRPr="005D1FF0">
        <w:rPr>
          <w:rFonts w:ascii="Times New Roman" w:hAnsi="Times New Roman"/>
          <w:bCs/>
          <w:sz w:val="28"/>
          <w:szCs w:val="28"/>
          <w:lang w:eastAsia="ru-RU"/>
        </w:rPr>
        <w:t>. Строительство ливневой канализации, для организованного и достаточно быстрого отвода талых и дождевых вод.</w:t>
      </w:r>
    </w:p>
    <w:p w:rsidR="004A10D9" w:rsidRPr="005D1FF0" w:rsidRDefault="004A10D9" w:rsidP="005D1FF0">
      <w:pPr>
        <w:autoSpaceDE w:val="0"/>
        <w:autoSpaceDN w:val="0"/>
        <w:adjustRightInd w:val="0"/>
        <w:spacing w:after="0" w:line="240" w:lineRule="auto"/>
        <w:ind w:firstLine="708"/>
        <w:contextualSpacing/>
        <w:rPr>
          <w:rFonts w:ascii="Times New Roman" w:hAnsi="Times New Roman"/>
          <w:bCs/>
          <w:sz w:val="28"/>
          <w:szCs w:val="28"/>
          <w:lang w:eastAsia="ru-RU"/>
        </w:rPr>
      </w:pPr>
    </w:p>
    <w:p w:rsidR="004A10D9" w:rsidRPr="005D1FF0" w:rsidRDefault="004A10D9" w:rsidP="00B33CF7">
      <w:pPr>
        <w:pStyle w:val="a9"/>
        <w:autoSpaceDE w:val="0"/>
        <w:autoSpaceDN w:val="0"/>
        <w:adjustRightInd w:val="0"/>
        <w:spacing w:after="0" w:line="240" w:lineRule="auto"/>
        <w:ind w:left="0"/>
        <w:rPr>
          <w:rFonts w:ascii="Times New Roman" w:hAnsi="Times New Roman"/>
          <w:b/>
          <w:bCs/>
          <w:sz w:val="28"/>
          <w:szCs w:val="28"/>
          <w:lang w:eastAsia="ru-RU"/>
        </w:rPr>
      </w:pPr>
      <w:r w:rsidRPr="005D1FF0">
        <w:rPr>
          <w:rFonts w:ascii="Times New Roman" w:hAnsi="Times New Roman"/>
          <w:b/>
          <w:bCs/>
          <w:sz w:val="28"/>
          <w:szCs w:val="28"/>
          <w:lang w:eastAsia="ru-RU"/>
        </w:rPr>
        <w:t xml:space="preserve">2.4.4 </w:t>
      </w:r>
      <w:r w:rsidR="00F04314">
        <w:rPr>
          <w:rFonts w:ascii="Times New Roman" w:hAnsi="Times New Roman"/>
          <w:b/>
          <w:bCs/>
          <w:sz w:val="28"/>
          <w:szCs w:val="28"/>
          <w:lang w:eastAsia="ru-RU"/>
        </w:rPr>
        <w:t xml:space="preserve"> </w:t>
      </w:r>
      <w:r w:rsidRPr="005D1FF0">
        <w:rPr>
          <w:rFonts w:ascii="Times New Roman" w:hAnsi="Times New Roman"/>
          <w:b/>
          <w:bCs/>
          <w:sz w:val="28"/>
          <w:szCs w:val="28"/>
          <w:lang w:eastAsia="ru-RU"/>
        </w:rPr>
        <w:t>Сведения о вновь строящихся, реконструируемых и предлагаемых к выводу из эксплуатации объектах  централизованной системы водоотведения.</w:t>
      </w:r>
    </w:p>
    <w:p w:rsidR="004A10D9" w:rsidRPr="005D1FF0" w:rsidRDefault="00CD4830" w:rsidP="005D1FF0">
      <w:pPr>
        <w:autoSpaceDE w:val="0"/>
        <w:autoSpaceDN w:val="0"/>
        <w:adjustRightInd w:val="0"/>
        <w:spacing w:after="0" w:line="240" w:lineRule="auto"/>
        <w:ind w:firstLine="708"/>
        <w:contextualSpacing/>
        <w:rPr>
          <w:rFonts w:ascii="Times New Roman" w:hAnsi="Times New Roman"/>
          <w:sz w:val="28"/>
          <w:szCs w:val="28"/>
          <w:lang w:eastAsia="ru-RU"/>
        </w:rPr>
      </w:pPr>
      <w:r>
        <w:rPr>
          <w:rFonts w:ascii="Times New Roman" w:hAnsi="Times New Roman"/>
          <w:sz w:val="28"/>
          <w:szCs w:val="28"/>
          <w:lang w:eastAsia="ru-RU"/>
        </w:rPr>
        <w:t>Планируется с</w:t>
      </w:r>
      <w:r w:rsidR="004A10D9" w:rsidRPr="00F04314">
        <w:rPr>
          <w:rFonts w:ascii="Times New Roman" w:hAnsi="Times New Roman"/>
          <w:sz w:val="28"/>
          <w:szCs w:val="28"/>
          <w:lang w:eastAsia="ru-RU"/>
        </w:rPr>
        <w:t xml:space="preserve">троительство централизованной системы водоотведения в </w:t>
      </w:r>
      <w:r>
        <w:rPr>
          <w:rFonts w:ascii="Times New Roman" w:hAnsi="Times New Roman"/>
          <w:sz w:val="28"/>
          <w:szCs w:val="28"/>
          <w:lang w:eastAsia="ru-RU"/>
        </w:rPr>
        <w:t xml:space="preserve">поселке Эльтон. В остальных населенных пунктах </w:t>
      </w:r>
      <w:r w:rsidR="00F04314" w:rsidRPr="00F04314">
        <w:rPr>
          <w:rFonts w:ascii="Times New Roman" w:hAnsi="Times New Roman"/>
          <w:sz w:val="28"/>
          <w:szCs w:val="28"/>
          <w:lang w:eastAsia="ru-RU"/>
        </w:rPr>
        <w:t xml:space="preserve"> сель</w:t>
      </w:r>
      <w:r>
        <w:rPr>
          <w:rFonts w:ascii="Times New Roman" w:hAnsi="Times New Roman"/>
          <w:sz w:val="28"/>
          <w:szCs w:val="28"/>
          <w:lang w:eastAsia="ru-RU"/>
        </w:rPr>
        <w:t>ском поселении  п</w:t>
      </w:r>
      <w:r w:rsidR="00F04314" w:rsidRPr="00F04314">
        <w:rPr>
          <w:rFonts w:ascii="Times New Roman" w:hAnsi="Times New Roman"/>
          <w:sz w:val="28"/>
          <w:szCs w:val="28"/>
          <w:lang w:eastAsia="ru-RU"/>
        </w:rPr>
        <w:t>ланируется устройство локальной канализации, а также:</w:t>
      </w:r>
      <w:r w:rsidR="004A10D9" w:rsidRPr="00F04314">
        <w:rPr>
          <w:rFonts w:ascii="Times New Roman" w:hAnsi="Times New Roman"/>
          <w:sz w:val="28"/>
          <w:szCs w:val="28"/>
          <w:lang w:eastAsia="ru-RU"/>
        </w:rPr>
        <w:br/>
        <w:t>- для индивидуальных домовладений гидроизолированные снаружи и изнутри выгребы с вывозом стоков на очистные сооружения или локальная канализация;</w:t>
      </w:r>
      <w:r w:rsidR="004A10D9" w:rsidRPr="00F04314">
        <w:rPr>
          <w:rFonts w:ascii="Times New Roman" w:hAnsi="Times New Roman"/>
          <w:sz w:val="28"/>
          <w:szCs w:val="28"/>
          <w:lang w:eastAsia="ru-RU"/>
        </w:rPr>
        <w:br/>
        <w:t>- для больниц, школ, детских садов и яслей, административно-хозяйственных зданий, промышленных предприятий локальная система канализации.</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5D1FF0" w:rsidRDefault="004A10D9" w:rsidP="00B33CF7">
      <w:pPr>
        <w:pStyle w:val="a9"/>
        <w:autoSpaceDE w:val="0"/>
        <w:autoSpaceDN w:val="0"/>
        <w:adjustRightInd w:val="0"/>
        <w:spacing w:after="0" w:line="240" w:lineRule="auto"/>
        <w:ind w:left="0"/>
        <w:rPr>
          <w:rFonts w:ascii="Times New Roman" w:hAnsi="Times New Roman"/>
          <w:b/>
          <w:bCs/>
          <w:sz w:val="28"/>
          <w:szCs w:val="28"/>
          <w:lang w:eastAsia="ru-RU"/>
        </w:rPr>
      </w:pPr>
      <w:r w:rsidRPr="005D1FF0">
        <w:rPr>
          <w:rFonts w:ascii="Times New Roman" w:hAnsi="Times New Roman"/>
          <w:b/>
          <w:bCs/>
          <w:sz w:val="28"/>
          <w:szCs w:val="28"/>
          <w:lang w:eastAsia="ru-RU"/>
        </w:rPr>
        <w:t xml:space="preserve">2.4.5 </w:t>
      </w:r>
      <w:r w:rsidR="00F04314">
        <w:rPr>
          <w:rFonts w:ascii="Times New Roman" w:hAnsi="Times New Roman"/>
          <w:b/>
          <w:bCs/>
          <w:sz w:val="28"/>
          <w:szCs w:val="28"/>
          <w:lang w:eastAsia="ru-RU"/>
        </w:rPr>
        <w:t xml:space="preserve"> </w:t>
      </w:r>
      <w:r w:rsidRPr="005D1FF0">
        <w:rPr>
          <w:rFonts w:ascii="Times New Roman" w:hAnsi="Times New Roman"/>
          <w:b/>
          <w:bCs/>
          <w:sz w:val="28"/>
          <w:szCs w:val="28"/>
          <w:lang w:eastAsia="ru-RU"/>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rsidR="004A10D9" w:rsidRDefault="00CD4830" w:rsidP="005D1FF0">
      <w:pPr>
        <w:pStyle w:val="a9"/>
        <w:autoSpaceDE w:val="0"/>
        <w:autoSpaceDN w:val="0"/>
        <w:adjustRightInd w:val="0"/>
        <w:spacing w:after="0" w:line="240" w:lineRule="auto"/>
        <w:ind w:left="0" w:firstLine="851"/>
        <w:jc w:val="both"/>
        <w:rPr>
          <w:rFonts w:ascii="Times New Roman" w:hAnsi="Times New Roman"/>
          <w:bCs/>
          <w:sz w:val="28"/>
          <w:szCs w:val="28"/>
          <w:lang w:eastAsia="ru-RU"/>
        </w:rPr>
      </w:pPr>
      <w:r>
        <w:rPr>
          <w:rFonts w:ascii="Times New Roman" w:hAnsi="Times New Roman"/>
          <w:bCs/>
          <w:sz w:val="28"/>
          <w:szCs w:val="28"/>
          <w:lang w:eastAsia="ru-RU"/>
        </w:rPr>
        <w:t>В Эльтонском</w:t>
      </w:r>
      <w:r w:rsidR="00F04314" w:rsidRPr="00F04314">
        <w:rPr>
          <w:rFonts w:ascii="Times New Roman" w:hAnsi="Times New Roman"/>
          <w:bCs/>
          <w:sz w:val="28"/>
          <w:szCs w:val="28"/>
          <w:lang w:eastAsia="ru-RU"/>
        </w:rPr>
        <w:t xml:space="preserve"> сельском поселении </w:t>
      </w:r>
      <w:r w:rsidR="004A10D9" w:rsidRPr="00F04314">
        <w:rPr>
          <w:rFonts w:ascii="Times New Roman" w:hAnsi="Times New Roman"/>
          <w:bCs/>
          <w:sz w:val="28"/>
          <w:szCs w:val="28"/>
          <w:lang w:eastAsia="ru-RU"/>
        </w:rPr>
        <w:t xml:space="preserve"> отсутствуют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водоотведение. </w:t>
      </w:r>
    </w:p>
    <w:p w:rsidR="00F04314" w:rsidRPr="005D1FF0" w:rsidRDefault="00F04314" w:rsidP="005D1FF0">
      <w:pPr>
        <w:pStyle w:val="a9"/>
        <w:autoSpaceDE w:val="0"/>
        <w:autoSpaceDN w:val="0"/>
        <w:adjustRightInd w:val="0"/>
        <w:spacing w:after="0" w:line="240" w:lineRule="auto"/>
        <w:ind w:left="0" w:firstLine="851"/>
        <w:jc w:val="both"/>
        <w:rPr>
          <w:rFonts w:ascii="Times New Roman" w:hAnsi="Times New Roman"/>
          <w:bCs/>
          <w:sz w:val="28"/>
          <w:szCs w:val="28"/>
          <w:lang w:eastAsia="ru-RU"/>
        </w:rPr>
      </w:pPr>
    </w:p>
    <w:p w:rsidR="006D6FFF" w:rsidRDefault="004A10D9" w:rsidP="006D6FFF">
      <w:pPr>
        <w:pStyle w:val="a9"/>
        <w:autoSpaceDE w:val="0"/>
        <w:autoSpaceDN w:val="0"/>
        <w:adjustRightInd w:val="0"/>
        <w:spacing w:after="0" w:line="240" w:lineRule="auto"/>
        <w:ind w:left="0"/>
        <w:jc w:val="both"/>
        <w:rPr>
          <w:rFonts w:ascii="Times New Roman" w:hAnsi="Times New Roman"/>
          <w:b/>
          <w:bCs/>
          <w:sz w:val="28"/>
          <w:szCs w:val="28"/>
          <w:lang w:eastAsia="ru-RU"/>
        </w:rPr>
      </w:pPr>
      <w:r w:rsidRPr="005D1FF0">
        <w:rPr>
          <w:rFonts w:ascii="Times New Roman" w:hAnsi="Times New Roman"/>
          <w:b/>
          <w:bCs/>
          <w:sz w:val="28"/>
          <w:szCs w:val="28"/>
          <w:lang w:eastAsia="ru-RU"/>
        </w:rPr>
        <w:t xml:space="preserve">2.4.6 </w:t>
      </w:r>
      <w:r w:rsidR="00F04314">
        <w:rPr>
          <w:rFonts w:ascii="Times New Roman" w:hAnsi="Times New Roman"/>
          <w:b/>
          <w:bCs/>
          <w:sz w:val="28"/>
          <w:szCs w:val="28"/>
          <w:lang w:eastAsia="ru-RU"/>
        </w:rPr>
        <w:t xml:space="preserve"> </w:t>
      </w:r>
      <w:r w:rsidR="005A784B" w:rsidRPr="005A784B">
        <w:rPr>
          <w:rFonts w:ascii="Times New Roman" w:hAnsi="Times New Roman"/>
          <w:b/>
          <w:bCs/>
          <w:sz w:val="28"/>
          <w:szCs w:val="28"/>
          <w:lang w:eastAsia="ru-RU"/>
        </w:rPr>
        <w:t xml:space="preserve">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w:t>
      </w:r>
      <w:r w:rsidR="005A784B">
        <w:rPr>
          <w:rFonts w:ascii="Times New Roman" w:hAnsi="Times New Roman"/>
          <w:b/>
          <w:bCs/>
          <w:sz w:val="28"/>
          <w:szCs w:val="28"/>
          <w:lang w:eastAsia="ru-RU"/>
        </w:rPr>
        <w:t>их обоснование</w:t>
      </w:r>
      <w:r w:rsidRPr="005D1FF0">
        <w:rPr>
          <w:rFonts w:ascii="Times New Roman" w:hAnsi="Times New Roman"/>
          <w:b/>
          <w:bCs/>
          <w:sz w:val="28"/>
          <w:szCs w:val="28"/>
          <w:lang w:eastAsia="ru-RU"/>
        </w:rPr>
        <w:t>.</w:t>
      </w:r>
    </w:p>
    <w:p w:rsidR="00604922" w:rsidRDefault="006D6FFF" w:rsidP="006D6FFF">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
          <w:bCs/>
          <w:sz w:val="28"/>
          <w:szCs w:val="28"/>
          <w:lang w:eastAsia="ru-RU"/>
        </w:rPr>
        <w:tab/>
        <w:t xml:space="preserve">  </w:t>
      </w:r>
      <w:r>
        <w:rPr>
          <w:rFonts w:ascii="Times New Roman" w:hAnsi="Times New Roman"/>
          <w:bCs/>
          <w:sz w:val="28"/>
          <w:szCs w:val="28"/>
          <w:lang w:eastAsia="ru-RU"/>
        </w:rPr>
        <w:t xml:space="preserve">В генеральном плане  поселка Эльтон предусматривается строительство центральной канализации в поселке Эльтон. </w:t>
      </w:r>
      <w:r w:rsidR="00B76198">
        <w:rPr>
          <w:rFonts w:ascii="Times New Roman" w:hAnsi="Times New Roman"/>
          <w:bCs/>
          <w:sz w:val="28"/>
          <w:szCs w:val="28"/>
          <w:lang w:eastAsia="ru-RU"/>
        </w:rPr>
        <w:t xml:space="preserve">Сброс сточных вод после очистки на </w:t>
      </w:r>
    </w:p>
    <w:p w:rsidR="00604922" w:rsidRDefault="00604922" w:rsidP="006D6FFF">
      <w:pPr>
        <w:pStyle w:val="a9"/>
        <w:autoSpaceDE w:val="0"/>
        <w:autoSpaceDN w:val="0"/>
        <w:adjustRightInd w:val="0"/>
        <w:spacing w:after="0" w:line="240" w:lineRule="auto"/>
        <w:ind w:left="0"/>
        <w:rPr>
          <w:rFonts w:ascii="Times New Roman" w:hAnsi="Times New Roman"/>
          <w:bCs/>
          <w:sz w:val="28"/>
          <w:szCs w:val="28"/>
          <w:lang w:eastAsia="ru-RU"/>
        </w:rPr>
      </w:pPr>
    </w:p>
    <w:p w:rsidR="00B76198" w:rsidRDefault="00B76198" w:rsidP="006D6FFF">
      <w:pPr>
        <w:pStyle w:val="a9"/>
        <w:autoSpaceDE w:val="0"/>
        <w:autoSpaceDN w:val="0"/>
        <w:adjustRightInd w:val="0"/>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биологических очистных сооружениях осуществляется на поля фильтрации. Проектная производительность БОС – 2 тыс.м3/сут.</w:t>
      </w:r>
    </w:p>
    <w:p w:rsidR="006D6FFF" w:rsidRDefault="00B76198" w:rsidP="006D6FFF">
      <w:pPr>
        <w:pStyle w:val="a9"/>
        <w:autoSpaceDE w:val="0"/>
        <w:autoSpaceDN w:val="0"/>
        <w:adjustRightInd w:val="0"/>
        <w:spacing w:after="0" w:line="240" w:lineRule="auto"/>
        <w:ind w:left="0"/>
        <w:rPr>
          <w:rFonts w:ascii="Times New Roman" w:hAnsi="Times New Roman"/>
          <w:sz w:val="28"/>
          <w:szCs w:val="28"/>
          <w:lang w:eastAsia="ru-RU"/>
        </w:rPr>
      </w:pPr>
      <w:r>
        <w:rPr>
          <w:rFonts w:ascii="Times New Roman" w:hAnsi="Times New Roman"/>
          <w:bCs/>
          <w:sz w:val="28"/>
          <w:szCs w:val="28"/>
          <w:lang w:eastAsia="ru-RU"/>
        </w:rPr>
        <w:t>Сточные воды проходят очистку на биологических очистных сооружениях, расположенных на землях СПК «Эльтонский» в южном направлении от поселка.</w:t>
      </w:r>
      <w:r w:rsidR="00F04314">
        <w:rPr>
          <w:rFonts w:ascii="Times New Roman" w:hAnsi="Times New Roman"/>
          <w:sz w:val="28"/>
          <w:szCs w:val="28"/>
          <w:highlight w:val="yellow"/>
          <w:lang w:eastAsia="ru-RU"/>
        </w:rPr>
        <w:br/>
      </w:r>
      <w:r w:rsidR="006D6FFF">
        <w:rPr>
          <w:rFonts w:ascii="Times New Roman" w:hAnsi="Times New Roman"/>
          <w:sz w:val="28"/>
          <w:szCs w:val="28"/>
          <w:lang w:eastAsia="ru-RU"/>
        </w:rPr>
        <w:t xml:space="preserve">           И устройство локальной канализации в</w:t>
      </w:r>
      <w:r w:rsidR="00F04314" w:rsidRPr="00F04314">
        <w:rPr>
          <w:rFonts w:ascii="Times New Roman" w:hAnsi="Times New Roman"/>
          <w:sz w:val="28"/>
          <w:szCs w:val="28"/>
          <w:lang w:eastAsia="ru-RU"/>
        </w:rPr>
        <w:t xml:space="preserve"> </w:t>
      </w:r>
      <w:r w:rsidR="004A10D9" w:rsidRPr="00F04314">
        <w:rPr>
          <w:rFonts w:ascii="Times New Roman" w:hAnsi="Times New Roman"/>
          <w:sz w:val="28"/>
          <w:szCs w:val="28"/>
          <w:lang w:eastAsia="ru-RU"/>
        </w:rPr>
        <w:t xml:space="preserve"> </w:t>
      </w:r>
      <w:r w:rsidR="00CD4830">
        <w:rPr>
          <w:rFonts w:ascii="Times New Roman" w:hAnsi="Times New Roman"/>
          <w:sz w:val="28"/>
          <w:szCs w:val="28"/>
          <w:lang w:eastAsia="ru-RU"/>
        </w:rPr>
        <w:t>9-ти</w:t>
      </w:r>
      <w:r w:rsidR="00F04314">
        <w:rPr>
          <w:rFonts w:ascii="Times New Roman" w:hAnsi="Times New Roman"/>
          <w:sz w:val="28"/>
          <w:szCs w:val="28"/>
          <w:lang w:eastAsia="ru-RU"/>
        </w:rPr>
        <w:t xml:space="preserve"> </w:t>
      </w:r>
      <w:r w:rsidR="004A10D9" w:rsidRPr="00F04314">
        <w:rPr>
          <w:rFonts w:ascii="Times New Roman" w:hAnsi="Times New Roman"/>
          <w:sz w:val="28"/>
          <w:szCs w:val="28"/>
          <w:lang w:eastAsia="ru-RU"/>
        </w:rPr>
        <w:t>населенных пу</w:t>
      </w:r>
      <w:r w:rsidR="00CD4830">
        <w:rPr>
          <w:rFonts w:ascii="Times New Roman" w:hAnsi="Times New Roman"/>
          <w:sz w:val="28"/>
          <w:szCs w:val="28"/>
          <w:lang w:eastAsia="ru-RU"/>
        </w:rPr>
        <w:t>нктах Эльтонского</w:t>
      </w:r>
      <w:r w:rsidR="006D6FFF">
        <w:rPr>
          <w:rFonts w:ascii="Times New Roman" w:hAnsi="Times New Roman"/>
          <w:sz w:val="28"/>
          <w:szCs w:val="28"/>
          <w:lang w:eastAsia="ru-RU"/>
        </w:rPr>
        <w:t xml:space="preserve"> сельского поселения.</w:t>
      </w:r>
    </w:p>
    <w:p w:rsidR="009306BF" w:rsidRPr="00604922" w:rsidRDefault="006D6FFF" w:rsidP="00B33CF7">
      <w:pPr>
        <w:pStyle w:val="a9"/>
        <w:autoSpaceDE w:val="0"/>
        <w:autoSpaceDN w:val="0"/>
        <w:adjustRightInd w:val="0"/>
        <w:spacing w:after="0" w:line="240" w:lineRule="auto"/>
        <w:ind w:left="0"/>
        <w:rPr>
          <w:rFonts w:ascii="Times New Roman" w:hAnsi="Times New Roman"/>
          <w:sz w:val="28"/>
          <w:szCs w:val="28"/>
          <w:lang w:eastAsia="ru-RU"/>
        </w:rPr>
      </w:pPr>
      <w:r>
        <w:rPr>
          <w:rFonts w:ascii="Times New Roman" w:hAnsi="Times New Roman"/>
          <w:sz w:val="28"/>
          <w:szCs w:val="28"/>
          <w:lang w:eastAsia="ru-RU"/>
        </w:rPr>
        <w:t>Более детальный маршрут будет определен в проекте на центральную канализацию поселка.</w:t>
      </w:r>
      <w:r w:rsidR="004A10D9" w:rsidRPr="00F04314">
        <w:rPr>
          <w:rFonts w:ascii="Times New Roman" w:hAnsi="Times New Roman"/>
          <w:sz w:val="28"/>
          <w:szCs w:val="28"/>
          <w:lang w:eastAsia="ru-RU"/>
        </w:rPr>
        <w:br/>
      </w:r>
    </w:p>
    <w:p w:rsidR="004A10D9" w:rsidRPr="005D1FF0" w:rsidRDefault="004A10D9" w:rsidP="00B33CF7">
      <w:pPr>
        <w:pStyle w:val="a9"/>
        <w:autoSpaceDE w:val="0"/>
        <w:autoSpaceDN w:val="0"/>
        <w:adjustRightInd w:val="0"/>
        <w:spacing w:after="0" w:line="240" w:lineRule="auto"/>
        <w:ind w:left="0"/>
        <w:rPr>
          <w:rFonts w:ascii="Times New Roman" w:hAnsi="Times New Roman"/>
          <w:b/>
          <w:bCs/>
          <w:sz w:val="28"/>
          <w:szCs w:val="28"/>
          <w:lang w:eastAsia="ru-RU"/>
        </w:rPr>
      </w:pPr>
      <w:r w:rsidRPr="005D1FF0">
        <w:rPr>
          <w:rFonts w:ascii="Times New Roman" w:hAnsi="Times New Roman"/>
          <w:b/>
          <w:bCs/>
          <w:sz w:val="28"/>
          <w:szCs w:val="28"/>
          <w:lang w:eastAsia="ru-RU"/>
        </w:rPr>
        <w:t>2.4.7</w:t>
      </w:r>
      <w:r w:rsidR="00F04314">
        <w:rPr>
          <w:rFonts w:ascii="Times New Roman" w:hAnsi="Times New Roman"/>
          <w:b/>
          <w:bCs/>
          <w:sz w:val="28"/>
          <w:szCs w:val="28"/>
          <w:lang w:eastAsia="ru-RU"/>
        </w:rPr>
        <w:t xml:space="preserve"> </w:t>
      </w:r>
      <w:r w:rsidRPr="005D1FF0">
        <w:rPr>
          <w:rFonts w:ascii="Times New Roman" w:hAnsi="Times New Roman"/>
          <w:b/>
          <w:bCs/>
          <w:sz w:val="28"/>
          <w:szCs w:val="28"/>
          <w:lang w:eastAsia="ru-RU"/>
        </w:rPr>
        <w:t xml:space="preserve"> Границы и характеристики  охранных зон сетей и сооружений централизованной системы водоотведения.</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Централизованное водоотведение в </w:t>
      </w:r>
      <w:r w:rsidR="00CD4830">
        <w:rPr>
          <w:rFonts w:ascii="Times New Roman" w:hAnsi="Times New Roman"/>
          <w:sz w:val="28"/>
          <w:szCs w:val="28"/>
          <w:lang w:eastAsia="ru-RU"/>
        </w:rPr>
        <w:t>Эльтонском</w:t>
      </w:r>
      <w:r w:rsidR="00BE170A">
        <w:rPr>
          <w:rFonts w:ascii="Times New Roman" w:hAnsi="Times New Roman"/>
          <w:sz w:val="28"/>
          <w:szCs w:val="28"/>
          <w:lang w:eastAsia="ru-RU"/>
        </w:rPr>
        <w:t xml:space="preserve"> сельском поселении</w:t>
      </w:r>
      <w:r w:rsidRPr="005D1FF0">
        <w:rPr>
          <w:rFonts w:ascii="Times New Roman" w:hAnsi="Times New Roman"/>
          <w:sz w:val="28"/>
          <w:szCs w:val="28"/>
          <w:lang w:eastAsia="ru-RU"/>
        </w:rPr>
        <w:t xml:space="preserve"> отсутствует.</w:t>
      </w:r>
    </w:p>
    <w:p w:rsidR="004A10D9" w:rsidRPr="005D1FF0" w:rsidRDefault="004A10D9" w:rsidP="005D1FF0">
      <w:pPr>
        <w:pStyle w:val="a9"/>
        <w:autoSpaceDE w:val="0"/>
        <w:autoSpaceDN w:val="0"/>
        <w:adjustRightInd w:val="0"/>
        <w:spacing w:after="0" w:line="240" w:lineRule="auto"/>
        <w:ind w:left="894"/>
        <w:jc w:val="center"/>
        <w:rPr>
          <w:rFonts w:ascii="Times New Roman" w:hAnsi="Times New Roman"/>
          <w:b/>
          <w:bCs/>
          <w:sz w:val="28"/>
          <w:szCs w:val="28"/>
          <w:lang w:eastAsia="ru-RU"/>
        </w:rPr>
      </w:pPr>
    </w:p>
    <w:p w:rsidR="004A10D9" w:rsidRDefault="004A10D9" w:rsidP="00B33CF7">
      <w:pPr>
        <w:pStyle w:val="a9"/>
        <w:autoSpaceDE w:val="0"/>
        <w:autoSpaceDN w:val="0"/>
        <w:adjustRightInd w:val="0"/>
        <w:spacing w:after="0" w:line="240" w:lineRule="auto"/>
        <w:ind w:left="0"/>
        <w:rPr>
          <w:rFonts w:ascii="Times New Roman" w:hAnsi="Times New Roman"/>
          <w:b/>
          <w:bCs/>
          <w:sz w:val="28"/>
          <w:szCs w:val="28"/>
          <w:lang w:eastAsia="ru-RU"/>
        </w:rPr>
      </w:pPr>
      <w:r w:rsidRPr="005D1FF0">
        <w:rPr>
          <w:rFonts w:ascii="Times New Roman" w:hAnsi="Times New Roman"/>
          <w:b/>
          <w:bCs/>
          <w:sz w:val="28"/>
          <w:szCs w:val="28"/>
          <w:lang w:eastAsia="ru-RU"/>
        </w:rPr>
        <w:t xml:space="preserve">2.4.8 </w:t>
      </w:r>
      <w:r w:rsidR="00F04314">
        <w:rPr>
          <w:rFonts w:ascii="Times New Roman" w:hAnsi="Times New Roman"/>
          <w:b/>
          <w:bCs/>
          <w:sz w:val="28"/>
          <w:szCs w:val="28"/>
          <w:lang w:eastAsia="ru-RU"/>
        </w:rPr>
        <w:t xml:space="preserve">  </w:t>
      </w:r>
      <w:r w:rsidRPr="005D1FF0">
        <w:rPr>
          <w:rFonts w:ascii="Times New Roman" w:hAnsi="Times New Roman"/>
          <w:b/>
          <w:bCs/>
          <w:sz w:val="28"/>
          <w:szCs w:val="28"/>
          <w:lang w:eastAsia="ru-RU"/>
        </w:rPr>
        <w:t>Границы планируемых зон размещения объектов централизованной системы водоотведения.</w:t>
      </w:r>
    </w:p>
    <w:p w:rsidR="00CD4830" w:rsidRPr="00CD4830" w:rsidRDefault="00CD4830" w:rsidP="00CD4830">
      <w:pPr>
        <w:autoSpaceDE w:val="0"/>
        <w:autoSpaceDN w:val="0"/>
        <w:adjustRightInd w:val="0"/>
        <w:spacing w:after="0" w:line="240" w:lineRule="auto"/>
        <w:ind w:firstLine="708"/>
        <w:contextualSpacing/>
        <w:rPr>
          <w:rFonts w:ascii="Times New Roman" w:hAnsi="Times New Roman"/>
          <w:bCs/>
          <w:sz w:val="28"/>
          <w:szCs w:val="28"/>
          <w:lang w:eastAsia="ru-RU"/>
        </w:rPr>
      </w:pPr>
      <w:r w:rsidRPr="00B33CF7">
        <w:rPr>
          <w:rFonts w:ascii="Times New Roman" w:hAnsi="Times New Roman"/>
          <w:bCs/>
          <w:sz w:val="28"/>
          <w:szCs w:val="28"/>
          <w:lang w:eastAsia="ru-RU"/>
        </w:rPr>
        <w:t>На расчетный срок планируется обеспечение 100%  населения п</w:t>
      </w:r>
      <w:r>
        <w:rPr>
          <w:rFonts w:ascii="Times New Roman" w:hAnsi="Times New Roman"/>
          <w:bCs/>
          <w:sz w:val="28"/>
          <w:szCs w:val="28"/>
          <w:lang w:eastAsia="ru-RU"/>
        </w:rPr>
        <w:t>оселка Эльтон цент</w:t>
      </w:r>
      <w:r w:rsidR="002852A5">
        <w:rPr>
          <w:rFonts w:ascii="Times New Roman" w:hAnsi="Times New Roman"/>
          <w:bCs/>
          <w:sz w:val="28"/>
          <w:szCs w:val="28"/>
          <w:lang w:eastAsia="ru-RU"/>
        </w:rPr>
        <w:t>р</w:t>
      </w:r>
      <w:r>
        <w:rPr>
          <w:rFonts w:ascii="Times New Roman" w:hAnsi="Times New Roman"/>
          <w:bCs/>
          <w:sz w:val="28"/>
          <w:szCs w:val="28"/>
          <w:lang w:eastAsia="ru-RU"/>
        </w:rPr>
        <w:t xml:space="preserve">альной  канализацией. </w:t>
      </w:r>
    </w:p>
    <w:p w:rsidR="004A10D9" w:rsidRPr="00B33CF7" w:rsidRDefault="00CD4830"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 xml:space="preserve">Население остальных населенных пунктов сельского поселения </w:t>
      </w:r>
      <w:r w:rsidR="00B33CF7" w:rsidRPr="00B33CF7">
        <w:rPr>
          <w:rFonts w:ascii="Times New Roman" w:hAnsi="Times New Roman"/>
          <w:bCs/>
          <w:sz w:val="28"/>
          <w:szCs w:val="28"/>
          <w:lang w:eastAsia="ru-RU"/>
        </w:rPr>
        <w:t xml:space="preserve"> </w:t>
      </w:r>
      <w:r>
        <w:rPr>
          <w:rFonts w:ascii="Times New Roman" w:hAnsi="Times New Roman"/>
          <w:bCs/>
          <w:sz w:val="28"/>
          <w:szCs w:val="28"/>
          <w:lang w:eastAsia="ru-RU"/>
        </w:rPr>
        <w:t xml:space="preserve">обеспечить </w:t>
      </w:r>
      <w:r w:rsidR="004A10D9" w:rsidRPr="00B33CF7">
        <w:rPr>
          <w:rFonts w:ascii="Times New Roman" w:hAnsi="Times New Roman"/>
          <w:bCs/>
          <w:sz w:val="28"/>
          <w:szCs w:val="28"/>
          <w:lang w:eastAsia="ru-RU"/>
        </w:rPr>
        <w:t xml:space="preserve">локальной канализацией. </w:t>
      </w:r>
    </w:p>
    <w:p w:rsidR="004A10D9" w:rsidRPr="00B33CF7" w:rsidRDefault="004A10D9"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sidRPr="00B33CF7">
        <w:rPr>
          <w:rFonts w:ascii="Times New Roman" w:hAnsi="Times New Roman"/>
          <w:bCs/>
          <w:sz w:val="28"/>
          <w:szCs w:val="28"/>
          <w:lang w:eastAsia="ru-RU"/>
        </w:rPr>
        <w:t>- для индивидуальных домовладений гидроизолированные снаружи и изнутри выгребы с вывозом стоков на очистные сооружения или локальная канализация;</w:t>
      </w:r>
    </w:p>
    <w:p w:rsidR="004A10D9" w:rsidRPr="005D1FF0" w:rsidRDefault="004A10D9" w:rsidP="005D1FF0">
      <w:pPr>
        <w:autoSpaceDE w:val="0"/>
        <w:autoSpaceDN w:val="0"/>
        <w:adjustRightInd w:val="0"/>
        <w:spacing w:after="0" w:line="240" w:lineRule="auto"/>
        <w:ind w:firstLine="708"/>
        <w:contextualSpacing/>
        <w:rPr>
          <w:rFonts w:ascii="Times New Roman" w:hAnsi="Times New Roman"/>
          <w:bCs/>
          <w:sz w:val="28"/>
          <w:szCs w:val="28"/>
          <w:lang w:eastAsia="ru-RU"/>
        </w:rPr>
      </w:pPr>
      <w:r w:rsidRPr="00B33CF7">
        <w:rPr>
          <w:rFonts w:ascii="Times New Roman" w:hAnsi="Times New Roman"/>
          <w:bCs/>
          <w:sz w:val="28"/>
          <w:szCs w:val="28"/>
          <w:lang w:eastAsia="ru-RU"/>
        </w:rPr>
        <w:t>- для больниц, школ, детских садов и яслей, административно-хозяйственных зданий, промышленных предприятий локальная система канализации.</w:t>
      </w:r>
    </w:p>
    <w:p w:rsidR="004A10D9" w:rsidRPr="005D1FF0" w:rsidRDefault="004A10D9" w:rsidP="005D1FF0">
      <w:pPr>
        <w:autoSpaceDE w:val="0"/>
        <w:autoSpaceDN w:val="0"/>
        <w:adjustRightInd w:val="0"/>
        <w:spacing w:after="0" w:line="240" w:lineRule="auto"/>
        <w:ind w:firstLine="708"/>
        <w:contextualSpacing/>
        <w:rPr>
          <w:rFonts w:ascii="Times New Roman" w:hAnsi="Times New Roman"/>
          <w:bCs/>
          <w:sz w:val="28"/>
          <w:szCs w:val="28"/>
          <w:lang w:eastAsia="ru-RU"/>
        </w:rPr>
      </w:pPr>
    </w:p>
    <w:p w:rsidR="004A10D9" w:rsidRPr="005D1FF0" w:rsidRDefault="004A10D9" w:rsidP="005D1FF0">
      <w:pPr>
        <w:pStyle w:val="a9"/>
        <w:autoSpaceDE w:val="0"/>
        <w:autoSpaceDN w:val="0"/>
        <w:adjustRightInd w:val="0"/>
        <w:spacing w:after="0" w:line="240" w:lineRule="auto"/>
        <w:ind w:left="894"/>
        <w:jc w:val="center"/>
        <w:rPr>
          <w:rFonts w:ascii="Times New Roman" w:hAnsi="Times New Roman"/>
          <w:b/>
          <w:bCs/>
          <w:sz w:val="28"/>
          <w:szCs w:val="28"/>
          <w:lang w:eastAsia="ru-RU"/>
        </w:rPr>
      </w:pPr>
      <w:r w:rsidRPr="005D1FF0">
        <w:rPr>
          <w:rFonts w:ascii="Times New Roman" w:hAnsi="Times New Roman"/>
          <w:b/>
          <w:bCs/>
          <w:sz w:val="28"/>
          <w:szCs w:val="28"/>
          <w:lang w:eastAsia="ru-RU"/>
        </w:rPr>
        <w:t>2.5 Экологические аспекты мероприятий по строительству и реконструкции объектов централизованной системы водоотведения.</w:t>
      </w:r>
    </w:p>
    <w:p w:rsidR="005A784B" w:rsidRDefault="005A784B" w:rsidP="005D1FF0">
      <w:pPr>
        <w:pStyle w:val="a9"/>
        <w:autoSpaceDE w:val="0"/>
        <w:autoSpaceDN w:val="0"/>
        <w:adjustRightInd w:val="0"/>
        <w:spacing w:after="0" w:line="240" w:lineRule="auto"/>
        <w:ind w:left="894"/>
        <w:jc w:val="center"/>
        <w:rPr>
          <w:rFonts w:ascii="Times New Roman" w:hAnsi="Times New Roman"/>
          <w:b/>
          <w:bCs/>
          <w:sz w:val="28"/>
          <w:szCs w:val="28"/>
          <w:lang w:eastAsia="ru-RU"/>
        </w:rPr>
      </w:pPr>
    </w:p>
    <w:p w:rsidR="00F04314" w:rsidRDefault="004A10D9" w:rsidP="00F04314">
      <w:pPr>
        <w:pStyle w:val="a9"/>
        <w:autoSpaceDE w:val="0"/>
        <w:autoSpaceDN w:val="0"/>
        <w:adjustRightInd w:val="0"/>
        <w:spacing w:after="0" w:line="240" w:lineRule="auto"/>
        <w:ind w:left="0"/>
        <w:rPr>
          <w:rFonts w:ascii="Times New Roman" w:hAnsi="Times New Roman"/>
          <w:b/>
          <w:bCs/>
          <w:sz w:val="28"/>
          <w:szCs w:val="28"/>
          <w:lang w:eastAsia="ru-RU"/>
        </w:rPr>
      </w:pPr>
      <w:r w:rsidRPr="005D1FF0">
        <w:rPr>
          <w:rFonts w:ascii="Times New Roman" w:hAnsi="Times New Roman"/>
          <w:b/>
          <w:bCs/>
          <w:sz w:val="28"/>
          <w:szCs w:val="28"/>
          <w:lang w:eastAsia="ru-RU"/>
        </w:rPr>
        <w:t xml:space="preserve">2.5.1 </w:t>
      </w:r>
      <w:r w:rsidR="005A784B" w:rsidRPr="005A784B">
        <w:rPr>
          <w:rFonts w:ascii="Times New Roman" w:hAnsi="Times New Roman"/>
          <w:b/>
          <w:bCs/>
          <w:sz w:val="28"/>
          <w:szCs w:val="28"/>
          <w:lang w:eastAsia="ru-RU"/>
        </w:rPr>
        <w:t>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r w:rsidRPr="005D1FF0">
        <w:rPr>
          <w:rFonts w:ascii="Times New Roman" w:hAnsi="Times New Roman"/>
          <w:b/>
          <w:bCs/>
          <w:sz w:val="28"/>
          <w:szCs w:val="28"/>
          <w:lang w:eastAsia="ru-RU"/>
        </w:rPr>
        <w:t>.</w:t>
      </w:r>
    </w:p>
    <w:p w:rsidR="00B33CF7" w:rsidRPr="00F04314" w:rsidRDefault="00F04314" w:rsidP="00F04314">
      <w:pPr>
        <w:pStyle w:val="a9"/>
        <w:autoSpaceDE w:val="0"/>
        <w:autoSpaceDN w:val="0"/>
        <w:adjustRightInd w:val="0"/>
        <w:spacing w:after="0" w:line="240" w:lineRule="auto"/>
        <w:ind w:left="0"/>
        <w:rPr>
          <w:rFonts w:ascii="Times New Roman" w:hAnsi="Times New Roman"/>
          <w:b/>
          <w:bCs/>
          <w:sz w:val="28"/>
          <w:szCs w:val="28"/>
          <w:lang w:eastAsia="ru-RU"/>
        </w:rPr>
      </w:pPr>
      <w:r>
        <w:rPr>
          <w:rFonts w:ascii="Times New Roman" w:hAnsi="Times New Roman"/>
          <w:b/>
          <w:bCs/>
          <w:sz w:val="28"/>
          <w:szCs w:val="28"/>
          <w:lang w:eastAsia="ru-RU"/>
        </w:rPr>
        <w:t xml:space="preserve">           </w:t>
      </w:r>
      <w:r w:rsidR="004A10D9" w:rsidRPr="005D1FF0">
        <w:rPr>
          <w:rFonts w:ascii="Times New Roman" w:hAnsi="Times New Roman"/>
          <w:bCs/>
          <w:sz w:val="28"/>
          <w:szCs w:val="28"/>
          <w:lang w:eastAsia="ru-RU"/>
        </w:rPr>
        <w:t> </w:t>
      </w:r>
      <w:r w:rsidR="004A10D9" w:rsidRPr="001F6834">
        <w:rPr>
          <w:rFonts w:ascii="Times New Roman" w:hAnsi="Times New Roman"/>
          <w:bCs/>
          <w:sz w:val="28"/>
          <w:szCs w:val="28"/>
          <w:lang w:eastAsia="ru-RU"/>
        </w:rPr>
        <w:t>На расчетный срок предусматривается обеспечение 1</w:t>
      </w:r>
      <w:r w:rsidR="00B33CF7" w:rsidRPr="001F6834">
        <w:rPr>
          <w:rFonts w:ascii="Times New Roman" w:hAnsi="Times New Roman"/>
          <w:bCs/>
          <w:sz w:val="28"/>
          <w:szCs w:val="28"/>
          <w:lang w:eastAsia="ru-RU"/>
        </w:rPr>
        <w:t>0</w:t>
      </w:r>
      <w:r w:rsidR="004A10D9" w:rsidRPr="001F6834">
        <w:rPr>
          <w:rFonts w:ascii="Times New Roman" w:hAnsi="Times New Roman"/>
          <w:bCs/>
          <w:sz w:val="28"/>
          <w:szCs w:val="28"/>
          <w:lang w:eastAsia="ru-RU"/>
        </w:rPr>
        <w:t xml:space="preserve">0% населения </w:t>
      </w:r>
      <w:r w:rsidR="002852A5">
        <w:rPr>
          <w:rFonts w:ascii="Times New Roman" w:hAnsi="Times New Roman"/>
          <w:bCs/>
          <w:sz w:val="28"/>
          <w:szCs w:val="28"/>
          <w:lang w:eastAsia="ru-RU"/>
        </w:rPr>
        <w:t xml:space="preserve">поселка Эльтон центральной </w:t>
      </w:r>
      <w:r w:rsidR="00B33CF7" w:rsidRPr="001F6834">
        <w:rPr>
          <w:rFonts w:ascii="Times New Roman" w:hAnsi="Times New Roman"/>
          <w:bCs/>
          <w:sz w:val="28"/>
          <w:szCs w:val="28"/>
          <w:lang w:eastAsia="ru-RU"/>
        </w:rPr>
        <w:t xml:space="preserve"> канализацией. </w:t>
      </w:r>
    </w:p>
    <w:p w:rsidR="00B33CF7" w:rsidRPr="00B33CF7" w:rsidRDefault="00B33CF7" w:rsidP="00B33CF7">
      <w:pPr>
        <w:autoSpaceDE w:val="0"/>
        <w:autoSpaceDN w:val="0"/>
        <w:adjustRightInd w:val="0"/>
        <w:spacing w:after="0" w:line="240" w:lineRule="auto"/>
        <w:ind w:firstLine="708"/>
        <w:contextualSpacing/>
        <w:rPr>
          <w:rFonts w:ascii="Times New Roman" w:hAnsi="Times New Roman"/>
          <w:bCs/>
          <w:sz w:val="28"/>
          <w:szCs w:val="28"/>
          <w:lang w:eastAsia="ru-RU"/>
        </w:rPr>
      </w:pPr>
      <w:r w:rsidRPr="00B33CF7">
        <w:rPr>
          <w:rFonts w:ascii="Times New Roman" w:hAnsi="Times New Roman"/>
          <w:bCs/>
          <w:sz w:val="28"/>
          <w:szCs w:val="28"/>
          <w:lang w:eastAsia="ru-RU"/>
        </w:rPr>
        <w:t>- для индивидуальных домовладений гидроизолированные снаружи и изнутри выгребы с вывозом стоков на очистные сооружения или локальная канализация;</w:t>
      </w:r>
    </w:p>
    <w:p w:rsidR="001F6834" w:rsidRPr="00E0454F" w:rsidRDefault="00B33CF7" w:rsidP="00B33CF7">
      <w:pPr>
        <w:autoSpaceDE w:val="0"/>
        <w:autoSpaceDN w:val="0"/>
        <w:adjustRightInd w:val="0"/>
        <w:spacing w:after="0" w:line="240" w:lineRule="auto"/>
        <w:ind w:firstLine="708"/>
        <w:contextualSpacing/>
        <w:rPr>
          <w:rFonts w:ascii="Times New Roman" w:hAnsi="Times New Roman"/>
          <w:bCs/>
          <w:sz w:val="28"/>
          <w:szCs w:val="28"/>
          <w:lang w:eastAsia="ru-RU"/>
        </w:rPr>
      </w:pPr>
      <w:r w:rsidRPr="00B33CF7">
        <w:rPr>
          <w:rFonts w:ascii="Times New Roman" w:hAnsi="Times New Roman"/>
          <w:bCs/>
          <w:sz w:val="28"/>
          <w:szCs w:val="28"/>
          <w:lang w:eastAsia="ru-RU"/>
        </w:rPr>
        <w:t>- для больниц, школ, детских садов и яслей, административно-хозяйственных зданий, промышленных предприяти</w:t>
      </w:r>
      <w:r>
        <w:rPr>
          <w:rFonts w:ascii="Times New Roman" w:hAnsi="Times New Roman"/>
          <w:bCs/>
          <w:sz w:val="28"/>
          <w:szCs w:val="28"/>
          <w:lang w:eastAsia="ru-RU"/>
        </w:rPr>
        <w:t>й локальная система канализации.</w:t>
      </w:r>
      <w:r w:rsidR="004A10D9" w:rsidRPr="00D5206C">
        <w:rPr>
          <w:rFonts w:ascii="Times New Roman" w:hAnsi="Times New Roman"/>
          <w:bCs/>
          <w:sz w:val="28"/>
          <w:szCs w:val="28"/>
          <w:highlight w:val="yellow"/>
          <w:lang w:eastAsia="ru-RU"/>
        </w:rPr>
        <w:br/>
      </w:r>
      <w:r w:rsidR="004A10D9" w:rsidRPr="00B33CF7">
        <w:rPr>
          <w:rFonts w:ascii="Times New Roman" w:hAnsi="Times New Roman"/>
          <w:bCs/>
          <w:sz w:val="28"/>
          <w:szCs w:val="28"/>
          <w:lang w:eastAsia="ru-RU"/>
        </w:rPr>
        <w:t>Очищенные воды в весенне-летний период предлагается использовать на полив зеленых насаждений села как существующих, так и планируе</w:t>
      </w:r>
      <w:r w:rsidRPr="00B33CF7">
        <w:rPr>
          <w:rFonts w:ascii="Times New Roman" w:hAnsi="Times New Roman"/>
          <w:bCs/>
          <w:sz w:val="28"/>
          <w:szCs w:val="28"/>
          <w:lang w:eastAsia="ru-RU"/>
        </w:rPr>
        <w:t>мых к посадке в расчетный срок.</w:t>
      </w:r>
      <w:r w:rsidR="004A10D9" w:rsidRPr="00B33CF7">
        <w:rPr>
          <w:rFonts w:ascii="Times New Roman" w:hAnsi="Times New Roman"/>
          <w:bCs/>
          <w:sz w:val="28"/>
          <w:szCs w:val="28"/>
          <w:lang w:eastAsia="ru-RU"/>
        </w:rPr>
        <w:br/>
      </w:r>
      <w:r w:rsidR="004A10D9" w:rsidRPr="00E0454F">
        <w:rPr>
          <w:rFonts w:ascii="Times New Roman" w:hAnsi="Times New Roman"/>
          <w:bCs/>
          <w:sz w:val="28"/>
          <w:szCs w:val="28"/>
          <w:lang w:eastAsia="ru-RU"/>
        </w:rPr>
        <w:t>Реализа</w:t>
      </w:r>
      <w:r w:rsidR="001F6834" w:rsidRPr="00E0454F">
        <w:rPr>
          <w:rFonts w:ascii="Times New Roman" w:hAnsi="Times New Roman"/>
          <w:bCs/>
          <w:sz w:val="28"/>
          <w:szCs w:val="28"/>
          <w:lang w:eastAsia="ru-RU"/>
        </w:rPr>
        <w:t>ция данных мероприятий повысит уровень комфортности проживания  населения</w:t>
      </w:r>
      <w:r w:rsidR="004A10D9" w:rsidRPr="00E0454F">
        <w:rPr>
          <w:rFonts w:ascii="Times New Roman" w:hAnsi="Times New Roman"/>
          <w:bCs/>
          <w:sz w:val="28"/>
          <w:szCs w:val="28"/>
          <w:lang w:eastAsia="ru-RU"/>
        </w:rPr>
        <w:t>, а также будет способствовать улучшению экологиче</w:t>
      </w:r>
      <w:r w:rsidR="001F6834" w:rsidRPr="00E0454F">
        <w:rPr>
          <w:rFonts w:ascii="Times New Roman" w:hAnsi="Times New Roman"/>
          <w:bCs/>
          <w:sz w:val="28"/>
          <w:szCs w:val="28"/>
          <w:lang w:eastAsia="ru-RU"/>
        </w:rPr>
        <w:t>ск</w:t>
      </w:r>
      <w:r w:rsidR="002852A5">
        <w:rPr>
          <w:rFonts w:ascii="Times New Roman" w:hAnsi="Times New Roman"/>
          <w:bCs/>
          <w:sz w:val="28"/>
          <w:szCs w:val="28"/>
          <w:lang w:eastAsia="ru-RU"/>
        </w:rPr>
        <w:t>ой ситуации в поселке  Эльтон</w:t>
      </w:r>
      <w:r w:rsidR="001F6834" w:rsidRPr="00E0454F">
        <w:rPr>
          <w:rFonts w:ascii="Times New Roman" w:hAnsi="Times New Roman"/>
          <w:bCs/>
          <w:sz w:val="28"/>
          <w:szCs w:val="28"/>
          <w:lang w:eastAsia="ru-RU"/>
        </w:rPr>
        <w:t xml:space="preserve">.  </w:t>
      </w:r>
    </w:p>
    <w:p w:rsidR="00604922" w:rsidRDefault="00604922" w:rsidP="00B33CF7">
      <w:pPr>
        <w:autoSpaceDE w:val="0"/>
        <w:autoSpaceDN w:val="0"/>
        <w:adjustRightInd w:val="0"/>
        <w:spacing w:after="0" w:line="240" w:lineRule="auto"/>
        <w:ind w:firstLine="708"/>
        <w:contextualSpacing/>
        <w:rPr>
          <w:rFonts w:ascii="Times New Roman" w:hAnsi="Times New Roman"/>
          <w:bCs/>
          <w:sz w:val="28"/>
          <w:szCs w:val="28"/>
          <w:lang w:eastAsia="ru-RU"/>
        </w:rPr>
      </w:pPr>
    </w:p>
    <w:p w:rsidR="00E0454F" w:rsidRDefault="001F6834" w:rsidP="00B33CF7">
      <w:pPr>
        <w:autoSpaceDE w:val="0"/>
        <w:autoSpaceDN w:val="0"/>
        <w:adjustRightInd w:val="0"/>
        <w:spacing w:after="0" w:line="240" w:lineRule="auto"/>
        <w:ind w:firstLine="708"/>
        <w:contextualSpacing/>
        <w:rPr>
          <w:rFonts w:ascii="Times New Roman" w:hAnsi="Times New Roman"/>
          <w:bCs/>
          <w:sz w:val="28"/>
          <w:szCs w:val="28"/>
          <w:lang w:eastAsia="ru-RU"/>
        </w:rPr>
      </w:pPr>
      <w:r w:rsidRPr="00E0454F">
        <w:rPr>
          <w:rFonts w:ascii="Times New Roman" w:hAnsi="Times New Roman"/>
          <w:bCs/>
          <w:sz w:val="28"/>
          <w:szCs w:val="28"/>
          <w:lang w:eastAsia="ru-RU"/>
        </w:rPr>
        <w:t>В</w:t>
      </w:r>
      <w:r w:rsidR="004A10D9" w:rsidRPr="00E0454F">
        <w:rPr>
          <w:rFonts w:ascii="Times New Roman" w:hAnsi="Times New Roman"/>
          <w:bCs/>
          <w:sz w:val="28"/>
          <w:szCs w:val="28"/>
          <w:lang w:eastAsia="ru-RU"/>
        </w:rPr>
        <w:t xml:space="preserve"> ост</w:t>
      </w:r>
      <w:r w:rsidRPr="00E0454F">
        <w:rPr>
          <w:rFonts w:ascii="Times New Roman" w:hAnsi="Times New Roman"/>
          <w:bCs/>
          <w:sz w:val="28"/>
          <w:szCs w:val="28"/>
          <w:lang w:eastAsia="ru-RU"/>
        </w:rPr>
        <w:t>альных населенных пунктах  сельского поселения предусмотреть</w:t>
      </w:r>
      <w:r w:rsidR="00E0454F" w:rsidRPr="00E0454F">
        <w:rPr>
          <w:rFonts w:ascii="Times New Roman" w:hAnsi="Times New Roman"/>
          <w:bCs/>
          <w:sz w:val="28"/>
          <w:szCs w:val="28"/>
          <w:lang w:eastAsia="ru-RU"/>
        </w:rPr>
        <w:t>:</w:t>
      </w:r>
      <w:r w:rsidR="004A10D9" w:rsidRPr="00E0454F">
        <w:rPr>
          <w:rFonts w:ascii="Times New Roman" w:hAnsi="Times New Roman"/>
          <w:bCs/>
          <w:sz w:val="28"/>
          <w:szCs w:val="28"/>
          <w:lang w:eastAsia="ru-RU"/>
        </w:rPr>
        <w:br/>
        <w:t>- для индивидуальных домовладений гидроизолированные снаружи и изнутри выгребы с вывозом стоков на очистные сооружения или локальная канализация;</w:t>
      </w:r>
      <w:r w:rsidR="004A10D9" w:rsidRPr="00E0454F">
        <w:rPr>
          <w:rFonts w:ascii="Times New Roman" w:hAnsi="Times New Roman"/>
          <w:bCs/>
          <w:sz w:val="28"/>
          <w:szCs w:val="28"/>
          <w:lang w:eastAsia="ru-RU"/>
        </w:rPr>
        <w:br/>
      </w:r>
      <w:r w:rsidR="004A10D9" w:rsidRPr="005D1FF0">
        <w:rPr>
          <w:rFonts w:ascii="Times New Roman" w:hAnsi="Times New Roman"/>
          <w:bCs/>
          <w:sz w:val="28"/>
          <w:szCs w:val="28"/>
          <w:lang w:eastAsia="ru-RU"/>
        </w:rPr>
        <w:t xml:space="preserve">Использование выгребов предусматривает возможность подъезда ассенизационной машины. Наличие индивидуальной канализации оставляет нерешенным вопрос по вывозу канализационных стоков. </w:t>
      </w:r>
    </w:p>
    <w:p w:rsidR="00B76198" w:rsidRDefault="004A10D9" w:rsidP="00B76198">
      <w:pPr>
        <w:autoSpaceDE w:val="0"/>
        <w:autoSpaceDN w:val="0"/>
        <w:adjustRightInd w:val="0"/>
        <w:spacing w:after="0" w:line="240" w:lineRule="auto"/>
        <w:ind w:firstLine="708"/>
        <w:contextualSpacing/>
        <w:rPr>
          <w:rFonts w:ascii="Times New Roman" w:hAnsi="Times New Roman"/>
          <w:bCs/>
          <w:sz w:val="28"/>
          <w:szCs w:val="28"/>
          <w:lang w:eastAsia="ru-RU"/>
        </w:rPr>
      </w:pPr>
      <w:r w:rsidRPr="005D1FF0">
        <w:rPr>
          <w:rFonts w:ascii="Times New Roman" w:hAnsi="Times New Roman"/>
          <w:bCs/>
          <w:sz w:val="28"/>
          <w:szCs w:val="28"/>
          <w:lang w:eastAsia="ru-RU"/>
        </w:rPr>
        <w:t xml:space="preserve">В настоящее время в </w:t>
      </w:r>
      <w:r w:rsidR="00E0454F">
        <w:rPr>
          <w:rFonts w:ascii="Times New Roman" w:hAnsi="Times New Roman"/>
          <w:bCs/>
          <w:sz w:val="28"/>
          <w:szCs w:val="28"/>
          <w:lang w:eastAsia="ru-RU"/>
        </w:rPr>
        <w:t xml:space="preserve">сельском поселении </w:t>
      </w:r>
      <w:r w:rsidRPr="005D1FF0">
        <w:rPr>
          <w:rFonts w:ascii="Times New Roman" w:hAnsi="Times New Roman"/>
          <w:bCs/>
          <w:sz w:val="28"/>
          <w:szCs w:val="28"/>
          <w:lang w:eastAsia="ru-RU"/>
        </w:rPr>
        <w:t>очистные сооружения отсутствуют. Вывоз неочищенных сточных вод осуществляется на необорудованную свалку, загрязняя тем самым окружающую среду.</w:t>
      </w:r>
      <w:r w:rsidRPr="005D1FF0">
        <w:rPr>
          <w:rFonts w:ascii="Times New Roman" w:hAnsi="Times New Roman"/>
          <w:bCs/>
          <w:sz w:val="28"/>
          <w:szCs w:val="28"/>
          <w:lang w:eastAsia="ru-RU"/>
        </w:rPr>
        <w:br/>
        <w:t>Локальная система канализации</w:t>
      </w:r>
      <w:r w:rsidR="00E0454F">
        <w:rPr>
          <w:rFonts w:ascii="Times New Roman" w:hAnsi="Times New Roman"/>
          <w:bCs/>
          <w:sz w:val="28"/>
          <w:szCs w:val="28"/>
          <w:lang w:eastAsia="ru-RU"/>
        </w:rPr>
        <w:t xml:space="preserve"> </w:t>
      </w:r>
      <w:r w:rsidRPr="005D1FF0">
        <w:rPr>
          <w:rFonts w:ascii="Times New Roman" w:hAnsi="Times New Roman"/>
          <w:bCs/>
          <w:sz w:val="28"/>
          <w:szCs w:val="28"/>
          <w:lang w:eastAsia="ru-RU"/>
        </w:rPr>
        <w:t xml:space="preserve"> - </w:t>
      </w:r>
      <w:r w:rsidR="00E0454F">
        <w:rPr>
          <w:rFonts w:ascii="Times New Roman" w:hAnsi="Times New Roman"/>
          <w:bCs/>
          <w:sz w:val="28"/>
          <w:szCs w:val="28"/>
          <w:lang w:eastAsia="ru-RU"/>
        </w:rPr>
        <w:t xml:space="preserve"> </w:t>
      </w:r>
      <w:r w:rsidRPr="005D1FF0">
        <w:rPr>
          <w:rFonts w:ascii="Times New Roman" w:hAnsi="Times New Roman"/>
          <w:bCs/>
          <w:sz w:val="28"/>
          <w:szCs w:val="28"/>
          <w:lang w:eastAsia="ru-RU"/>
        </w:rPr>
        <w:t>это канализационная система с глубокой биологической очисткой сточных вод. Процесс переработки канализационных сливов происходит при помощи мельчайших микроорганизмов, абсолютно безопасных для окружающей среды и человека. Степень очистки канализационных стоков достигает 98%.</w:t>
      </w:r>
      <w:r w:rsidRPr="005D1FF0">
        <w:rPr>
          <w:rFonts w:ascii="Times New Roman" w:hAnsi="Times New Roman"/>
          <w:bCs/>
          <w:sz w:val="28"/>
          <w:szCs w:val="28"/>
          <w:lang w:eastAsia="ru-RU"/>
        </w:rPr>
        <w:br/>
      </w:r>
      <w:r w:rsidR="00E0454F">
        <w:rPr>
          <w:rFonts w:ascii="Times New Roman" w:hAnsi="Times New Roman"/>
          <w:bCs/>
          <w:sz w:val="28"/>
          <w:szCs w:val="28"/>
          <w:lang w:eastAsia="ru-RU"/>
        </w:rPr>
        <w:t xml:space="preserve">            </w:t>
      </w:r>
      <w:r w:rsidRPr="005D1FF0">
        <w:rPr>
          <w:rFonts w:ascii="Times New Roman" w:hAnsi="Times New Roman"/>
          <w:bCs/>
          <w:sz w:val="28"/>
          <w:szCs w:val="28"/>
          <w:lang w:eastAsia="ru-RU"/>
        </w:rPr>
        <w:t>Решение по утилизации осадочного ила в локальных системах канализации предусматривает его использование в качестве органического удобрения для растений: деревьев, кустарников, цветов.</w:t>
      </w:r>
      <w:r w:rsidRPr="005D1FF0">
        <w:rPr>
          <w:rFonts w:ascii="Times New Roman" w:hAnsi="Times New Roman"/>
          <w:bCs/>
          <w:sz w:val="28"/>
          <w:szCs w:val="28"/>
          <w:lang w:eastAsia="ru-RU"/>
        </w:rPr>
        <w:br/>
        <w:t>Локальные системы канализации имеют ряд преимуществ по сравнению с выгребными ямами:</w:t>
      </w:r>
    </w:p>
    <w:p w:rsidR="00B76198" w:rsidRDefault="00B76198" w:rsidP="00B76198">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 xml:space="preserve">- </w:t>
      </w:r>
      <w:r w:rsidR="004A10D9" w:rsidRPr="005D1FF0">
        <w:rPr>
          <w:rFonts w:ascii="Times New Roman" w:hAnsi="Times New Roman"/>
          <w:bCs/>
          <w:sz w:val="28"/>
          <w:szCs w:val="28"/>
          <w:lang w:eastAsia="ru-RU"/>
        </w:rPr>
        <w:t>высокая сте</w:t>
      </w:r>
      <w:r>
        <w:rPr>
          <w:rFonts w:ascii="Times New Roman" w:hAnsi="Times New Roman"/>
          <w:bCs/>
          <w:sz w:val="28"/>
          <w:szCs w:val="28"/>
          <w:lang w:eastAsia="ru-RU"/>
        </w:rPr>
        <w:t>пень очистки сточных вод - 98%;</w:t>
      </w:r>
    </w:p>
    <w:p w:rsidR="00B76198" w:rsidRDefault="00B76198" w:rsidP="00B76198">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 xml:space="preserve">- </w:t>
      </w:r>
      <w:r w:rsidR="004A10D9" w:rsidRPr="005D1FF0">
        <w:rPr>
          <w:rFonts w:ascii="Times New Roman" w:hAnsi="Times New Roman"/>
          <w:bCs/>
          <w:sz w:val="28"/>
          <w:szCs w:val="28"/>
          <w:lang w:eastAsia="ru-RU"/>
        </w:rPr>
        <w:t>без</w:t>
      </w:r>
      <w:r>
        <w:rPr>
          <w:rFonts w:ascii="Times New Roman" w:hAnsi="Times New Roman"/>
          <w:bCs/>
          <w:sz w:val="28"/>
          <w:szCs w:val="28"/>
          <w:lang w:eastAsia="ru-RU"/>
        </w:rPr>
        <w:t>опасность для окружающей среды;</w:t>
      </w:r>
    </w:p>
    <w:p w:rsidR="00B76198" w:rsidRDefault="00B76198" w:rsidP="00B76198">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 xml:space="preserve">- </w:t>
      </w:r>
      <w:r w:rsidR="004A10D9" w:rsidRPr="005D1FF0">
        <w:rPr>
          <w:rFonts w:ascii="Times New Roman" w:hAnsi="Times New Roman"/>
          <w:bCs/>
          <w:sz w:val="28"/>
          <w:szCs w:val="28"/>
          <w:lang w:eastAsia="ru-RU"/>
        </w:rPr>
        <w:t>отсутствие запахов, бесшумность, не требуется вызов ассенизационной машины;</w:t>
      </w:r>
    </w:p>
    <w:p w:rsidR="00B76198" w:rsidRDefault="00B76198" w:rsidP="00B76198">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 компактность;</w:t>
      </w:r>
    </w:p>
    <w:p w:rsidR="00B76198" w:rsidRDefault="00B76198" w:rsidP="00B76198">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 xml:space="preserve">- </w:t>
      </w:r>
      <w:r w:rsidR="004A10D9" w:rsidRPr="005D1FF0">
        <w:rPr>
          <w:rFonts w:ascii="Times New Roman" w:hAnsi="Times New Roman"/>
          <w:bCs/>
          <w:sz w:val="28"/>
          <w:szCs w:val="28"/>
          <w:lang w:eastAsia="ru-RU"/>
        </w:rPr>
        <w:t>возможность использовать органические осадки и</w:t>
      </w:r>
      <w:r>
        <w:rPr>
          <w:rFonts w:ascii="Times New Roman" w:hAnsi="Times New Roman"/>
          <w:bCs/>
          <w:sz w:val="28"/>
          <w:szCs w:val="28"/>
          <w:lang w:eastAsia="ru-RU"/>
        </w:rPr>
        <w:t>з системы в качестве удобрения;</w:t>
      </w:r>
    </w:p>
    <w:p w:rsidR="004A10D9" w:rsidRPr="005D1FF0" w:rsidRDefault="00B76198" w:rsidP="00B76198">
      <w:pPr>
        <w:autoSpaceDE w:val="0"/>
        <w:autoSpaceDN w:val="0"/>
        <w:adjustRightInd w:val="0"/>
        <w:spacing w:after="0" w:line="240" w:lineRule="auto"/>
        <w:ind w:firstLine="708"/>
        <w:contextualSpacing/>
        <w:rPr>
          <w:rFonts w:ascii="Times New Roman" w:hAnsi="Times New Roman"/>
          <w:bCs/>
          <w:sz w:val="28"/>
          <w:szCs w:val="28"/>
          <w:lang w:eastAsia="ru-RU"/>
        </w:rPr>
      </w:pPr>
      <w:r>
        <w:rPr>
          <w:rFonts w:ascii="Times New Roman" w:hAnsi="Times New Roman"/>
          <w:bCs/>
          <w:sz w:val="28"/>
          <w:szCs w:val="28"/>
          <w:lang w:eastAsia="ru-RU"/>
        </w:rPr>
        <w:t xml:space="preserve">- </w:t>
      </w:r>
      <w:r w:rsidR="004A10D9" w:rsidRPr="005D1FF0">
        <w:rPr>
          <w:rFonts w:ascii="Times New Roman" w:hAnsi="Times New Roman"/>
          <w:bCs/>
          <w:sz w:val="28"/>
          <w:szCs w:val="28"/>
          <w:lang w:eastAsia="ru-RU"/>
        </w:rPr>
        <w:t>срок службы 50 лет и больше.</w:t>
      </w:r>
    </w:p>
    <w:p w:rsidR="004A10D9" w:rsidRPr="005D1FF0" w:rsidRDefault="00E0454F" w:rsidP="00E0454F">
      <w:pPr>
        <w:spacing w:before="100" w:beforeAutospacing="1" w:after="100" w:afterAutospacing="1" w:line="240" w:lineRule="auto"/>
        <w:contextualSpacing/>
        <w:rPr>
          <w:rFonts w:ascii="Times New Roman" w:hAnsi="Times New Roman"/>
          <w:bCs/>
          <w:sz w:val="28"/>
          <w:szCs w:val="28"/>
          <w:lang w:eastAsia="ru-RU"/>
        </w:rPr>
      </w:pPr>
      <w:r>
        <w:rPr>
          <w:rFonts w:ascii="Times New Roman" w:hAnsi="Times New Roman"/>
          <w:bCs/>
          <w:sz w:val="28"/>
          <w:szCs w:val="28"/>
          <w:lang w:eastAsia="ru-RU"/>
        </w:rPr>
        <w:t xml:space="preserve">            </w:t>
      </w:r>
      <w:r w:rsidR="004A10D9" w:rsidRPr="005D1FF0">
        <w:rPr>
          <w:rFonts w:ascii="Times New Roman" w:hAnsi="Times New Roman"/>
          <w:bCs/>
          <w:sz w:val="28"/>
          <w:szCs w:val="28"/>
          <w:lang w:eastAsia="ru-RU"/>
        </w:rPr>
        <w:t>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 охрана окружающей среды и улучшение качества жизни населения.</w:t>
      </w:r>
    </w:p>
    <w:p w:rsidR="004A10D9" w:rsidRPr="005D1FF0" w:rsidRDefault="004A10D9" w:rsidP="005D1FF0">
      <w:pPr>
        <w:spacing w:before="100" w:beforeAutospacing="1" w:after="100" w:afterAutospacing="1" w:line="240" w:lineRule="auto"/>
        <w:ind w:firstLine="708"/>
        <w:contextualSpacing/>
        <w:rPr>
          <w:rFonts w:ascii="Times New Roman" w:hAnsi="Times New Roman"/>
          <w:bCs/>
          <w:sz w:val="28"/>
          <w:szCs w:val="28"/>
          <w:lang w:eastAsia="ru-RU"/>
        </w:rPr>
      </w:pPr>
    </w:p>
    <w:p w:rsidR="004A10D9" w:rsidRDefault="004A10D9" w:rsidP="00B33CF7">
      <w:pPr>
        <w:spacing w:before="100" w:beforeAutospacing="1" w:after="100" w:afterAutospacing="1" w:line="240" w:lineRule="auto"/>
        <w:contextualSpacing/>
        <w:rPr>
          <w:rFonts w:ascii="Times New Roman" w:hAnsi="Times New Roman"/>
          <w:b/>
          <w:color w:val="000000"/>
          <w:sz w:val="28"/>
          <w:szCs w:val="28"/>
          <w:lang w:eastAsia="ru-RU"/>
        </w:rPr>
      </w:pPr>
      <w:r w:rsidRPr="005D1FF0">
        <w:rPr>
          <w:rFonts w:ascii="Times New Roman" w:hAnsi="Times New Roman"/>
          <w:b/>
          <w:color w:val="000000"/>
          <w:sz w:val="28"/>
          <w:szCs w:val="28"/>
          <w:lang w:eastAsia="ru-RU"/>
        </w:rPr>
        <w:t>2.5.2 Сведения о применении методов, безопасных для окружающей среды, при утилизации осадков сточных вод.</w:t>
      </w:r>
    </w:p>
    <w:p w:rsidR="002852A5" w:rsidRPr="002852A5" w:rsidRDefault="002852A5" w:rsidP="00B33CF7">
      <w:pPr>
        <w:spacing w:before="100" w:beforeAutospacing="1" w:after="100" w:afterAutospacing="1" w:line="240" w:lineRule="auto"/>
        <w:contextualSpacing/>
        <w:rPr>
          <w:rFonts w:ascii="Times New Roman" w:hAnsi="Times New Roman"/>
          <w:color w:val="000000"/>
          <w:sz w:val="28"/>
          <w:szCs w:val="28"/>
          <w:lang w:eastAsia="ru-RU"/>
        </w:rPr>
      </w:pPr>
      <w:r>
        <w:rPr>
          <w:rFonts w:ascii="Times New Roman" w:hAnsi="Times New Roman"/>
          <w:b/>
          <w:color w:val="000000"/>
          <w:sz w:val="28"/>
          <w:szCs w:val="28"/>
          <w:lang w:eastAsia="ru-RU"/>
        </w:rPr>
        <w:tab/>
      </w:r>
      <w:r>
        <w:rPr>
          <w:rFonts w:ascii="Times New Roman" w:hAnsi="Times New Roman"/>
          <w:color w:val="000000"/>
          <w:sz w:val="28"/>
          <w:szCs w:val="28"/>
          <w:lang w:eastAsia="ru-RU"/>
        </w:rPr>
        <w:t>В настоящее время центральная канализация имеется в санатории «Эльтон-2», сточные воды поступают на очистные сооружения санатория.</w:t>
      </w:r>
    </w:p>
    <w:p w:rsidR="00604922" w:rsidRDefault="004A10D9" w:rsidP="00B76198">
      <w:pPr>
        <w:spacing w:before="100" w:beforeAutospacing="1" w:after="100" w:afterAutospacing="1" w:line="240" w:lineRule="auto"/>
        <w:ind w:firstLine="708"/>
        <w:contextualSpacing/>
        <w:rPr>
          <w:rFonts w:ascii="Times New Roman" w:hAnsi="Times New Roman"/>
          <w:bCs/>
          <w:color w:val="000000"/>
          <w:sz w:val="28"/>
          <w:szCs w:val="28"/>
          <w:lang w:eastAsia="ru-RU"/>
        </w:rPr>
      </w:pPr>
      <w:r w:rsidRPr="00BE170A">
        <w:rPr>
          <w:rFonts w:ascii="Times New Roman" w:hAnsi="Times New Roman"/>
          <w:bCs/>
          <w:color w:val="000000"/>
          <w:sz w:val="28"/>
          <w:szCs w:val="28"/>
          <w:lang w:eastAsia="ru-RU"/>
        </w:rPr>
        <w:t xml:space="preserve">В </w:t>
      </w:r>
      <w:r w:rsidR="00CD1077">
        <w:rPr>
          <w:rFonts w:ascii="Times New Roman" w:hAnsi="Times New Roman"/>
          <w:bCs/>
          <w:color w:val="000000"/>
          <w:sz w:val="28"/>
          <w:szCs w:val="28"/>
          <w:lang w:eastAsia="ru-RU"/>
        </w:rPr>
        <w:t xml:space="preserve"> целом в </w:t>
      </w:r>
      <w:r w:rsidRPr="00BE170A">
        <w:rPr>
          <w:rFonts w:ascii="Times New Roman" w:hAnsi="Times New Roman"/>
          <w:bCs/>
          <w:color w:val="000000"/>
          <w:sz w:val="28"/>
          <w:szCs w:val="28"/>
          <w:lang w:eastAsia="ru-RU"/>
        </w:rPr>
        <w:t>настоящ</w:t>
      </w:r>
      <w:r w:rsidR="00CD1077">
        <w:rPr>
          <w:rFonts w:ascii="Times New Roman" w:hAnsi="Times New Roman"/>
          <w:bCs/>
          <w:color w:val="000000"/>
          <w:sz w:val="28"/>
          <w:szCs w:val="28"/>
          <w:lang w:eastAsia="ru-RU"/>
        </w:rPr>
        <w:t xml:space="preserve">ее время  </w:t>
      </w:r>
      <w:r w:rsidR="002852A5">
        <w:rPr>
          <w:rFonts w:ascii="Times New Roman" w:hAnsi="Times New Roman"/>
          <w:bCs/>
          <w:color w:val="000000"/>
          <w:sz w:val="28"/>
          <w:szCs w:val="28"/>
          <w:lang w:eastAsia="ru-RU"/>
        </w:rPr>
        <w:t>Эльтонском</w:t>
      </w:r>
      <w:r w:rsidR="00BE170A" w:rsidRPr="00BE170A">
        <w:rPr>
          <w:rFonts w:ascii="Times New Roman" w:hAnsi="Times New Roman"/>
          <w:bCs/>
          <w:color w:val="000000"/>
          <w:sz w:val="28"/>
          <w:szCs w:val="28"/>
          <w:lang w:eastAsia="ru-RU"/>
        </w:rPr>
        <w:t xml:space="preserve"> сельском поселении</w:t>
      </w:r>
      <w:r w:rsidRPr="00BE170A">
        <w:rPr>
          <w:rFonts w:ascii="Times New Roman" w:hAnsi="Times New Roman"/>
          <w:bCs/>
          <w:color w:val="000000"/>
          <w:sz w:val="28"/>
          <w:szCs w:val="28"/>
          <w:lang w:eastAsia="ru-RU"/>
        </w:rPr>
        <w:t xml:space="preserve"> очистные сооружения отсутствуют. Вывоз</w:t>
      </w:r>
      <w:r w:rsidRPr="005D1FF0">
        <w:rPr>
          <w:rFonts w:ascii="Times New Roman" w:hAnsi="Times New Roman"/>
          <w:bCs/>
          <w:color w:val="000000"/>
          <w:sz w:val="28"/>
          <w:szCs w:val="28"/>
          <w:lang w:eastAsia="ru-RU"/>
        </w:rPr>
        <w:t xml:space="preserve"> неочищенных сточных вод о</w:t>
      </w:r>
      <w:r w:rsidR="00BE170A">
        <w:rPr>
          <w:rFonts w:ascii="Times New Roman" w:hAnsi="Times New Roman"/>
          <w:bCs/>
          <w:color w:val="000000"/>
          <w:sz w:val="28"/>
          <w:szCs w:val="28"/>
          <w:lang w:eastAsia="ru-RU"/>
        </w:rPr>
        <w:t xml:space="preserve">существляется на </w:t>
      </w:r>
      <w:r w:rsidRPr="005D1FF0">
        <w:rPr>
          <w:rFonts w:ascii="Times New Roman" w:hAnsi="Times New Roman"/>
          <w:bCs/>
          <w:color w:val="000000"/>
          <w:sz w:val="28"/>
          <w:szCs w:val="28"/>
          <w:lang w:eastAsia="ru-RU"/>
        </w:rPr>
        <w:t xml:space="preserve"> свалку, загрязняя тем самым окружающую среду.</w:t>
      </w:r>
      <w:r w:rsidRPr="005D1FF0">
        <w:rPr>
          <w:rFonts w:ascii="Times New Roman" w:hAnsi="Times New Roman"/>
          <w:bCs/>
          <w:color w:val="000000"/>
          <w:sz w:val="28"/>
          <w:szCs w:val="28"/>
          <w:lang w:eastAsia="ru-RU"/>
        </w:rPr>
        <w:br/>
        <w:t>Локальная система канализации - это канализационная система с глубокой биологической очисткой сточных вод. Процесс переработки канализационных сливов происходит при помощи мельчайших микроорганизмов, абсолютно безопасных для окружающей среды и человека. Степень очистки канализационных стоков достигает 98%.</w:t>
      </w:r>
    </w:p>
    <w:p w:rsidR="00B76198" w:rsidRDefault="004A10D9" w:rsidP="00B76198">
      <w:pPr>
        <w:spacing w:before="100" w:beforeAutospacing="1" w:after="100" w:afterAutospacing="1" w:line="240" w:lineRule="auto"/>
        <w:ind w:firstLine="708"/>
        <w:contextualSpacing/>
        <w:rPr>
          <w:rFonts w:ascii="Times New Roman" w:hAnsi="Times New Roman"/>
          <w:bCs/>
          <w:color w:val="000000"/>
          <w:sz w:val="28"/>
          <w:szCs w:val="28"/>
          <w:lang w:eastAsia="ru-RU"/>
        </w:rPr>
      </w:pPr>
      <w:r w:rsidRPr="005D1FF0">
        <w:rPr>
          <w:rFonts w:ascii="Times New Roman" w:hAnsi="Times New Roman"/>
          <w:bCs/>
          <w:color w:val="000000"/>
          <w:sz w:val="28"/>
          <w:szCs w:val="28"/>
          <w:lang w:eastAsia="ru-RU"/>
        </w:rPr>
        <w:lastRenderedPageBreak/>
        <w:br/>
        <w:t>Решение по утилизации осадочного ила в локальных системах канализации предусматривает его использование в качестве органического удобрения для растений: деревьев, кустарников, цветов.</w:t>
      </w:r>
      <w:r w:rsidRPr="005D1FF0">
        <w:rPr>
          <w:rFonts w:ascii="Times New Roman" w:hAnsi="Times New Roman"/>
          <w:bCs/>
          <w:color w:val="000000"/>
          <w:sz w:val="28"/>
          <w:szCs w:val="28"/>
          <w:lang w:eastAsia="ru-RU"/>
        </w:rPr>
        <w:br/>
        <w:t>Локальные системы канализации имеют ряд преимуществ п</w:t>
      </w:r>
      <w:r w:rsidR="00B76198">
        <w:rPr>
          <w:rFonts w:ascii="Times New Roman" w:hAnsi="Times New Roman"/>
          <w:bCs/>
          <w:color w:val="000000"/>
          <w:sz w:val="28"/>
          <w:szCs w:val="28"/>
          <w:lang w:eastAsia="ru-RU"/>
        </w:rPr>
        <w:t>о сравнению с выгребными ямами:</w:t>
      </w:r>
    </w:p>
    <w:p w:rsidR="00B76198" w:rsidRDefault="00B76198" w:rsidP="00B76198">
      <w:pPr>
        <w:spacing w:before="100" w:beforeAutospacing="1" w:after="100" w:afterAutospacing="1" w:line="240" w:lineRule="auto"/>
        <w:ind w:firstLine="708"/>
        <w:contextualSpacing/>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4A10D9" w:rsidRPr="005D1FF0">
        <w:rPr>
          <w:rFonts w:ascii="Times New Roman" w:hAnsi="Times New Roman"/>
          <w:bCs/>
          <w:color w:val="000000"/>
          <w:sz w:val="28"/>
          <w:szCs w:val="28"/>
          <w:lang w:eastAsia="ru-RU"/>
        </w:rPr>
        <w:t>высокая сте</w:t>
      </w:r>
      <w:r>
        <w:rPr>
          <w:rFonts w:ascii="Times New Roman" w:hAnsi="Times New Roman"/>
          <w:bCs/>
          <w:color w:val="000000"/>
          <w:sz w:val="28"/>
          <w:szCs w:val="28"/>
          <w:lang w:eastAsia="ru-RU"/>
        </w:rPr>
        <w:t>пень очистки сточных вод - 98%;</w:t>
      </w:r>
    </w:p>
    <w:p w:rsidR="00B76198" w:rsidRDefault="00B76198" w:rsidP="00B76198">
      <w:pPr>
        <w:spacing w:before="100" w:beforeAutospacing="1" w:after="100" w:afterAutospacing="1" w:line="240" w:lineRule="auto"/>
        <w:ind w:firstLine="708"/>
        <w:contextualSpacing/>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4A10D9" w:rsidRPr="005D1FF0">
        <w:rPr>
          <w:rFonts w:ascii="Times New Roman" w:hAnsi="Times New Roman"/>
          <w:bCs/>
          <w:color w:val="000000"/>
          <w:sz w:val="28"/>
          <w:szCs w:val="28"/>
          <w:lang w:eastAsia="ru-RU"/>
        </w:rPr>
        <w:t>без</w:t>
      </w:r>
      <w:r>
        <w:rPr>
          <w:rFonts w:ascii="Times New Roman" w:hAnsi="Times New Roman"/>
          <w:bCs/>
          <w:color w:val="000000"/>
          <w:sz w:val="28"/>
          <w:szCs w:val="28"/>
          <w:lang w:eastAsia="ru-RU"/>
        </w:rPr>
        <w:t>опасность для окружающей среды;</w:t>
      </w:r>
    </w:p>
    <w:p w:rsidR="009306BF" w:rsidRDefault="00B76198" w:rsidP="00B76198">
      <w:pPr>
        <w:spacing w:before="100" w:beforeAutospacing="1" w:after="100" w:afterAutospacing="1" w:line="240" w:lineRule="auto"/>
        <w:ind w:firstLine="708"/>
        <w:contextualSpacing/>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4A10D9" w:rsidRPr="005D1FF0">
        <w:rPr>
          <w:rFonts w:ascii="Times New Roman" w:hAnsi="Times New Roman"/>
          <w:bCs/>
          <w:color w:val="000000"/>
          <w:sz w:val="28"/>
          <w:szCs w:val="28"/>
          <w:lang w:eastAsia="ru-RU"/>
        </w:rPr>
        <w:t>отсутствие запахов, бесшумность, не требуетс</w:t>
      </w:r>
      <w:r>
        <w:rPr>
          <w:rFonts w:ascii="Times New Roman" w:hAnsi="Times New Roman"/>
          <w:bCs/>
          <w:color w:val="000000"/>
          <w:sz w:val="28"/>
          <w:szCs w:val="28"/>
          <w:lang w:eastAsia="ru-RU"/>
        </w:rPr>
        <w:t>я вызов ассенизационной машины;</w:t>
      </w:r>
    </w:p>
    <w:p w:rsidR="00B76198" w:rsidRDefault="00B76198" w:rsidP="00B76198">
      <w:pPr>
        <w:spacing w:before="100" w:beforeAutospacing="1" w:after="100" w:afterAutospacing="1" w:line="240" w:lineRule="auto"/>
        <w:ind w:firstLine="708"/>
        <w:contextualSpacing/>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4A10D9" w:rsidRPr="005D1FF0">
        <w:rPr>
          <w:rFonts w:ascii="Times New Roman" w:hAnsi="Times New Roman"/>
          <w:bCs/>
          <w:color w:val="000000"/>
          <w:sz w:val="28"/>
          <w:szCs w:val="28"/>
          <w:lang w:eastAsia="ru-RU"/>
        </w:rPr>
        <w:t>компактность</w:t>
      </w:r>
      <w:r>
        <w:rPr>
          <w:rFonts w:ascii="Times New Roman" w:hAnsi="Times New Roman"/>
          <w:bCs/>
          <w:color w:val="000000"/>
          <w:sz w:val="28"/>
          <w:szCs w:val="28"/>
          <w:lang w:eastAsia="ru-RU"/>
        </w:rPr>
        <w:t>;</w:t>
      </w:r>
    </w:p>
    <w:p w:rsidR="00B76198" w:rsidRDefault="00B76198" w:rsidP="00B76198">
      <w:pPr>
        <w:spacing w:before="100" w:beforeAutospacing="1" w:after="100" w:afterAutospacing="1" w:line="240" w:lineRule="auto"/>
        <w:ind w:firstLine="708"/>
        <w:contextualSpacing/>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4A10D9" w:rsidRPr="005D1FF0">
        <w:rPr>
          <w:rFonts w:ascii="Times New Roman" w:hAnsi="Times New Roman"/>
          <w:bCs/>
          <w:color w:val="000000"/>
          <w:sz w:val="28"/>
          <w:szCs w:val="28"/>
          <w:lang w:eastAsia="ru-RU"/>
        </w:rPr>
        <w:t>возможность использовать органические осадки и</w:t>
      </w:r>
      <w:r>
        <w:rPr>
          <w:rFonts w:ascii="Times New Roman" w:hAnsi="Times New Roman"/>
          <w:bCs/>
          <w:color w:val="000000"/>
          <w:sz w:val="28"/>
          <w:szCs w:val="28"/>
          <w:lang w:eastAsia="ru-RU"/>
        </w:rPr>
        <w:t>з системы в качестве удобрения;</w:t>
      </w:r>
    </w:p>
    <w:p w:rsidR="004A10D9" w:rsidRPr="005D1FF0" w:rsidRDefault="00B76198" w:rsidP="00B76198">
      <w:pPr>
        <w:spacing w:before="100" w:beforeAutospacing="1" w:after="100" w:afterAutospacing="1" w:line="240" w:lineRule="auto"/>
        <w:ind w:firstLine="708"/>
        <w:contextualSpacing/>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4A10D9" w:rsidRPr="005D1FF0">
        <w:rPr>
          <w:rFonts w:ascii="Times New Roman" w:hAnsi="Times New Roman"/>
          <w:bCs/>
          <w:color w:val="000000"/>
          <w:sz w:val="28"/>
          <w:szCs w:val="28"/>
          <w:lang w:eastAsia="ru-RU"/>
        </w:rPr>
        <w:t>срок службы 50 лет и больше.</w:t>
      </w:r>
    </w:p>
    <w:p w:rsidR="004A10D9" w:rsidRDefault="004A10D9" w:rsidP="005D1FF0">
      <w:pPr>
        <w:spacing w:before="100" w:beforeAutospacing="1" w:after="100" w:afterAutospacing="1" w:line="240" w:lineRule="auto"/>
        <w:ind w:firstLine="708"/>
        <w:contextualSpacing/>
        <w:rPr>
          <w:rFonts w:ascii="Times New Roman" w:hAnsi="Times New Roman"/>
          <w:bCs/>
          <w:color w:val="000000"/>
          <w:sz w:val="28"/>
          <w:szCs w:val="28"/>
          <w:lang w:eastAsia="ru-RU"/>
        </w:rPr>
      </w:pPr>
      <w:r w:rsidRPr="005D1FF0">
        <w:rPr>
          <w:rFonts w:ascii="Times New Roman" w:hAnsi="Times New Roman"/>
          <w:bCs/>
          <w:color w:val="000000"/>
          <w:sz w:val="28"/>
          <w:szCs w:val="28"/>
          <w:lang w:eastAsia="ru-RU"/>
        </w:rPr>
        <w:t>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 охрана окружающей среды и улучшение качества жизни населения.</w:t>
      </w:r>
    </w:p>
    <w:p w:rsidR="00E0454F" w:rsidRPr="005D1FF0" w:rsidRDefault="00E0454F" w:rsidP="005D1FF0">
      <w:pPr>
        <w:spacing w:before="100" w:beforeAutospacing="1" w:after="100" w:afterAutospacing="1" w:line="240" w:lineRule="auto"/>
        <w:ind w:firstLine="708"/>
        <w:contextualSpacing/>
        <w:rPr>
          <w:rFonts w:ascii="Times New Roman" w:hAnsi="Times New Roman"/>
          <w:bCs/>
          <w:color w:val="000000"/>
          <w:sz w:val="28"/>
          <w:szCs w:val="28"/>
          <w:lang w:eastAsia="ru-RU"/>
        </w:rPr>
      </w:pPr>
    </w:p>
    <w:p w:rsidR="007D7F0C" w:rsidRPr="009306BF" w:rsidRDefault="004A10D9" w:rsidP="009306BF">
      <w:pPr>
        <w:spacing w:before="100" w:beforeAutospacing="1" w:after="100" w:afterAutospacing="1" w:line="240" w:lineRule="auto"/>
        <w:contextualSpacing/>
        <w:rPr>
          <w:rFonts w:ascii="Times New Roman" w:hAnsi="Times New Roman"/>
          <w:b/>
          <w:color w:val="000000"/>
          <w:sz w:val="28"/>
          <w:szCs w:val="28"/>
          <w:lang w:eastAsia="ru-RU"/>
        </w:rPr>
      </w:pPr>
      <w:r w:rsidRPr="005D1FF0">
        <w:rPr>
          <w:rFonts w:ascii="Times New Roman" w:hAnsi="Times New Roman"/>
          <w:b/>
          <w:color w:val="000000"/>
          <w:sz w:val="28"/>
          <w:szCs w:val="28"/>
          <w:lang w:eastAsia="ru-RU"/>
        </w:rPr>
        <w:t xml:space="preserve">2.6 </w:t>
      </w:r>
      <w:r w:rsidR="00E0454F">
        <w:rPr>
          <w:rFonts w:ascii="Times New Roman" w:hAnsi="Times New Roman"/>
          <w:b/>
          <w:color w:val="000000"/>
          <w:sz w:val="28"/>
          <w:szCs w:val="28"/>
          <w:lang w:eastAsia="ru-RU"/>
        </w:rPr>
        <w:t xml:space="preserve">   </w:t>
      </w:r>
      <w:r w:rsidRPr="005D1FF0">
        <w:rPr>
          <w:rFonts w:ascii="Times New Roman" w:hAnsi="Times New Roman"/>
          <w:b/>
          <w:color w:val="000000"/>
          <w:sz w:val="28"/>
          <w:szCs w:val="28"/>
          <w:lang w:eastAsia="ru-RU"/>
        </w:rPr>
        <w:t>Оценка потребности в капитальных вложениях  в строительство, реконструкции и модернизацию объектов  централи</w:t>
      </w:r>
      <w:r w:rsidR="009306BF">
        <w:rPr>
          <w:rFonts w:ascii="Times New Roman" w:hAnsi="Times New Roman"/>
          <w:b/>
          <w:color w:val="000000"/>
          <w:sz w:val="28"/>
          <w:szCs w:val="28"/>
          <w:lang w:eastAsia="ru-RU"/>
        </w:rPr>
        <w:t>зованной системы водоотведения.</w:t>
      </w:r>
    </w:p>
    <w:p w:rsidR="004A10D9" w:rsidRPr="005D1FF0" w:rsidRDefault="004A10D9" w:rsidP="005D1FF0">
      <w:pPr>
        <w:spacing w:before="100" w:beforeAutospacing="1" w:after="100" w:afterAutospacing="1" w:line="240" w:lineRule="auto"/>
        <w:ind w:firstLine="708"/>
        <w:contextualSpacing/>
        <w:rPr>
          <w:rFonts w:ascii="Times New Roman" w:hAnsi="Times New Roman"/>
          <w:color w:val="000000"/>
          <w:sz w:val="28"/>
          <w:szCs w:val="28"/>
          <w:lang w:eastAsia="ru-RU"/>
        </w:rPr>
      </w:pPr>
      <w:r w:rsidRPr="005D1FF0">
        <w:rPr>
          <w:rFonts w:ascii="Times New Roman" w:hAnsi="Times New Roman"/>
          <w:color w:val="000000"/>
          <w:sz w:val="28"/>
          <w:szCs w:val="28"/>
          <w:lang w:eastAsia="ru-RU"/>
        </w:rPr>
        <w:t>В строительство централизованной системы водоотведения необходимы   капитальные вложения,  для:</w:t>
      </w:r>
    </w:p>
    <w:p w:rsidR="004A10D9" w:rsidRPr="005D1FF0" w:rsidRDefault="004A10D9" w:rsidP="005D1FF0">
      <w:pPr>
        <w:autoSpaceDE w:val="0"/>
        <w:autoSpaceDN w:val="0"/>
        <w:adjustRightInd w:val="0"/>
        <w:spacing w:after="0" w:line="240" w:lineRule="auto"/>
        <w:contextualSpacing/>
        <w:jc w:val="both"/>
        <w:rPr>
          <w:rFonts w:ascii="Times New Roman" w:hAnsi="Times New Roman"/>
          <w:color w:val="000000"/>
          <w:sz w:val="28"/>
          <w:szCs w:val="28"/>
          <w:lang w:eastAsia="ru-RU"/>
        </w:rPr>
      </w:pPr>
      <w:r w:rsidRPr="005D1FF0">
        <w:rPr>
          <w:rFonts w:ascii="Times New Roman" w:hAnsi="Times New Roman"/>
          <w:color w:val="000000"/>
          <w:sz w:val="28"/>
          <w:szCs w:val="28"/>
          <w:lang w:eastAsia="ru-RU"/>
        </w:rPr>
        <w:t>- улучшения экологической ситуа</w:t>
      </w:r>
      <w:r w:rsidR="002852A5">
        <w:rPr>
          <w:rFonts w:ascii="Times New Roman" w:hAnsi="Times New Roman"/>
          <w:color w:val="000000"/>
          <w:sz w:val="28"/>
          <w:szCs w:val="28"/>
          <w:lang w:eastAsia="ru-RU"/>
        </w:rPr>
        <w:t>ции в Эльтонском</w:t>
      </w:r>
      <w:r w:rsidR="00BE170A">
        <w:rPr>
          <w:rFonts w:ascii="Times New Roman" w:hAnsi="Times New Roman"/>
          <w:color w:val="000000"/>
          <w:sz w:val="28"/>
          <w:szCs w:val="28"/>
          <w:lang w:eastAsia="ru-RU"/>
        </w:rPr>
        <w:t xml:space="preserve"> сельском поселении</w:t>
      </w:r>
      <w:r w:rsidRPr="005D1FF0">
        <w:rPr>
          <w:rFonts w:ascii="Times New Roman" w:hAnsi="Times New Roman"/>
          <w:color w:val="000000"/>
          <w:sz w:val="28"/>
          <w:szCs w:val="28"/>
          <w:lang w:eastAsia="ru-RU"/>
        </w:rPr>
        <w:t>;</w:t>
      </w:r>
    </w:p>
    <w:p w:rsidR="004A10D9" w:rsidRPr="005D1FF0" w:rsidRDefault="004A10D9" w:rsidP="005D1FF0">
      <w:pPr>
        <w:autoSpaceDE w:val="0"/>
        <w:autoSpaceDN w:val="0"/>
        <w:adjustRightInd w:val="0"/>
        <w:spacing w:after="0" w:line="240" w:lineRule="auto"/>
        <w:contextualSpacing/>
        <w:jc w:val="both"/>
        <w:rPr>
          <w:rFonts w:ascii="Times New Roman" w:hAnsi="Times New Roman"/>
          <w:color w:val="000000"/>
          <w:sz w:val="28"/>
          <w:szCs w:val="28"/>
          <w:lang w:eastAsia="ru-RU"/>
        </w:rPr>
      </w:pPr>
      <w:r w:rsidRPr="005D1FF0">
        <w:rPr>
          <w:rFonts w:ascii="Times New Roman" w:hAnsi="Times New Roman"/>
          <w:color w:val="000000"/>
          <w:sz w:val="28"/>
          <w:szCs w:val="28"/>
          <w:lang w:eastAsia="ru-RU"/>
        </w:rPr>
        <w:t>- снижение опасности возникновения и распространения заболеваний, вызываемых выбросами неочищенной воды;</w:t>
      </w:r>
    </w:p>
    <w:p w:rsidR="004A10D9" w:rsidRPr="005D1FF0" w:rsidRDefault="004A10D9" w:rsidP="005D1FF0">
      <w:pPr>
        <w:autoSpaceDE w:val="0"/>
        <w:autoSpaceDN w:val="0"/>
        <w:adjustRightInd w:val="0"/>
        <w:spacing w:after="0" w:line="240" w:lineRule="auto"/>
        <w:contextualSpacing/>
        <w:jc w:val="both"/>
        <w:rPr>
          <w:rFonts w:ascii="Times New Roman" w:hAnsi="Times New Roman"/>
          <w:color w:val="000000"/>
          <w:sz w:val="28"/>
          <w:szCs w:val="28"/>
          <w:lang w:eastAsia="ru-RU"/>
        </w:rPr>
      </w:pPr>
      <w:r w:rsidRPr="005D1FF0">
        <w:rPr>
          <w:rFonts w:ascii="Times New Roman" w:hAnsi="Times New Roman"/>
          <w:color w:val="000000"/>
          <w:sz w:val="28"/>
          <w:szCs w:val="28"/>
          <w:lang w:eastAsia="ru-RU"/>
        </w:rPr>
        <w:t>- обеспечение надежности систем водоотведения;</w:t>
      </w:r>
    </w:p>
    <w:p w:rsidR="004A10D9" w:rsidRDefault="004A10D9" w:rsidP="005D1FF0">
      <w:pPr>
        <w:autoSpaceDE w:val="0"/>
        <w:autoSpaceDN w:val="0"/>
        <w:adjustRightInd w:val="0"/>
        <w:spacing w:after="0" w:line="240" w:lineRule="auto"/>
        <w:contextualSpacing/>
        <w:jc w:val="both"/>
        <w:rPr>
          <w:rFonts w:ascii="Times New Roman" w:hAnsi="Times New Roman"/>
          <w:color w:val="000000"/>
          <w:sz w:val="28"/>
          <w:szCs w:val="28"/>
          <w:lang w:eastAsia="ru-RU"/>
        </w:rPr>
      </w:pPr>
      <w:r w:rsidRPr="005D1FF0">
        <w:rPr>
          <w:rFonts w:ascii="Times New Roman" w:hAnsi="Times New Roman"/>
          <w:color w:val="000000"/>
          <w:sz w:val="28"/>
          <w:szCs w:val="28"/>
          <w:lang w:eastAsia="ru-RU"/>
        </w:rPr>
        <w:t>- создание комфортных условий в сфере жилищно-коммунальных услуг населению.</w:t>
      </w:r>
    </w:p>
    <w:p w:rsidR="00E0454F" w:rsidRPr="005D1FF0" w:rsidRDefault="00E0454F" w:rsidP="005D1FF0">
      <w:pPr>
        <w:autoSpaceDE w:val="0"/>
        <w:autoSpaceDN w:val="0"/>
        <w:adjustRightInd w:val="0"/>
        <w:spacing w:after="0" w:line="240" w:lineRule="auto"/>
        <w:contextualSpacing/>
        <w:jc w:val="both"/>
        <w:rPr>
          <w:rFonts w:ascii="Times New Roman" w:hAnsi="Times New Roman"/>
          <w:color w:val="000000"/>
          <w:sz w:val="28"/>
          <w:szCs w:val="28"/>
          <w:lang w:eastAsia="ru-RU"/>
        </w:rPr>
      </w:pPr>
    </w:p>
    <w:p w:rsidR="004A10D9" w:rsidRPr="005D1FF0" w:rsidRDefault="004A10D9" w:rsidP="00E0454F">
      <w:pPr>
        <w:spacing w:before="100" w:beforeAutospacing="1" w:after="100" w:afterAutospacing="1" w:line="240" w:lineRule="auto"/>
        <w:contextualSpacing/>
        <w:rPr>
          <w:rFonts w:ascii="Times New Roman" w:hAnsi="Times New Roman"/>
          <w:b/>
          <w:color w:val="000000"/>
          <w:sz w:val="28"/>
          <w:szCs w:val="28"/>
          <w:lang w:eastAsia="ru-RU"/>
        </w:rPr>
      </w:pPr>
      <w:r w:rsidRPr="005D1FF0">
        <w:rPr>
          <w:rFonts w:ascii="Times New Roman" w:hAnsi="Times New Roman"/>
          <w:b/>
          <w:color w:val="000000"/>
          <w:sz w:val="28"/>
          <w:szCs w:val="28"/>
          <w:lang w:eastAsia="ru-RU"/>
        </w:rPr>
        <w:t xml:space="preserve">2.7  </w:t>
      </w:r>
      <w:r w:rsidR="00E0454F">
        <w:rPr>
          <w:rFonts w:ascii="Times New Roman" w:hAnsi="Times New Roman"/>
          <w:b/>
          <w:color w:val="000000"/>
          <w:sz w:val="28"/>
          <w:szCs w:val="28"/>
          <w:lang w:eastAsia="ru-RU"/>
        </w:rPr>
        <w:t xml:space="preserve"> </w:t>
      </w:r>
      <w:r w:rsidRPr="005D1FF0">
        <w:rPr>
          <w:rFonts w:ascii="Times New Roman" w:hAnsi="Times New Roman"/>
          <w:b/>
          <w:color w:val="000000"/>
          <w:sz w:val="28"/>
          <w:szCs w:val="28"/>
          <w:lang w:eastAsia="ru-RU"/>
        </w:rPr>
        <w:t xml:space="preserve">Целевые показатели развития централизованной системы водоотведения. </w:t>
      </w:r>
    </w:p>
    <w:p w:rsidR="004A10D9" w:rsidRPr="005D1FF0" w:rsidRDefault="004A10D9" w:rsidP="005D1FF0">
      <w:pPr>
        <w:spacing w:before="100" w:beforeAutospacing="1" w:after="100" w:afterAutospacing="1" w:line="240" w:lineRule="auto"/>
        <w:ind w:firstLine="709"/>
        <w:contextualSpacing/>
        <w:rPr>
          <w:rFonts w:ascii="Times New Roman" w:hAnsi="Times New Roman"/>
          <w:color w:val="000000"/>
          <w:sz w:val="28"/>
          <w:szCs w:val="28"/>
          <w:lang w:eastAsia="ru-RU"/>
        </w:rPr>
      </w:pPr>
      <w:r w:rsidRPr="005D1FF0">
        <w:rPr>
          <w:rFonts w:ascii="Times New Roman" w:hAnsi="Times New Roman"/>
          <w:color w:val="000000"/>
          <w:sz w:val="28"/>
          <w:szCs w:val="28"/>
          <w:lang w:eastAsia="ru-RU"/>
        </w:rPr>
        <w:t>Ц</w:t>
      </w:r>
      <w:r w:rsidR="00BE170A">
        <w:rPr>
          <w:rFonts w:ascii="Times New Roman" w:hAnsi="Times New Roman"/>
          <w:color w:val="000000"/>
          <w:sz w:val="28"/>
          <w:szCs w:val="28"/>
          <w:lang w:eastAsia="ru-RU"/>
        </w:rPr>
        <w:t>ентрализованн</w:t>
      </w:r>
      <w:r w:rsidR="002852A5">
        <w:rPr>
          <w:rFonts w:ascii="Times New Roman" w:hAnsi="Times New Roman"/>
          <w:color w:val="000000"/>
          <w:sz w:val="28"/>
          <w:szCs w:val="28"/>
          <w:lang w:eastAsia="ru-RU"/>
        </w:rPr>
        <w:t>ое  водоотведение  в  Эльтонском</w:t>
      </w:r>
      <w:r w:rsidR="00BE170A">
        <w:rPr>
          <w:rFonts w:ascii="Times New Roman" w:hAnsi="Times New Roman"/>
          <w:color w:val="000000"/>
          <w:sz w:val="28"/>
          <w:szCs w:val="28"/>
          <w:lang w:eastAsia="ru-RU"/>
        </w:rPr>
        <w:t xml:space="preserve"> </w:t>
      </w:r>
      <w:r w:rsidR="002852A5">
        <w:rPr>
          <w:rFonts w:ascii="Times New Roman" w:hAnsi="Times New Roman"/>
          <w:color w:val="000000"/>
          <w:sz w:val="28"/>
          <w:szCs w:val="28"/>
          <w:lang w:eastAsia="ru-RU"/>
        </w:rPr>
        <w:t xml:space="preserve"> </w:t>
      </w:r>
      <w:r w:rsidR="00BE170A">
        <w:rPr>
          <w:rFonts w:ascii="Times New Roman" w:hAnsi="Times New Roman"/>
          <w:color w:val="000000"/>
          <w:sz w:val="28"/>
          <w:szCs w:val="28"/>
          <w:lang w:eastAsia="ru-RU"/>
        </w:rPr>
        <w:t>сельском</w:t>
      </w:r>
      <w:r w:rsidR="002852A5">
        <w:rPr>
          <w:rFonts w:ascii="Times New Roman" w:hAnsi="Times New Roman"/>
          <w:color w:val="000000"/>
          <w:sz w:val="28"/>
          <w:szCs w:val="28"/>
          <w:lang w:eastAsia="ru-RU"/>
        </w:rPr>
        <w:t xml:space="preserve"> </w:t>
      </w:r>
      <w:r w:rsidR="00BE170A">
        <w:rPr>
          <w:rFonts w:ascii="Times New Roman" w:hAnsi="Times New Roman"/>
          <w:color w:val="000000"/>
          <w:sz w:val="28"/>
          <w:szCs w:val="28"/>
          <w:lang w:eastAsia="ru-RU"/>
        </w:rPr>
        <w:t xml:space="preserve"> поселении</w:t>
      </w:r>
      <w:r w:rsidRPr="005D1FF0">
        <w:rPr>
          <w:rFonts w:ascii="Times New Roman" w:hAnsi="Times New Roman"/>
          <w:color w:val="000000"/>
          <w:sz w:val="28"/>
          <w:szCs w:val="28"/>
          <w:lang w:eastAsia="ru-RU"/>
        </w:rPr>
        <w:t xml:space="preserve"> отсутствует.  Вывоз </w:t>
      </w:r>
      <w:r w:rsidR="002852A5">
        <w:rPr>
          <w:rFonts w:ascii="Times New Roman" w:hAnsi="Times New Roman"/>
          <w:color w:val="000000"/>
          <w:sz w:val="28"/>
          <w:szCs w:val="28"/>
          <w:lang w:eastAsia="ru-RU"/>
        </w:rPr>
        <w:t xml:space="preserve"> </w:t>
      </w:r>
      <w:r w:rsidRPr="005D1FF0">
        <w:rPr>
          <w:rFonts w:ascii="Times New Roman" w:hAnsi="Times New Roman"/>
          <w:color w:val="000000"/>
          <w:sz w:val="28"/>
          <w:szCs w:val="28"/>
          <w:lang w:eastAsia="ru-RU"/>
        </w:rPr>
        <w:t xml:space="preserve">канализационных </w:t>
      </w:r>
      <w:r w:rsidR="002852A5">
        <w:rPr>
          <w:rFonts w:ascii="Times New Roman" w:hAnsi="Times New Roman"/>
          <w:color w:val="000000"/>
          <w:sz w:val="28"/>
          <w:szCs w:val="28"/>
          <w:lang w:eastAsia="ru-RU"/>
        </w:rPr>
        <w:t xml:space="preserve"> </w:t>
      </w:r>
      <w:r w:rsidRPr="005D1FF0">
        <w:rPr>
          <w:rFonts w:ascii="Times New Roman" w:hAnsi="Times New Roman"/>
          <w:color w:val="000000"/>
          <w:sz w:val="28"/>
          <w:szCs w:val="28"/>
          <w:lang w:eastAsia="ru-RU"/>
        </w:rPr>
        <w:t>стоков</w:t>
      </w:r>
      <w:r w:rsidR="002852A5">
        <w:rPr>
          <w:rFonts w:ascii="Times New Roman" w:hAnsi="Times New Roman"/>
          <w:color w:val="000000"/>
          <w:sz w:val="28"/>
          <w:szCs w:val="28"/>
          <w:lang w:eastAsia="ru-RU"/>
        </w:rPr>
        <w:t xml:space="preserve"> </w:t>
      </w:r>
      <w:r w:rsidRPr="005D1FF0">
        <w:rPr>
          <w:rFonts w:ascii="Times New Roman" w:hAnsi="Times New Roman"/>
          <w:color w:val="000000"/>
          <w:sz w:val="28"/>
          <w:szCs w:val="28"/>
          <w:lang w:eastAsia="ru-RU"/>
        </w:rPr>
        <w:t xml:space="preserve"> осуществляется</w:t>
      </w:r>
      <w:r w:rsidR="002852A5">
        <w:rPr>
          <w:rFonts w:ascii="Times New Roman" w:hAnsi="Times New Roman"/>
          <w:color w:val="000000"/>
          <w:sz w:val="28"/>
          <w:szCs w:val="28"/>
          <w:lang w:eastAsia="ru-RU"/>
        </w:rPr>
        <w:t xml:space="preserve"> </w:t>
      </w:r>
      <w:r w:rsidRPr="005D1FF0">
        <w:rPr>
          <w:rFonts w:ascii="Times New Roman" w:hAnsi="Times New Roman"/>
          <w:color w:val="000000"/>
          <w:sz w:val="28"/>
          <w:szCs w:val="28"/>
          <w:lang w:eastAsia="ru-RU"/>
        </w:rPr>
        <w:t xml:space="preserve"> специальным автотранспортом. </w:t>
      </w:r>
      <w:r w:rsidR="002852A5">
        <w:rPr>
          <w:rFonts w:ascii="Times New Roman" w:hAnsi="Times New Roman"/>
          <w:color w:val="000000"/>
          <w:sz w:val="28"/>
          <w:szCs w:val="28"/>
          <w:lang w:eastAsia="ru-RU"/>
        </w:rPr>
        <w:t xml:space="preserve"> </w:t>
      </w:r>
      <w:r w:rsidRPr="005D1FF0">
        <w:rPr>
          <w:rFonts w:ascii="Times New Roman" w:hAnsi="Times New Roman"/>
          <w:color w:val="000000"/>
          <w:sz w:val="28"/>
          <w:szCs w:val="28"/>
          <w:lang w:eastAsia="ru-RU"/>
        </w:rPr>
        <w:t xml:space="preserve">В настоящее время </w:t>
      </w:r>
      <w:r w:rsidR="00BE170A">
        <w:rPr>
          <w:rFonts w:ascii="Times New Roman" w:hAnsi="Times New Roman"/>
          <w:color w:val="000000"/>
          <w:sz w:val="28"/>
          <w:szCs w:val="28"/>
          <w:lang w:eastAsia="ru-RU"/>
        </w:rPr>
        <w:t xml:space="preserve">очистные сооружения в сельском поселении </w:t>
      </w:r>
      <w:r w:rsidRPr="005D1FF0">
        <w:rPr>
          <w:rFonts w:ascii="Times New Roman" w:hAnsi="Times New Roman"/>
          <w:color w:val="000000"/>
          <w:sz w:val="28"/>
          <w:szCs w:val="28"/>
          <w:lang w:eastAsia="ru-RU"/>
        </w:rPr>
        <w:t xml:space="preserve"> отсутствуют. </w:t>
      </w:r>
      <w:r w:rsidR="002852A5">
        <w:rPr>
          <w:rFonts w:ascii="Times New Roman" w:hAnsi="Times New Roman"/>
          <w:color w:val="000000"/>
          <w:sz w:val="28"/>
          <w:szCs w:val="28"/>
          <w:lang w:eastAsia="ru-RU"/>
        </w:rPr>
        <w:t xml:space="preserve"> </w:t>
      </w:r>
      <w:r w:rsidRPr="005D1FF0">
        <w:rPr>
          <w:rFonts w:ascii="Times New Roman" w:hAnsi="Times New Roman"/>
          <w:color w:val="000000"/>
          <w:sz w:val="28"/>
          <w:szCs w:val="28"/>
          <w:lang w:eastAsia="ru-RU"/>
        </w:rPr>
        <w:t xml:space="preserve">Сточные воды без очистки сбрасываются </w:t>
      </w:r>
      <w:r w:rsidR="00E0454F">
        <w:rPr>
          <w:rFonts w:ascii="Times New Roman" w:hAnsi="Times New Roman"/>
          <w:color w:val="000000"/>
          <w:sz w:val="28"/>
          <w:szCs w:val="28"/>
          <w:lang w:eastAsia="ru-RU"/>
        </w:rPr>
        <w:t>на свалку ТБО</w:t>
      </w:r>
      <w:r w:rsidRPr="005D1FF0">
        <w:rPr>
          <w:rFonts w:ascii="Times New Roman" w:hAnsi="Times New Roman"/>
          <w:color w:val="000000"/>
          <w:sz w:val="28"/>
          <w:szCs w:val="28"/>
          <w:lang w:eastAsia="ru-RU"/>
        </w:rPr>
        <w:t xml:space="preserve">, загрязняя окружающую среду. </w:t>
      </w:r>
    </w:p>
    <w:p w:rsidR="004A10D9" w:rsidRPr="005D1FF0" w:rsidRDefault="004A10D9" w:rsidP="005D1FF0">
      <w:pPr>
        <w:spacing w:before="100" w:beforeAutospacing="1" w:after="100" w:afterAutospacing="1" w:line="240" w:lineRule="auto"/>
        <w:ind w:firstLine="709"/>
        <w:contextualSpacing/>
        <w:rPr>
          <w:rFonts w:ascii="Times New Roman" w:hAnsi="Times New Roman"/>
          <w:color w:val="000000"/>
          <w:sz w:val="28"/>
          <w:szCs w:val="28"/>
          <w:lang w:eastAsia="ru-RU"/>
        </w:rPr>
      </w:pPr>
      <w:r w:rsidRPr="005D1FF0">
        <w:rPr>
          <w:rFonts w:ascii="Times New Roman" w:hAnsi="Times New Roman"/>
          <w:color w:val="000000"/>
          <w:sz w:val="28"/>
          <w:szCs w:val="28"/>
          <w:lang w:eastAsia="ru-RU"/>
        </w:rPr>
        <w:t>В связи с чем необходимо:</w:t>
      </w:r>
    </w:p>
    <w:p w:rsidR="004A10D9" w:rsidRPr="005D1FF0" w:rsidRDefault="004A10D9" w:rsidP="005D1FF0">
      <w:pPr>
        <w:spacing w:before="100" w:beforeAutospacing="1" w:after="100" w:afterAutospacing="1" w:line="240" w:lineRule="auto"/>
        <w:ind w:firstLine="709"/>
        <w:contextualSpacing/>
        <w:rPr>
          <w:rFonts w:ascii="Times New Roman" w:hAnsi="Times New Roman"/>
          <w:color w:val="000000"/>
          <w:sz w:val="28"/>
          <w:szCs w:val="28"/>
          <w:lang w:eastAsia="ru-RU"/>
        </w:rPr>
      </w:pPr>
      <w:r w:rsidRPr="005D1FF0">
        <w:rPr>
          <w:rFonts w:ascii="Times New Roman" w:hAnsi="Times New Roman"/>
          <w:color w:val="000000"/>
          <w:sz w:val="28"/>
          <w:szCs w:val="28"/>
          <w:lang w:eastAsia="ru-RU"/>
        </w:rPr>
        <w:t>- прекращение сброса в водоемы неочищенных и недостаточно очищенных сточных вод населенных пунктов и сельхозпредприятий;</w:t>
      </w:r>
    </w:p>
    <w:p w:rsidR="004A10D9" w:rsidRPr="005D1FF0" w:rsidRDefault="004A10D9" w:rsidP="005D1FF0">
      <w:pPr>
        <w:spacing w:before="100" w:beforeAutospacing="1" w:after="100" w:afterAutospacing="1" w:line="240" w:lineRule="auto"/>
        <w:ind w:firstLine="709"/>
        <w:contextualSpacing/>
        <w:rPr>
          <w:rFonts w:ascii="Times New Roman" w:hAnsi="Times New Roman"/>
          <w:color w:val="000000"/>
          <w:sz w:val="28"/>
          <w:szCs w:val="28"/>
          <w:lang w:eastAsia="ru-RU"/>
        </w:rPr>
      </w:pPr>
      <w:r w:rsidRPr="005D1FF0">
        <w:rPr>
          <w:rFonts w:ascii="Times New Roman" w:hAnsi="Times New Roman"/>
          <w:color w:val="000000"/>
          <w:sz w:val="28"/>
          <w:szCs w:val="28"/>
          <w:lang w:eastAsia="ru-RU"/>
        </w:rPr>
        <w:t>- во всех населенных пунктах, учреждениях отдыха и объектах животноводства должна предусматриваться организация систем канализации с отведением бытовых и загрязненных сточных вод от предприятий;</w:t>
      </w:r>
    </w:p>
    <w:p w:rsidR="004A10D9" w:rsidRDefault="004A10D9" w:rsidP="005D1FF0">
      <w:pPr>
        <w:spacing w:before="100" w:beforeAutospacing="1" w:after="100" w:afterAutospacing="1" w:line="240" w:lineRule="auto"/>
        <w:ind w:firstLine="709"/>
        <w:contextualSpacing/>
        <w:rPr>
          <w:rFonts w:ascii="Times New Roman" w:hAnsi="Times New Roman"/>
          <w:color w:val="000000"/>
          <w:sz w:val="28"/>
          <w:szCs w:val="28"/>
          <w:lang w:eastAsia="ru-RU"/>
        </w:rPr>
      </w:pPr>
      <w:r w:rsidRPr="005D1FF0">
        <w:rPr>
          <w:rFonts w:ascii="Times New Roman" w:hAnsi="Times New Roman"/>
          <w:color w:val="000000"/>
          <w:sz w:val="28"/>
          <w:szCs w:val="28"/>
          <w:lang w:eastAsia="ru-RU"/>
        </w:rPr>
        <w:t>- сточные воды должны проходить глубокую биологическую очистку с последующим выпуском в водоемы или на земледельческие поля орошения;</w:t>
      </w:r>
    </w:p>
    <w:p w:rsidR="00604922" w:rsidRDefault="00604922" w:rsidP="005D1FF0">
      <w:pPr>
        <w:spacing w:before="100" w:beforeAutospacing="1" w:after="100" w:afterAutospacing="1" w:line="240" w:lineRule="auto"/>
        <w:ind w:firstLine="709"/>
        <w:contextualSpacing/>
        <w:rPr>
          <w:rFonts w:ascii="Times New Roman" w:hAnsi="Times New Roman"/>
          <w:color w:val="000000"/>
          <w:sz w:val="28"/>
          <w:szCs w:val="28"/>
          <w:lang w:eastAsia="ru-RU"/>
        </w:rPr>
      </w:pPr>
    </w:p>
    <w:p w:rsidR="00604922" w:rsidRPr="005D1FF0" w:rsidRDefault="00604922" w:rsidP="005D1FF0">
      <w:pPr>
        <w:spacing w:before="100" w:beforeAutospacing="1" w:after="100" w:afterAutospacing="1" w:line="240" w:lineRule="auto"/>
        <w:ind w:firstLine="709"/>
        <w:contextualSpacing/>
        <w:rPr>
          <w:rFonts w:ascii="Times New Roman" w:hAnsi="Times New Roman"/>
          <w:color w:val="000000"/>
          <w:sz w:val="28"/>
          <w:szCs w:val="28"/>
          <w:lang w:eastAsia="ru-RU"/>
        </w:rPr>
      </w:pPr>
    </w:p>
    <w:p w:rsidR="004A10D9" w:rsidRDefault="004A10D9" w:rsidP="005D1FF0">
      <w:pPr>
        <w:spacing w:before="100" w:beforeAutospacing="1" w:after="100" w:afterAutospacing="1" w:line="240" w:lineRule="auto"/>
        <w:ind w:firstLine="709"/>
        <w:contextualSpacing/>
        <w:rPr>
          <w:rFonts w:ascii="Times New Roman" w:hAnsi="Times New Roman"/>
          <w:color w:val="000000"/>
          <w:sz w:val="28"/>
          <w:szCs w:val="28"/>
          <w:lang w:eastAsia="ru-RU"/>
        </w:rPr>
      </w:pPr>
      <w:r w:rsidRPr="005D1FF0">
        <w:rPr>
          <w:rFonts w:ascii="Times New Roman" w:hAnsi="Times New Roman"/>
          <w:color w:val="000000"/>
          <w:sz w:val="28"/>
          <w:szCs w:val="28"/>
          <w:lang w:eastAsia="ru-RU"/>
        </w:rPr>
        <w:t>- организация и очистка ливневых и талых вод с территории населенных пунктов.</w:t>
      </w:r>
    </w:p>
    <w:p w:rsidR="00F04314" w:rsidRPr="005D1FF0" w:rsidRDefault="00F04314" w:rsidP="005D1FF0">
      <w:pPr>
        <w:spacing w:before="100" w:beforeAutospacing="1" w:after="100" w:afterAutospacing="1" w:line="240" w:lineRule="auto"/>
        <w:ind w:firstLine="709"/>
        <w:contextualSpacing/>
        <w:rPr>
          <w:rFonts w:ascii="Times New Roman" w:hAnsi="Times New Roman"/>
          <w:color w:val="000000"/>
          <w:sz w:val="28"/>
          <w:szCs w:val="28"/>
          <w:lang w:eastAsia="ru-RU"/>
        </w:rPr>
      </w:pPr>
    </w:p>
    <w:p w:rsidR="004A10D9" w:rsidRPr="005D1FF0" w:rsidRDefault="004A10D9" w:rsidP="0062186F">
      <w:pPr>
        <w:spacing w:before="100" w:beforeAutospacing="1" w:after="100" w:afterAutospacing="1" w:line="240" w:lineRule="auto"/>
        <w:contextualSpacing/>
        <w:rPr>
          <w:rFonts w:ascii="Times New Roman" w:hAnsi="Times New Roman"/>
          <w:b/>
          <w:color w:val="000000"/>
          <w:sz w:val="28"/>
          <w:szCs w:val="28"/>
          <w:lang w:eastAsia="ru-RU"/>
        </w:rPr>
      </w:pPr>
      <w:r w:rsidRPr="005D1FF0">
        <w:rPr>
          <w:rFonts w:ascii="Times New Roman" w:hAnsi="Times New Roman"/>
          <w:b/>
          <w:color w:val="000000"/>
          <w:sz w:val="28"/>
          <w:szCs w:val="28"/>
          <w:lang w:eastAsia="ru-RU"/>
        </w:rPr>
        <w:t>2.7.1 Показатели надежности и бесперебойности водоотведения.</w:t>
      </w:r>
    </w:p>
    <w:p w:rsidR="004A10D9" w:rsidRPr="005D1FF0" w:rsidRDefault="004A10D9" w:rsidP="005D1FF0">
      <w:pPr>
        <w:spacing w:before="100" w:beforeAutospacing="1" w:after="100" w:afterAutospacing="1" w:line="240" w:lineRule="auto"/>
        <w:ind w:firstLine="708"/>
        <w:contextualSpacing/>
        <w:rPr>
          <w:rFonts w:ascii="Times New Roman" w:hAnsi="Times New Roman"/>
          <w:sz w:val="28"/>
          <w:szCs w:val="28"/>
          <w:lang w:eastAsia="ru-RU"/>
        </w:rPr>
      </w:pPr>
      <w:r w:rsidRPr="005D1FF0">
        <w:rPr>
          <w:rFonts w:ascii="Times New Roman" w:hAnsi="Times New Roman"/>
          <w:sz w:val="28"/>
          <w:szCs w:val="28"/>
          <w:lang w:eastAsia="ru-RU"/>
        </w:rPr>
        <w:t xml:space="preserve">Необходимо приступить к строительству </w:t>
      </w:r>
      <w:r w:rsidR="002852A5">
        <w:rPr>
          <w:rFonts w:ascii="Times New Roman" w:hAnsi="Times New Roman"/>
          <w:sz w:val="28"/>
          <w:szCs w:val="28"/>
          <w:lang w:eastAsia="ru-RU"/>
        </w:rPr>
        <w:t xml:space="preserve"> в поселке Эльтон центральной </w:t>
      </w:r>
      <w:r w:rsidR="0062186F">
        <w:rPr>
          <w:rFonts w:ascii="Times New Roman" w:hAnsi="Times New Roman"/>
          <w:sz w:val="28"/>
          <w:szCs w:val="28"/>
          <w:lang w:eastAsia="ru-RU"/>
        </w:rPr>
        <w:t xml:space="preserve"> канализации. </w:t>
      </w:r>
      <w:r w:rsidR="002852A5">
        <w:rPr>
          <w:rFonts w:ascii="Times New Roman" w:hAnsi="Times New Roman"/>
          <w:sz w:val="28"/>
          <w:szCs w:val="28"/>
          <w:lang w:eastAsia="ru-RU"/>
        </w:rPr>
        <w:t xml:space="preserve"> </w:t>
      </w:r>
      <w:r w:rsidRPr="005D1FF0">
        <w:rPr>
          <w:rFonts w:ascii="Times New Roman" w:hAnsi="Times New Roman"/>
          <w:sz w:val="28"/>
          <w:szCs w:val="28"/>
          <w:lang w:eastAsia="ru-RU"/>
        </w:rPr>
        <w:t>В остальных населенных пункт</w:t>
      </w:r>
      <w:r w:rsidR="00E0454F">
        <w:rPr>
          <w:rFonts w:ascii="Times New Roman" w:hAnsi="Times New Roman"/>
          <w:sz w:val="28"/>
          <w:szCs w:val="28"/>
          <w:lang w:eastAsia="ru-RU"/>
        </w:rPr>
        <w:t xml:space="preserve">ах сельского поселения </w:t>
      </w:r>
      <w:r w:rsidR="00F04314">
        <w:rPr>
          <w:rFonts w:ascii="Times New Roman" w:hAnsi="Times New Roman"/>
          <w:sz w:val="28"/>
          <w:szCs w:val="28"/>
          <w:lang w:eastAsia="ru-RU"/>
        </w:rPr>
        <w:t>необходи</w:t>
      </w:r>
      <w:r w:rsidRPr="00E0454F">
        <w:rPr>
          <w:rFonts w:ascii="Times New Roman" w:hAnsi="Times New Roman"/>
          <w:sz w:val="28"/>
          <w:szCs w:val="28"/>
          <w:lang w:eastAsia="ru-RU"/>
        </w:rPr>
        <w:t>мо</w:t>
      </w:r>
      <w:r w:rsidR="00CD1077">
        <w:rPr>
          <w:rFonts w:ascii="Times New Roman" w:hAnsi="Times New Roman"/>
          <w:sz w:val="28"/>
          <w:szCs w:val="28"/>
          <w:lang w:eastAsia="ru-RU"/>
        </w:rPr>
        <w:t xml:space="preserve"> предусмотреть устройство</w:t>
      </w:r>
      <w:r w:rsidRPr="00E0454F">
        <w:rPr>
          <w:rFonts w:ascii="Times New Roman" w:hAnsi="Times New Roman"/>
          <w:sz w:val="28"/>
          <w:szCs w:val="28"/>
          <w:lang w:eastAsia="ru-RU"/>
        </w:rPr>
        <w:t>:</w:t>
      </w:r>
    </w:p>
    <w:p w:rsidR="009306BF" w:rsidRPr="005D1FF0" w:rsidRDefault="004A10D9" w:rsidP="00237A68">
      <w:pPr>
        <w:spacing w:before="100" w:beforeAutospacing="1" w:after="100" w:afterAutospacing="1" w:line="240" w:lineRule="auto"/>
        <w:ind w:firstLine="708"/>
        <w:contextualSpacing/>
        <w:rPr>
          <w:rFonts w:ascii="Times New Roman" w:hAnsi="Times New Roman"/>
          <w:sz w:val="28"/>
          <w:szCs w:val="28"/>
          <w:lang w:eastAsia="ru-RU"/>
        </w:rPr>
      </w:pPr>
      <w:r w:rsidRPr="005D1FF0">
        <w:rPr>
          <w:rFonts w:ascii="Times New Roman" w:hAnsi="Times New Roman"/>
          <w:sz w:val="28"/>
          <w:szCs w:val="28"/>
          <w:lang w:eastAsia="ru-RU"/>
        </w:rPr>
        <w:t>- для индивидуальных домовладений гидроизолированные снаружи и изнутри выгребы с вывозом стоков на очистные сооружения или локальная канализация;</w:t>
      </w:r>
    </w:p>
    <w:p w:rsidR="004A10D9" w:rsidRDefault="004A10D9" w:rsidP="005D1FF0">
      <w:pPr>
        <w:spacing w:before="100" w:beforeAutospacing="1" w:after="100" w:afterAutospacing="1" w:line="240" w:lineRule="auto"/>
        <w:ind w:firstLine="708"/>
        <w:contextualSpacing/>
        <w:rPr>
          <w:rFonts w:ascii="Times New Roman" w:hAnsi="Times New Roman"/>
          <w:sz w:val="28"/>
          <w:szCs w:val="28"/>
          <w:lang w:eastAsia="ru-RU"/>
        </w:rPr>
      </w:pPr>
      <w:r w:rsidRPr="005D1FF0">
        <w:rPr>
          <w:rFonts w:ascii="Times New Roman" w:hAnsi="Times New Roman"/>
          <w:sz w:val="28"/>
          <w:szCs w:val="28"/>
          <w:lang w:eastAsia="ru-RU"/>
        </w:rPr>
        <w:t>- для больниц, школ, детских садов и яслей, административно-хозяйственных зданий, промышленных предприятий локальная система канализации.</w:t>
      </w:r>
    </w:p>
    <w:p w:rsidR="0062186F" w:rsidRPr="005D1FF0" w:rsidRDefault="0062186F" w:rsidP="005D1FF0">
      <w:pPr>
        <w:spacing w:before="100" w:beforeAutospacing="1" w:after="100" w:afterAutospacing="1" w:line="240" w:lineRule="auto"/>
        <w:ind w:firstLine="708"/>
        <w:contextualSpacing/>
        <w:rPr>
          <w:rFonts w:ascii="Times New Roman" w:hAnsi="Times New Roman"/>
          <w:sz w:val="28"/>
          <w:szCs w:val="28"/>
          <w:lang w:eastAsia="ru-RU"/>
        </w:rPr>
      </w:pPr>
    </w:p>
    <w:p w:rsidR="004A10D9" w:rsidRPr="005D1FF0" w:rsidRDefault="004A10D9" w:rsidP="0062186F">
      <w:pPr>
        <w:spacing w:before="100" w:beforeAutospacing="1" w:after="100" w:afterAutospacing="1" w:line="240" w:lineRule="auto"/>
        <w:contextualSpacing/>
        <w:rPr>
          <w:rFonts w:ascii="Times New Roman" w:hAnsi="Times New Roman"/>
          <w:b/>
          <w:color w:val="000000"/>
          <w:sz w:val="28"/>
          <w:szCs w:val="28"/>
          <w:lang w:eastAsia="ru-RU"/>
        </w:rPr>
      </w:pPr>
      <w:r w:rsidRPr="005D1FF0">
        <w:rPr>
          <w:rFonts w:ascii="Times New Roman" w:hAnsi="Times New Roman"/>
          <w:b/>
          <w:color w:val="000000"/>
          <w:sz w:val="28"/>
          <w:szCs w:val="28"/>
          <w:lang w:eastAsia="ru-RU"/>
        </w:rPr>
        <w:t>2.7.2 Показатели  качества обслуживания абонентов.</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xml:space="preserve">Централизованное водоотведение в </w:t>
      </w:r>
      <w:r w:rsidR="002852A5">
        <w:rPr>
          <w:rFonts w:ascii="Times New Roman" w:hAnsi="Times New Roman"/>
          <w:sz w:val="28"/>
          <w:szCs w:val="28"/>
          <w:lang w:eastAsia="ru-RU"/>
        </w:rPr>
        <w:t>Эльтонском</w:t>
      </w:r>
      <w:r w:rsidR="0062186F">
        <w:rPr>
          <w:rFonts w:ascii="Times New Roman" w:hAnsi="Times New Roman"/>
          <w:sz w:val="28"/>
          <w:szCs w:val="28"/>
          <w:lang w:eastAsia="ru-RU"/>
        </w:rPr>
        <w:t xml:space="preserve"> сельском поселении </w:t>
      </w:r>
      <w:r w:rsidRPr="005D1FF0">
        <w:rPr>
          <w:rFonts w:ascii="Times New Roman" w:hAnsi="Times New Roman"/>
          <w:sz w:val="28"/>
          <w:szCs w:val="28"/>
          <w:lang w:eastAsia="ru-RU"/>
        </w:rPr>
        <w:t xml:space="preserve">отсутствует. </w:t>
      </w:r>
    </w:p>
    <w:p w:rsidR="002852A5" w:rsidRDefault="004A10D9" w:rsidP="002852A5">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В связи с чем</w:t>
      </w:r>
      <w:r w:rsidR="00FD6EF8">
        <w:rPr>
          <w:rFonts w:ascii="Times New Roman" w:hAnsi="Times New Roman"/>
          <w:sz w:val="28"/>
          <w:szCs w:val="28"/>
          <w:lang w:eastAsia="ru-RU"/>
        </w:rPr>
        <w:t>,</w:t>
      </w:r>
      <w:r w:rsidRPr="005D1FF0">
        <w:rPr>
          <w:rFonts w:ascii="Times New Roman" w:hAnsi="Times New Roman"/>
          <w:sz w:val="28"/>
          <w:szCs w:val="28"/>
          <w:lang w:eastAsia="ru-RU"/>
        </w:rPr>
        <w:t xml:space="preserve"> в расчет</w:t>
      </w:r>
      <w:r w:rsidR="0062186F">
        <w:rPr>
          <w:rFonts w:ascii="Times New Roman" w:hAnsi="Times New Roman"/>
          <w:sz w:val="28"/>
          <w:szCs w:val="28"/>
          <w:lang w:eastAsia="ru-RU"/>
        </w:rPr>
        <w:t>ный срок необходимо</w:t>
      </w:r>
      <w:r w:rsidRPr="005D1FF0">
        <w:rPr>
          <w:rFonts w:ascii="Times New Roman" w:hAnsi="Times New Roman"/>
          <w:sz w:val="28"/>
          <w:szCs w:val="28"/>
          <w:lang w:eastAsia="ru-RU"/>
        </w:rPr>
        <w:t xml:space="preserve"> 10</w:t>
      </w:r>
      <w:r w:rsidR="0062186F">
        <w:rPr>
          <w:rFonts w:ascii="Times New Roman" w:hAnsi="Times New Roman"/>
          <w:sz w:val="28"/>
          <w:szCs w:val="28"/>
          <w:lang w:eastAsia="ru-RU"/>
        </w:rPr>
        <w:t xml:space="preserve">0 % - обеспечение населения </w:t>
      </w:r>
      <w:r w:rsidRPr="005D1FF0">
        <w:rPr>
          <w:rFonts w:ascii="Times New Roman" w:hAnsi="Times New Roman"/>
          <w:sz w:val="28"/>
          <w:szCs w:val="28"/>
          <w:lang w:eastAsia="ru-RU"/>
        </w:rPr>
        <w:t xml:space="preserve"> </w:t>
      </w:r>
      <w:r w:rsidR="002852A5">
        <w:rPr>
          <w:rFonts w:ascii="Times New Roman" w:hAnsi="Times New Roman"/>
          <w:sz w:val="28"/>
          <w:szCs w:val="28"/>
          <w:lang w:eastAsia="ru-RU"/>
        </w:rPr>
        <w:t xml:space="preserve">поселка Эльтон центральной канализацией.  </w:t>
      </w:r>
    </w:p>
    <w:p w:rsidR="0062186F" w:rsidRPr="005D1FF0" w:rsidRDefault="0062186F" w:rsidP="002852A5">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В остальных населенных пункт</w:t>
      </w:r>
      <w:r>
        <w:rPr>
          <w:rFonts w:ascii="Times New Roman" w:hAnsi="Times New Roman"/>
          <w:sz w:val="28"/>
          <w:szCs w:val="28"/>
          <w:lang w:eastAsia="ru-RU"/>
        </w:rPr>
        <w:t xml:space="preserve">ах сельского поселения </w:t>
      </w:r>
      <w:r w:rsidRPr="00E0454F">
        <w:rPr>
          <w:rFonts w:ascii="Times New Roman" w:hAnsi="Times New Roman"/>
          <w:sz w:val="28"/>
          <w:szCs w:val="28"/>
          <w:lang w:eastAsia="ru-RU"/>
        </w:rPr>
        <w:t>необхо</w:t>
      </w:r>
      <w:r w:rsidR="00FD6EF8">
        <w:rPr>
          <w:rFonts w:ascii="Times New Roman" w:hAnsi="Times New Roman"/>
          <w:sz w:val="28"/>
          <w:szCs w:val="28"/>
          <w:lang w:eastAsia="ru-RU"/>
        </w:rPr>
        <w:t>д</w:t>
      </w:r>
      <w:r w:rsidRPr="00E0454F">
        <w:rPr>
          <w:rFonts w:ascii="Times New Roman" w:hAnsi="Times New Roman"/>
          <w:sz w:val="28"/>
          <w:szCs w:val="28"/>
          <w:lang w:eastAsia="ru-RU"/>
        </w:rPr>
        <w:t>имо:</w:t>
      </w:r>
    </w:p>
    <w:p w:rsidR="0062186F" w:rsidRPr="005D1FF0" w:rsidRDefault="0062186F" w:rsidP="0062186F">
      <w:pPr>
        <w:spacing w:before="100" w:beforeAutospacing="1" w:after="100" w:afterAutospacing="1" w:line="240" w:lineRule="auto"/>
        <w:ind w:firstLine="708"/>
        <w:contextualSpacing/>
        <w:rPr>
          <w:rFonts w:ascii="Times New Roman" w:hAnsi="Times New Roman"/>
          <w:sz w:val="28"/>
          <w:szCs w:val="28"/>
          <w:lang w:eastAsia="ru-RU"/>
        </w:rPr>
      </w:pPr>
      <w:r w:rsidRPr="005D1FF0">
        <w:rPr>
          <w:rFonts w:ascii="Times New Roman" w:hAnsi="Times New Roman"/>
          <w:sz w:val="28"/>
          <w:szCs w:val="28"/>
          <w:lang w:eastAsia="ru-RU"/>
        </w:rPr>
        <w:t>- для индивидуальных домовладений гидроизолированные снаружи и изнутри выгребы с вывозом стоков на очистные сооружения или локальная канализация;</w:t>
      </w:r>
    </w:p>
    <w:p w:rsidR="0062186F" w:rsidRDefault="0062186F" w:rsidP="0062186F">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 для больниц, школ, детских садов и яслей, административно-хозяйственных зданий, промышленных предприятий локальная система канализации</w:t>
      </w:r>
      <w:r>
        <w:rPr>
          <w:rFonts w:ascii="Times New Roman" w:hAnsi="Times New Roman"/>
          <w:sz w:val="28"/>
          <w:szCs w:val="28"/>
          <w:lang w:eastAsia="ru-RU"/>
        </w:rPr>
        <w:t>.</w:t>
      </w:r>
    </w:p>
    <w:p w:rsidR="0062186F" w:rsidRPr="005D1FF0" w:rsidRDefault="0062186F" w:rsidP="0062186F">
      <w:pPr>
        <w:autoSpaceDE w:val="0"/>
        <w:autoSpaceDN w:val="0"/>
        <w:adjustRightInd w:val="0"/>
        <w:spacing w:after="0" w:line="240" w:lineRule="auto"/>
        <w:ind w:firstLine="708"/>
        <w:contextualSpacing/>
        <w:jc w:val="both"/>
        <w:rPr>
          <w:rFonts w:ascii="Times New Roman" w:hAnsi="Times New Roman"/>
          <w:sz w:val="28"/>
          <w:szCs w:val="28"/>
          <w:lang w:eastAsia="ru-RU"/>
        </w:rPr>
      </w:pPr>
    </w:p>
    <w:p w:rsidR="004A10D9" w:rsidRPr="005D1FF0" w:rsidRDefault="004A10D9" w:rsidP="0062186F">
      <w:pPr>
        <w:spacing w:before="100" w:beforeAutospacing="1" w:after="100" w:afterAutospacing="1" w:line="240" w:lineRule="auto"/>
        <w:contextualSpacing/>
        <w:rPr>
          <w:rFonts w:ascii="Times New Roman" w:hAnsi="Times New Roman"/>
          <w:b/>
          <w:color w:val="000000"/>
          <w:sz w:val="28"/>
          <w:szCs w:val="28"/>
          <w:lang w:eastAsia="ru-RU"/>
        </w:rPr>
      </w:pPr>
      <w:r w:rsidRPr="005D1FF0">
        <w:rPr>
          <w:rFonts w:ascii="Times New Roman" w:hAnsi="Times New Roman"/>
          <w:b/>
          <w:color w:val="000000"/>
          <w:sz w:val="28"/>
          <w:szCs w:val="28"/>
          <w:lang w:eastAsia="ru-RU"/>
        </w:rPr>
        <w:t>2.7.3 Показатели качества  очистки сточных вод.</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Централизованное</w:t>
      </w:r>
      <w:r w:rsidR="002852A5">
        <w:rPr>
          <w:rFonts w:ascii="Times New Roman" w:hAnsi="Times New Roman"/>
          <w:sz w:val="28"/>
          <w:szCs w:val="28"/>
          <w:lang w:eastAsia="ru-RU"/>
        </w:rPr>
        <w:t xml:space="preserve"> водоотведение в Эльтонском</w:t>
      </w:r>
      <w:r w:rsidR="0062186F">
        <w:rPr>
          <w:rFonts w:ascii="Times New Roman" w:hAnsi="Times New Roman"/>
          <w:sz w:val="28"/>
          <w:szCs w:val="28"/>
          <w:lang w:eastAsia="ru-RU"/>
        </w:rPr>
        <w:t xml:space="preserve"> сельском поселении </w:t>
      </w:r>
      <w:r w:rsidRPr="005D1FF0">
        <w:rPr>
          <w:rFonts w:ascii="Times New Roman" w:hAnsi="Times New Roman"/>
          <w:sz w:val="28"/>
          <w:szCs w:val="28"/>
          <w:lang w:eastAsia="ru-RU"/>
        </w:rPr>
        <w:t xml:space="preserve"> отсутствует. Сточные воды без очистки сб</w:t>
      </w:r>
      <w:r w:rsidR="0062186F">
        <w:rPr>
          <w:rFonts w:ascii="Times New Roman" w:hAnsi="Times New Roman"/>
          <w:sz w:val="28"/>
          <w:szCs w:val="28"/>
          <w:lang w:eastAsia="ru-RU"/>
        </w:rPr>
        <w:t>расываются на свалку ТБО</w:t>
      </w:r>
      <w:r w:rsidRPr="005D1FF0">
        <w:rPr>
          <w:rFonts w:ascii="Times New Roman" w:hAnsi="Times New Roman"/>
          <w:sz w:val="28"/>
          <w:szCs w:val="28"/>
          <w:lang w:eastAsia="ru-RU"/>
        </w:rPr>
        <w:t>, загрязняя окружающую среду.</w:t>
      </w:r>
    </w:p>
    <w:p w:rsidR="004A10D9" w:rsidRPr="005D1FF0" w:rsidRDefault="0062186F"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Pr>
          <w:rFonts w:ascii="Times New Roman" w:hAnsi="Times New Roman"/>
          <w:sz w:val="28"/>
          <w:szCs w:val="28"/>
          <w:lang w:eastAsia="ru-RU"/>
        </w:rPr>
        <w:t xml:space="preserve">После строительства </w:t>
      </w:r>
      <w:r w:rsidR="00CD1077">
        <w:rPr>
          <w:rFonts w:ascii="Times New Roman" w:hAnsi="Times New Roman"/>
          <w:sz w:val="28"/>
          <w:szCs w:val="28"/>
          <w:lang w:eastAsia="ru-RU"/>
        </w:rPr>
        <w:t xml:space="preserve">центральной  и </w:t>
      </w:r>
      <w:r>
        <w:rPr>
          <w:rFonts w:ascii="Times New Roman" w:hAnsi="Times New Roman"/>
          <w:sz w:val="28"/>
          <w:szCs w:val="28"/>
          <w:lang w:eastAsia="ru-RU"/>
        </w:rPr>
        <w:t xml:space="preserve">локальной канализации сточные воды </w:t>
      </w:r>
      <w:r w:rsidR="004A10D9" w:rsidRPr="005D1FF0">
        <w:rPr>
          <w:rFonts w:ascii="Times New Roman" w:hAnsi="Times New Roman"/>
          <w:sz w:val="28"/>
          <w:szCs w:val="28"/>
          <w:lang w:eastAsia="ru-RU"/>
        </w:rPr>
        <w:t xml:space="preserve"> можно использовать на полив зеленых насаждений. </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Сточные воды, не отвечающие требованиям по совместному отведению и очистке с бытовыми стоками, должны подвергаться предварительной очистке.</w:t>
      </w:r>
    </w:p>
    <w:p w:rsidR="004A10D9" w:rsidRPr="005D1FF0" w:rsidRDefault="004A10D9" w:rsidP="005D1FF0">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5D1FF0">
        <w:rPr>
          <w:rFonts w:ascii="Times New Roman" w:hAnsi="Times New Roman"/>
          <w:sz w:val="28"/>
          <w:szCs w:val="28"/>
          <w:lang w:eastAsia="ru-RU"/>
        </w:rPr>
        <w:t>Также необходимо регулярное проведение мониторинга степени очистки сточных вод.</w:t>
      </w:r>
    </w:p>
    <w:p w:rsidR="004A10D9" w:rsidRPr="005D1FF0" w:rsidRDefault="004A10D9" w:rsidP="00C17A55">
      <w:pPr>
        <w:pStyle w:val="a9"/>
        <w:numPr>
          <w:ilvl w:val="2"/>
          <w:numId w:val="36"/>
        </w:numPr>
        <w:spacing w:before="100" w:beforeAutospacing="1" w:after="100" w:afterAutospacing="1" w:line="240" w:lineRule="auto"/>
        <w:rPr>
          <w:rFonts w:ascii="Times New Roman" w:hAnsi="Times New Roman"/>
          <w:b/>
          <w:color w:val="000000"/>
          <w:sz w:val="28"/>
          <w:szCs w:val="28"/>
          <w:lang w:eastAsia="ru-RU"/>
        </w:rPr>
      </w:pPr>
      <w:r w:rsidRPr="005D1FF0">
        <w:rPr>
          <w:rFonts w:ascii="Times New Roman" w:hAnsi="Times New Roman"/>
          <w:b/>
          <w:color w:val="000000"/>
          <w:sz w:val="28"/>
          <w:szCs w:val="28"/>
          <w:lang w:eastAsia="ru-RU"/>
        </w:rPr>
        <w:t>Показатели эффективности использования ресурсов при транспортировке сточных вод.</w:t>
      </w:r>
    </w:p>
    <w:p w:rsidR="004A10D9" w:rsidRPr="005D1FF0" w:rsidRDefault="004A10D9" w:rsidP="005D1FF0">
      <w:pPr>
        <w:pStyle w:val="a9"/>
        <w:spacing w:before="100" w:beforeAutospacing="1" w:after="100" w:afterAutospacing="1" w:line="240" w:lineRule="auto"/>
        <w:ind w:left="0" w:firstLine="709"/>
        <w:jc w:val="both"/>
        <w:rPr>
          <w:rFonts w:ascii="Times New Roman" w:hAnsi="Times New Roman"/>
          <w:color w:val="000000"/>
          <w:sz w:val="28"/>
          <w:szCs w:val="28"/>
          <w:lang w:eastAsia="ru-RU"/>
        </w:rPr>
      </w:pPr>
      <w:r w:rsidRPr="005D1FF0">
        <w:rPr>
          <w:rFonts w:ascii="Times New Roman" w:hAnsi="Times New Roman"/>
          <w:color w:val="000000"/>
          <w:sz w:val="28"/>
          <w:szCs w:val="28"/>
          <w:lang w:eastAsia="ru-RU"/>
        </w:rPr>
        <w:t>Централизованная система сбора сточных вод должна гарантировать защиту горизонтов подземных вод от загрязнения.</w:t>
      </w:r>
    </w:p>
    <w:p w:rsidR="004A10D9" w:rsidRPr="005D1FF0" w:rsidRDefault="004A10D9" w:rsidP="005D1FF0">
      <w:pPr>
        <w:pStyle w:val="a9"/>
        <w:spacing w:before="100" w:beforeAutospacing="1" w:after="100" w:afterAutospacing="1" w:line="240" w:lineRule="auto"/>
        <w:ind w:left="0" w:firstLine="709"/>
        <w:jc w:val="both"/>
        <w:rPr>
          <w:rFonts w:ascii="Times New Roman" w:hAnsi="Times New Roman"/>
          <w:color w:val="000000"/>
          <w:sz w:val="28"/>
          <w:szCs w:val="28"/>
          <w:lang w:eastAsia="ru-RU"/>
        </w:rPr>
      </w:pPr>
      <w:r w:rsidRPr="005D1FF0">
        <w:rPr>
          <w:rFonts w:ascii="Times New Roman" w:hAnsi="Times New Roman"/>
          <w:color w:val="000000"/>
          <w:sz w:val="28"/>
          <w:szCs w:val="28"/>
          <w:lang w:eastAsia="ru-RU"/>
        </w:rPr>
        <w:t>После очистки сточные воды можно использовать на полив зеленых насаждений.</w:t>
      </w:r>
    </w:p>
    <w:p w:rsidR="004A10D9" w:rsidRPr="005D1FF0" w:rsidRDefault="004A10D9" w:rsidP="005D1FF0">
      <w:pPr>
        <w:pStyle w:val="a9"/>
        <w:spacing w:before="100" w:beforeAutospacing="1" w:after="100" w:afterAutospacing="1" w:line="240" w:lineRule="auto"/>
        <w:ind w:left="1440"/>
        <w:jc w:val="both"/>
        <w:rPr>
          <w:rFonts w:ascii="Times New Roman" w:hAnsi="Times New Roman"/>
          <w:color w:val="000000"/>
          <w:sz w:val="28"/>
          <w:szCs w:val="28"/>
          <w:lang w:eastAsia="ru-RU"/>
        </w:rPr>
      </w:pPr>
    </w:p>
    <w:p w:rsidR="004A10D9" w:rsidRPr="005D1FF0" w:rsidRDefault="004A10D9" w:rsidP="00C17A55">
      <w:pPr>
        <w:pStyle w:val="a9"/>
        <w:numPr>
          <w:ilvl w:val="2"/>
          <w:numId w:val="36"/>
        </w:numPr>
        <w:spacing w:before="100" w:beforeAutospacing="1" w:after="100" w:afterAutospacing="1" w:line="240" w:lineRule="auto"/>
        <w:rPr>
          <w:rFonts w:ascii="Times New Roman" w:hAnsi="Times New Roman"/>
          <w:b/>
          <w:color w:val="000000"/>
          <w:sz w:val="28"/>
          <w:szCs w:val="28"/>
          <w:lang w:eastAsia="ru-RU"/>
        </w:rPr>
      </w:pPr>
      <w:r w:rsidRPr="005D1FF0">
        <w:rPr>
          <w:rFonts w:ascii="Times New Roman" w:hAnsi="Times New Roman"/>
          <w:b/>
          <w:color w:val="000000"/>
          <w:sz w:val="28"/>
          <w:szCs w:val="28"/>
          <w:lang w:eastAsia="ru-RU"/>
        </w:rPr>
        <w:t>Соотношение цены  реализации мероприятий инвестиционной программы и их эффективности.</w:t>
      </w:r>
    </w:p>
    <w:p w:rsidR="00604922" w:rsidRDefault="00604922" w:rsidP="005D1FF0">
      <w:pPr>
        <w:autoSpaceDE w:val="0"/>
        <w:autoSpaceDN w:val="0"/>
        <w:adjustRightInd w:val="0"/>
        <w:spacing w:after="0" w:line="240" w:lineRule="auto"/>
        <w:ind w:firstLine="708"/>
        <w:contextualSpacing/>
        <w:jc w:val="both"/>
        <w:rPr>
          <w:rFonts w:ascii="Times New Roman" w:hAnsi="Times New Roman"/>
          <w:color w:val="000000"/>
          <w:sz w:val="28"/>
          <w:szCs w:val="28"/>
          <w:lang w:eastAsia="ru-RU"/>
        </w:rPr>
      </w:pPr>
    </w:p>
    <w:p w:rsidR="004A10D9" w:rsidRPr="00F04314" w:rsidRDefault="006D6FFF" w:rsidP="005D1FF0">
      <w:pPr>
        <w:autoSpaceDE w:val="0"/>
        <w:autoSpaceDN w:val="0"/>
        <w:adjustRightInd w:val="0"/>
        <w:spacing w:after="0" w:line="240" w:lineRule="auto"/>
        <w:ind w:firstLine="708"/>
        <w:contextualSpacing/>
        <w:jc w:val="both"/>
        <w:rPr>
          <w:rFonts w:ascii="Times New Roman" w:hAnsi="Times New Roman"/>
          <w:bCs/>
          <w:sz w:val="28"/>
          <w:szCs w:val="28"/>
          <w:lang w:eastAsia="ru-RU"/>
        </w:rPr>
      </w:pPr>
      <w:r>
        <w:rPr>
          <w:rFonts w:ascii="Times New Roman" w:hAnsi="Times New Roman"/>
          <w:color w:val="000000"/>
          <w:sz w:val="28"/>
          <w:szCs w:val="28"/>
          <w:lang w:eastAsia="ru-RU"/>
        </w:rPr>
        <w:t>2</w:t>
      </w:r>
      <w:r w:rsidR="00F04314" w:rsidRPr="00F04314">
        <w:rPr>
          <w:rFonts w:ascii="Times New Roman" w:hAnsi="Times New Roman"/>
          <w:color w:val="000000"/>
          <w:sz w:val="28"/>
          <w:szCs w:val="28"/>
          <w:lang w:eastAsia="ru-RU"/>
        </w:rPr>
        <w:t>9920</w:t>
      </w:r>
      <w:r w:rsidR="004A10D9" w:rsidRPr="00F04314">
        <w:rPr>
          <w:rFonts w:ascii="Times New Roman" w:hAnsi="Times New Roman"/>
          <w:color w:val="000000"/>
          <w:sz w:val="28"/>
          <w:szCs w:val="28"/>
          <w:lang w:eastAsia="ru-RU"/>
        </w:rPr>
        <w:t xml:space="preserve"> тыс. руб. –  строительств</w:t>
      </w:r>
      <w:r w:rsidR="0062186F" w:rsidRPr="00F04314">
        <w:rPr>
          <w:rFonts w:ascii="Times New Roman" w:hAnsi="Times New Roman"/>
          <w:color w:val="000000"/>
          <w:sz w:val="28"/>
          <w:szCs w:val="28"/>
          <w:lang w:eastAsia="ru-RU"/>
        </w:rPr>
        <w:t xml:space="preserve">о </w:t>
      </w:r>
      <w:r>
        <w:rPr>
          <w:rFonts w:ascii="Times New Roman" w:hAnsi="Times New Roman"/>
          <w:color w:val="000000"/>
          <w:sz w:val="28"/>
          <w:szCs w:val="28"/>
          <w:lang w:eastAsia="ru-RU"/>
        </w:rPr>
        <w:t xml:space="preserve">центральной и </w:t>
      </w:r>
      <w:r w:rsidR="0062186F" w:rsidRPr="00F04314">
        <w:rPr>
          <w:rFonts w:ascii="Times New Roman" w:hAnsi="Times New Roman"/>
          <w:color w:val="000000"/>
          <w:sz w:val="28"/>
          <w:szCs w:val="28"/>
          <w:lang w:eastAsia="ru-RU"/>
        </w:rPr>
        <w:t xml:space="preserve">локальной канализации </w:t>
      </w:r>
      <w:r w:rsidR="004A10D9" w:rsidRPr="00F04314">
        <w:rPr>
          <w:rFonts w:ascii="Times New Roman" w:hAnsi="Times New Roman"/>
          <w:bCs/>
          <w:sz w:val="28"/>
          <w:szCs w:val="28"/>
          <w:lang w:eastAsia="ru-RU"/>
        </w:rPr>
        <w:t xml:space="preserve">для </w:t>
      </w:r>
      <w:r w:rsidR="004A10D9" w:rsidRPr="00F04314">
        <w:rPr>
          <w:rStyle w:val="apple-style-span"/>
          <w:rFonts w:ascii="Times New Roman" w:hAnsi="Times New Roman"/>
          <w:color w:val="000000"/>
          <w:sz w:val="28"/>
          <w:szCs w:val="28"/>
        </w:rPr>
        <w:t>снижения негативного воздействия на водные объекты</w:t>
      </w:r>
      <w:r w:rsidR="004A10D9" w:rsidRPr="00F04314">
        <w:rPr>
          <w:rFonts w:ascii="Times New Roman" w:hAnsi="Times New Roman"/>
          <w:bCs/>
          <w:sz w:val="28"/>
          <w:szCs w:val="28"/>
          <w:lang w:eastAsia="ru-RU"/>
        </w:rPr>
        <w:t>;</w:t>
      </w:r>
    </w:p>
    <w:p w:rsidR="004A10D9" w:rsidRPr="00F04314" w:rsidRDefault="006D6FFF" w:rsidP="005D1FF0">
      <w:pPr>
        <w:autoSpaceDE w:val="0"/>
        <w:autoSpaceDN w:val="0"/>
        <w:adjustRightInd w:val="0"/>
        <w:spacing w:after="0" w:line="240" w:lineRule="auto"/>
        <w:ind w:firstLine="708"/>
        <w:contextualSpacing/>
        <w:jc w:val="both"/>
        <w:rPr>
          <w:rFonts w:ascii="Times New Roman" w:hAnsi="Times New Roman"/>
          <w:bCs/>
          <w:sz w:val="28"/>
          <w:szCs w:val="28"/>
          <w:lang w:eastAsia="ru-RU"/>
        </w:rPr>
      </w:pPr>
      <w:r>
        <w:rPr>
          <w:rFonts w:ascii="Times New Roman" w:hAnsi="Times New Roman"/>
          <w:color w:val="000000"/>
          <w:sz w:val="28"/>
          <w:szCs w:val="28"/>
          <w:lang w:eastAsia="ru-RU"/>
        </w:rPr>
        <w:t>1</w:t>
      </w:r>
      <w:r w:rsidR="0062186F" w:rsidRPr="00F04314">
        <w:rPr>
          <w:rFonts w:ascii="Times New Roman" w:hAnsi="Times New Roman"/>
          <w:color w:val="000000"/>
          <w:sz w:val="28"/>
          <w:szCs w:val="28"/>
          <w:lang w:eastAsia="ru-RU"/>
        </w:rPr>
        <w:t>6580</w:t>
      </w:r>
      <w:r w:rsidR="004A10D9" w:rsidRPr="00F04314">
        <w:rPr>
          <w:rFonts w:ascii="Times New Roman" w:hAnsi="Times New Roman"/>
          <w:color w:val="000000"/>
          <w:sz w:val="28"/>
          <w:szCs w:val="28"/>
          <w:lang w:eastAsia="ru-RU"/>
        </w:rPr>
        <w:t xml:space="preserve"> </w:t>
      </w:r>
      <w:r w:rsidR="0062186F" w:rsidRPr="00F04314">
        <w:rPr>
          <w:rFonts w:ascii="Times New Roman" w:hAnsi="Times New Roman"/>
          <w:color w:val="000000"/>
          <w:sz w:val="28"/>
          <w:szCs w:val="28"/>
          <w:lang w:eastAsia="ru-RU"/>
        </w:rPr>
        <w:t xml:space="preserve">  </w:t>
      </w:r>
      <w:r w:rsidR="004A10D9" w:rsidRPr="00F04314">
        <w:rPr>
          <w:rFonts w:ascii="Times New Roman" w:hAnsi="Times New Roman"/>
          <w:color w:val="000000"/>
          <w:sz w:val="28"/>
          <w:szCs w:val="28"/>
          <w:lang w:eastAsia="ru-RU"/>
        </w:rPr>
        <w:t>тыс. руб. – строительство ливневой канализации,</w:t>
      </w:r>
      <w:r w:rsidR="004A10D9" w:rsidRPr="00F04314">
        <w:rPr>
          <w:rFonts w:ascii="Times New Roman" w:hAnsi="Times New Roman"/>
          <w:bCs/>
          <w:sz w:val="28"/>
          <w:szCs w:val="28"/>
          <w:lang w:eastAsia="ru-RU"/>
        </w:rPr>
        <w:t xml:space="preserve"> для организованного и достаточно быстрого отвода талых и дождевых вод.</w:t>
      </w:r>
    </w:p>
    <w:p w:rsidR="002852A5" w:rsidRDefault="004A10D9" w:rsidP="002852A5">
      <w:pPr>
        <w:pStyle w:val="a9"/>
        <w:numPr>
          <w:ilvl w:val="2"/>
          <w:numId w:val="36"/>
        </w:numPr>
        <w:spacing w:before="100" w:beforeAutospacing="1" w:after="100" w:afterAutospacing="1" w:line="240" w:lineRule="auto"/>
        <w:ind w:left="0" w:firstLine="0"/>
        <w:rPr>
          <w:rFonts w:ascii="Times New Roman" w:hAnsi="Times New Roman"/>
          <w:b/>
          <w:color w:val="000000"/>
          <w:sz w:val="28"/>
          <w:szCs w:val="28"/>
          <w:lang w:eastAsia="ru-RU"/>
        </w:rPr>
      </w:pPr>
      <w:r w:rsidRPr="00F04314">
        <w:rPr>
          <w:rFonts w:ascii="Times New Roman" w:hAnsi="Times New Roman"/>
          <w:b/>
          <w:color w:val="000000"/>
          <w:sz w:val="28"/>
          <w:szCs w:val="28"/>
          <w:lang w:eastAsia="ru-RU"/>
        </w:rPr>
        <w:t>Иные показатели, установленные федеральным</w:t>
      </w:r>
      <w:r w:rsidRPr="005D1FF0">
        <w:rPr>
          <w:rFonts w:ascii="Times New Roman" w:hAnsi="Times New Roman"/>
          <w:b/>
          <w:color w:val="000000"/>
          <w:sz w:val="28"/>
          <w:szCs w:val="28"/>
          <w:lang w:eastAsia="ru-RU"/>
        </w:rPr>
        <w:t xml:space="preserve">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p w:rsidR="00B00132" w:rsidRPr="00604922" w:rsidRDefault="002852A5" w:rsidP="00604922">
      <w:pPr>
        <w:pStyle w:val="a9"/>
        <w:spacing w:before="100" w:beforeAutospacing="1" w:after="100" w:afterAutospacing="1" w:line="240" w:lineRule="auto"/>
        <w:ind w:left="0"/>
        <w:rPr>
          <w:rFonts w:ascii="Times New Roman" w:hAnsi="Times New Roman"/>
          <w:b/>
          <w:color w:val="000000"/>
          <w:sz w:val="28"/>
          <w:szCs w:val="28"/>
          <w:lang w:eastAsia="ru-RU"/>
        </w:rPr>
      </w:pPr>
      <w:r>
        <w:rPr>
          <w:rFonts w:ascii="Times New Roman" w:hAnsi="Times New Roman"/>
          <w:b/>
          <w:color w:val="000000"/>
          <w:sz w:val="28"/>
          <w:szCs w:val="28"/>
          <w:lang w:eastAsia="ru-RU"/>
        </w:rPr>
        <w:tab/>
      </w:r>
      <w:r w:rsidR="004A10D9" w:rsidRPr="002852A5">
        <w:rPr>
          <w:rFonts w:ascii="Times New Roman" w:hAnsi="Times New Roman"/>
          <w:bCs/>
          <w:sz w:val="28"/>
          <w:szCs w:val="28"/>
          <w:lang w:eastAsia="ru-RU"/>
        </w:rPr>
        <w:t>Иные показатели отсутствуют.</w:t>
      </w:r>
    </w:p>
    <w:p w:rsidR="00B00132" w:rsidRPr="005D1FF0" w:rsidRDefault="00B00132" w:rsidP="002852A5">
      <w:pPr>
        <w:autoSpaceDE w:val="0"/>
        <w:autoSpaceDN w:val="0"/>
        <w:adjustRightInd w:val="0"/>
        <w:spacing w:after="0" w:line="240" w:lineRule="auto"/>
        <w:contextualSpacing/>
        <w:jc w:val="center"/>
        <w:rPr>
          <w:rFonts w:ascii="Times New Roman" w:eastAsia="Times New Roman" w:hAnsi="Times New Roman"/>
          <w:b/>
          <w:bCs/>
          <w:sz w:val="28"/>
          <w:szCs w:val="28"/>
          <w:lang w:eastAsia="ru-RU"/>
        </w:rPr>
      </w:pPr>
      <w:r w:rsidRPr="005D1FF0">
        <w:rPr>
          <w:rFonts w:ascii="Times New Roman" w:eastAsia="Times New Roman" w:hAnsi="Times New Roman"/>
          <w:b/>
          <w:bCs/>
          <w:sz w:val="28"/>
          <w:szCs w:val="28"/>
          <w:lang w:eastAsia="ru-RU"/>
        </w:rPr>
        <w:t>2.8 Перечень выявленных бесхозяйных объектов централи</w:t>
      </w:r>
      <w:r w:rsidR="002852A5">
        <w:rPr>
          <w:rFonts w:ascii="Times New Roman" w:eastAsia="Times New Roman" w:hAnsi="Times New Roman"/>
          <w:b/>
          <w:bCs/>
          <w:sz w:val="28"/>
          <w:szCs w:val="28"/>
          <w:lang w:eastAsia="ru-RU"/>
        </w:rPr>
        <w:t>зованной системы водоотведения.</w:t>
      </w:r>
    </w:p>
    <w:p w:rsidR="004A10D9" w:rsidRPr="002852A5" w:rsidRDefault="00B00132" w:rsidP="002852A5">
      <w:pPr>
        <w:spacing w:line="240" w:lineRule="auto"/>
        <w:contextualSpacing/>
        <w:rPr>
          <w:rFonts w:ascii="Times New Roman" w:eastAsia="Times New Roman" w:hAnsi="Times New Roman"/>
          <w:bCs/>
          <w:sz w:val="28"/>
          <w:szCs w:val="28"/>
          <w:lang w:eastAsia="ru-RU"/>
        </w:rPr>
        <w:sectPr w:rsidR="004A10D9" w:rsidRPr="002852A5" w:rsidSect="004F5A7B">
          <w:footerReference w:type="default" r:id="rId11"/>
          <w:pgSz w:w="12240" w:h="15840"/>
          <w:pgMar w:top="397" w:right="397" w:bottom="397" w:left="1418" w:header="720" w:footer="720" w:gutter="0"/>
          <w:cols w:space="720"/>
        </w:sectPr>
      </w:pPr>
      <w:r w:rsidRPr="005D1FF0">
        <w:rPr>
          <w:rFonts w:ascii="Times New Roman" w:eastAsia="Times New Roman" w:hAnsi="Times New Roman"/>
          <w:bCs/>
          <w:sz w:val="28"/>
          <w:szCs w:val="28"/>
          <w:lang w:eastAsia="ru-RU"/>
        </w:rPr>
        <w:t>Бесхозяйные объекты централизованной системы водоотведения отсутствуют</w:t>
      </w:r>
      <w:r w:rsidR="00604922">
        <w:rPr>
          <w:rFonts w:ascii="Times New Roman" w:eastAsia="Times New Roman" w:hAnsi="Times New Roman"/>
          <w:bCs/>
          <w:sz w:val="28"/>
          <w:szCs w:val="28"/>
          <w:lang w:eastAsia="ru-RU"/>
        </w:rPr>
        <w:t>.</w:t>
      </w:r>
    </w:p>
    <w:p w:rsidR="004A10D9" w:rsidRPr="005D1FF0" w:rsidRDefault="004A10D9" w:rsidP="00D5206C">
      <w:pPr>
        <w:spacing w:before="100" w:beforeAutospacing="1" w:after="100" w:afterAutospacing="1" w:line="240" w:lineRule="auto"/>
        <w:contextualSpacing/>
        <w:rPr>
          <w:rFonts w:ascii="Times New Roman" w:hAnsi="Times New Roman"/>
          <w:b/>
          <w:color w:val="000000"/>
          <w:sz w:val="28"/>
          <w:szCs w:val="28"/>
          <w:lang w:eastAsia="ru-RU"/>
        </w:rPr>
      </w:pPr>
    </w:p>
    <w:p w:rsidR="00D5206C" w:rsidRDefault="00336071" w:rsidP="00336071">
      <w:pPr>
        <w:spacing w:before="100" w:beforeAutospacing="1" w:after="100" w:afterAutospacing="1" w:line="240" w:lineRule="auto"/>
        <w:contextualSpacing/>
        <w:jc w:val="center"/>
        <w:rPr>
          <w:rFonts w:ascii="Arial" w:hAnsi="Arial" w:cs="Arial"/>
          <w:b/>
          <w:noProof/>
          <w:color w:val="000000"/>
          <w:sz w:val="28"/>
          <w:szCs w:val="28"/>
          <w:lang w:eastAsia="ru-RU"/>
        </w:rPr>
      </w:pPr>
      <w:r w:rsidRPr="00336071">
        <w:rPr>
          <w:rFonts w:ascii="Arial" w:hAnsi="Arial" w:cs="Arial"/>
          <w:b/>
          <w:noProof/>
          <w:color w:val="000000"/>
          <w:sz w:val="28"/>
          <w:szCs w:val="28"/>
          <w:lang w:eastAsia="ru-RU"/>
        </w:rPr>
        <w:t>СХЕМА ВОДОСНАБЖЕНИЯ И ВОДООТВЕДЕНИЯ п. ЭЛЬТОН</w:t>
      </w:r>
    </w:p>
    <w:p w:rsidR="00336071" w:rsidRDefault="00336071" w:rsidP="00336071">
      <w:pPr>
        <w:spacing w:before="100" w:beforeAutospacing="1" w:after="100" w:afterAutospacing="1" w:line="240" w:lineRule="auto"/>
        <w:contextualSpacing/>
        <w:jc w:val="center"/>
        <w:rPr>
          <w:rFonts w:ascii="Arial" w:hAnsi="Arial" w:cs="Arial"/>
          <w:b/>
          <w:noProof/>
          <w:color w:val="000000"/>
          <w:sz w:val="28"/>
          <w:szCs w:val="28"/>
          <w:lang w:eastAsia="ru-RU"/>
        </w:rPr>
      </w:pPr>
    </w:p>
    <w:p w:rsidR="00336071" w:rsidRDefault="00336071" w:rsidP="00336071">
      <w:pPr>
        <w:spacing w:before="100" w:beforeAutospacing="1" w:after="100" w:afterAutospacing="1" w:line="240" w:lineRule="auto"/>
        <w:contextualSpacing/>
        <w:jc w:val="right"/>
        <w:rPr>
          <w:rFonts w:ascii="Arial" w:hAnsi="Arial" w:cs="Arial"/>
          <w:b/>
          <w:noProof/>
          <w:color w:val="000000"/>
          <w:sz w:val="28"/>
          <w:szCs w:val="28"/>
          <w:lang w:eastAsia="ru-RU"/>
        </w:rPr>
      </w:pPr>
    </w:p>
    <w:p w:rsidR="00336071" w:rsidRDefault="00336071" w:rsidP="00336071">
      <w:pPr>
        <w:spacing w:before="100" w:beforeAutospacing="1" w:after="100" w:afterAutospacing="1" w:line="240" w:lineRule="auto"/>
        <w:contextualSpacing/>
        <w:jc w:val="right"/>
        <w:rPr>
          <w:rFonts w:ascii="Arial" w:hAnsi="Arial" w:cs="Arial"/>
          <w:b/>
          <w:noProof/>
          <w:color w:val="000000"/>
          <w:sz w:val="28"/>
          <w:szCs w:val="28"/>
          <w:lang w:eastAsia="ru-RU"/>
        </w:rPr>
      </w:pPr>
      <w:r>
        <w:rPr>
          <w:rFonts w:ascii="Times New Roman" w:hAnsi="Times New Roman"/>
          <w:b/>
          <w:color w:val="000000"/>
          <w:sz w:val="28"/>
          <w:szCs w:val="28"/>
          <w:lang w:eastAsia="ru-RU"/>
        </w:rPr>
        <w:pict>
          <v:shape id="_x0000_i1027" type="#_x0000_t75" style="width:514.5pt;height:626.25pt">
            <v:imagedata r:id="rId12" o:title="Эльтон"/>
          </v:shape>
        </w:pict>
      </w:r>
    </w:p>
    <w:p w:rsidR="00336071" w:rsidRPr="00336071" w:rsidRDefault="00336071" w:rsidP="00336071">
      <w:pPr>
        <w:spacing w:before="100" w:beforeAutospacing="1" w:after="100" w:afterAutospacing="1" w:line="240" w:lineRule="auto"/>
        <w:contextualSpacing/>
        <w:jc w:val="right"/>
        <w:rPr>
          <w:rFonts w:ascii="Arial" w:hAnsi="Arial" w:cs="Arial"/>
          <w:b/>
          <w:noProof/>
          <w:color w:val="000000"/>
          <w:sz w:val="28"/>
          <w:szCs w:val="28"/>
          <w:lang w:eastAsia="ru-RU"/>
        </w:rPr>
        <w:sectPr w:rsidR="00336071" w:rsidRPr="00336071" w:rsidSect="00336071">
          <w:pgSz w:w="12240" w:h="15840"/>
          <w:pgMar w:top="397" w:right="1418" w:bottom="397" w:left="397" w:header="720" w:footer="720" w:gutter="0"/>
          <w:cols w:space="720"/>
          <w:docGrid w:linePitch="299"/>
        </w:sectPr>
      </w:pPr>
    </w:p>
    <w:p w:rsidR="00D5206C" w:rsidRDefault="00D5206C" w:rsidP="005D1FF0">
      <w:pPr>
        <w:spacing w:before="100" w:beforeAutospacing="1" w:after="100" w:afterAutospacing="1" w:line="240" w:lineRule="auto"/>
        <w:contextualSpacing/>
        <w:rPr>
          <w:rFonts w:ascii="Times New Roman" w:hAnsi="Times New Roman"/>
          <w:b/>
          <w:noProof/>
          <w:color w:val="000000"/>
          <w:sz w:val="28"/>
          <w:szCs w:val="28"/>
          <w:lang w:eastAsia="ru-RU"/>
        </w:rPr>
        <w:sectPr w:rsidR="00D5206C" w:rsidSect="00336071">
          <w:pgSz w:w="12240" w:h="15840"/>
          <w:pgMar w:top="397" w:right="397" w:bottom="397" w:left="1418" w:header="720" w:footer="720" w:gutter="0"/>
          <w:cols w:space="720"/>
          <w:docGrid w:linePitch="299"/>
        </w:sectPr>
      </w:pPr>
    </w:p>
    <w:p w:rsidR="004A10D9" w:rsidRPr="005D1FF0" w:rsidRDefault="004A10D9" w:rsidP="005D1FF0">
      <w:pPr>
        <w:spacing w:before="100" w:beforeAutospacing="1" w:after="100" w:afterAutospacing="1" w:line="240" w:lineRule="auto"/>
        <w:contextualSpacing/>
        <w:rPr>
          <w:rFonts w:ascii="Times New Roman" w:hAnsi="Times New Roman"/>
          <w:b/>
          <w:color w:val="000000"/>
          <w:sz w:val="28"/>
          <w:szCs w:val="28"/>
          <w:lang w:eastAsia="ru-RU"/>
        </w:rPr>
      </w:pPr>
      <w:bookmarkStart w:id="0" w:name="_GoBack"/>
      <w:bookmarkEnd w:id="0"/>
    </w:p>
    <w:sectPr w:rsidR="004A10D9" w:rsidRPr="005D1FF0" w:rsidSect="004F5A7B">
      <w:pgSz w:w="12240" w:h="15840"/>
      <w:pgMar w:top="397" w:right="397" w:bottom="39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E01" w:rsidRDefault="00A36E01" w:rsidP="00A04725">
      <w:pPr>
        <w:spacing w:after="0" w:line="240" w:lineRule="auto"/>
      </w:pPr>
      <w:r>
        <w:separator/>
      </w:r>
    </w:p>
  </w:endnote>
  <w:endnote w:type="continuationSeparator" w:id="0">
    <w:p w:rsidR="00A36E01" w:rsidRDefault="00A36E01" w:rsidP="00A0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984" w:rsidRDefault="00222984">
    <w:pPr>
      <w:pStyle w:val="ac"/>
      <w:jc w:val="right"/>
    </w:pPr>
    <w:r>
      <w:fldChar w:fldCharType="begin"/>
    </w:r>
    <w:r>
      <w:instrText>PAGE   \* MERGEFORMAT</w:instrText>
    </w:r>
    <w:r>
      <w:fldChar w:fldCharType="separate"/>
    </w:r>
    <w:r w:rsidR="00336071">
      <w:rPr>
        <w:noProof/>
      </w:rPr>
      <w:t>47</w:t>
    </w:r>
    <w:r>
      <w:rPr>
        <w:noProof/>
      </w:rPr>
      <w:fldChar w:fldCharType="end"/>
    </w:r>
  </w:p>
  <w:p w:rsidR="00222984" w:rsidRDefault="0022298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E01" w:rsidRDefault="00A36E01" w:rsidP="00A04725">
      <w:pPr>
        <w:spacing w:after="0" w:line="240" w:lineRule="auto"/>
      </w:pPr>
      <w:r>
        <w:separator/>
      </w:r>
    </w:p>
  </w:footnote>
  <w:footnote w:type="continuationSeparator" w:id="0">
    <w:p w:rsidR="00A36E01" w:rsidRDefault="00A36E01" w:rsidP="00A047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B01205"/>
    <w:multiLevelType w:val="hybridMultilevel"/>
    <w:tmpl w:val="524405F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44AC6EC"/>
    <w:multiLevelType w:val="hybridMultilevel"/>
    <w:tmpl w:val="E4C26B5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BF7D7055"/>
    <w:multiLevelType w:val="hybridMultilevel"/>
    <w:tmpl w:val="0B46BB8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D01686D6"/>
    <w:multiLevelType w:val="hybridMultilevel"/>
    <w:tmpl w:val="12041FC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5">
    <w:nsid w:val="01D5733A"/>
    <w:multiLevelType w:val="hybridMultilevel"/>
    <w:tmpl w:val="2EFCE5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FE5B6C"/>
    <w:multiLevelType w:val="multilevel"/>
    <w:tmpl w:val="FA68FE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07976A99"/>
    <w:multiLevelType w:val="hybridMultilevel"/>
    <w:tmpl w:val="D12E6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97F78C4"/>
    <w:multiLevelType w:val="multilevel"/>
    <w:tmpl w:val="DF9AC464"/>
    <w:lvl w:ilvl="0">
      <w:start w:val="1"/>
      <w:numFmt w:val="decimal"/>
      <w:lvlText w:val="%1."/>
      <w:lvlJc w:val="left"/>
      <w:pPr>
        <w:ind w:left="1068" w:hanging="360"/>
      </w:pPr>
      <w:rPr>
        <w:rFonts w:cs="Times New Roman" w:hint="default"/>
      </w:rPr>
    </w:lvl>
    <w:lvl w:ilvl="1">
      <w:start w:val="7"/>
      <w:numFmt w:val="decimal"/>
      <w:isLgl/>
      <w:lvlText w:val="%1.%2"/>
      <w:lvlJc w:val="left"/>
      <w:pPr>
        <w:ind w:left="1383" w:hanging="675"/>
      </w:pPr>
      <w:rPr>
        <w:rFonts w:cs="Times New Roman" w:hint="default"/>
      </w:rPr>
    </w:lvl>
    <w:lvl w:ilvl="2">
      <w:start w:val="3"/>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9">
    <w:nsid w:val="0DF053A8"/>
    <w:multiLevelType w:val="multilevel"/>
    <w:tmpl w:val="DDB61AD2"/>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17E3F3D"/>
    <w:multiLevelType w:val="multilevel"/>
    <w:tmpl w:val="7C0EB016"/>
    <w:lvl w:ilvl="0">
      <w:start w:val="1"/>
      <w:numFmt w:val="decimal"/>
      <w:lvlText w:val="%1."/>
      <w:lvlJc w:val="left"/>
      <w:pPr>
        <w:ind w:left="1080" w:hanging="360"/>
      </w:pPr>
      <w:rPr>
        <w:rFonts w:cs="Times New Roman" w:hint="default"/>
        <w:color w:val="000000"/>
      </w:rPr>
    </w:lvl>
    <w:lvl w:ilvl="1">
      <w:start w:val="7"/>
      <w:numFmt w:val="decimal"/>
      <w:isLgl/>
      <w:lvlText w:val="%1.%2"/>
      <w:lvlJc w:val="left"/>
      <w:pPr>
        <w:ind w:left="1080" w:hanging="360"/>
      </w:pPr>
      <w:rPr>
        <w:rFonts w:cs="Times New Roman" w:hint="default"/>
      </w:rPr>
    </w:lvl>
    <w:lvl w:ilvl="2">
      <w:start w:val="4"/>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1">
    <w:nsid w:val="12CF5492"/>
    <w:multiLevelType w:val="multilevel"/>
    <w:tmpl w:val="6DD27E18"/>
    <w:lvl w:ilvl="0">
      <w:start w:val="1"/>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64F18B7"/>
    <w:multiLevelType w:val="multilevel"/>
    <w:tmpl w:val="BB0E9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0C04A3"/>
    <w:multiLevelType w:val="multilevel"/>
    <w:tmpl w:val="5FBE9288"/>
    <w:lvl w:ilvl="0">
      <w:start w:val="1"/>
      <w:numFmt w:val="decimal"/>
      <w:lvlText w:val="%1."/>
      <w:lvlJc w:val="left"/>
      <w:pPr>
        <w:ind w:left="720" w:hanging="360"/>
      </w:pPr>
      <w:rPr>
        <w:rFonts w:cs="Times New Roman" w:hint="default"/>
      </w:rPr>
    </w:lvl>
    <w:lvl w:ilvl="1">
      <w:start w:val="1"/>
      <w:numFmt w:val="decimal"/>
      <w:isLgl/>
      <w:lvlText w:val="%1.%2"/>
      <w:lvlJc w:val="left"/>
      <w:pPr>
        <w:ind w:left="2345" w:hanging="360"/>
      </w:pPr>
      <w:rPr>
        <w:rFonts w:cs="Times New Roman" w:hint="default"/>
        <w:b/>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14">
    <w:nsid w:val="20EC4518"/>
    <w:multiLevelType w:val="multilevel"/>
    <w:tmpl w:val="CF988C26"/>
    <w:lvl w:ilvl="0">
      <w:start w:val="2"/>
      <w:numFmt w:val="decimal"/>
      <w:lvlText w:val="%1"/>
      <w:lvlJc w:val="left"/>
      <w:pPr>
        <w:ind w:left="600" w:hanging="600"/>
      </w:pPr>
      <w:rPr>
        <w:rFonts w:cs="Times New Roman" w:hint="default"/>
      </w:rPr>
    </w:lvl>
    <w:lvl w:ilvl="1">
      <w:start w:val="1"/>
      <w:numFmt w:val="decimal"/>
      <w:lvlText w:val="%1.%2"/>
      <w:lvlJc w:val="left"/>
      <w:pPr>
        <w:ind w:left="1058" w:hanging="600"/>
      </w:pPr>
      <w:rPr>
        <w:rFonts w:cs="Times New Roman" w:hint="default"/>
      </w:rPr>
    </w:lvl>
    <w:lvl w:ilvl="2">
      <w:start w:val="2"/>
      <w:numFmt w:val="decimal"/>
      <w:lvlText w:val="%1.%2.%3"/>
      <w:lvlJc w:val="left"/>
      <w:pPr>
        <w:ind w:left="1997" w:hanging="720"/>
      </w:pPr>
      <w:rPr>
        <w:rFonts w:cs="Times New Roman" w:hint="default"/>
      </w:rPr>
    </w:lvl>
    <w:lvl w:ilvl="3">
      <w:start w:val="1"/>
      <w:numFmt w:val="decimal"/>
      <w:lvlText w:val="%1.%2.%3.%4"/>
      <w:lvlJc w:val="left"/>
      <w:pPr>
        <w:ind w:left="2454" w:hanging="1080"/>
      </w:pPr>
      <w:rPr>
        <w:rFonts w:cs="Times New Roman" w:hint="default"/>
      </w:rPr>
    </w:lvl>
    <w:lvl w:ilvl="4">
      <w:start w:val="1"/>
      <w:numFmt w:val="decimal"/>
      <w:lvlText w:val="%1.%2.%3.%4.%5"/>
      <w:lvlJc w:val="left"/>
      <w:pPr>
        <w:ind w:left="2912" w:hanging="1080"/>
      </w:pPr>
      <w:rPr>
        <w:rFonts w:cs="Times New Roman" w:hint="default"/>
      </w:rPr>
    </w:lvl>
    <w:lvl w:ilvl="5">
      <w:start w:val="1"/>
      <w:numFmt w:val="decimal"/>
      <w:lvlText w:val="%1.%2.%3.%4.%5.%6"/>
      <w:lvlJc w:val="left"/>
      <w:pPr>
        <w:ind w:left="3730" w:hanging="1440"/>
      </w:pPr>
      <w:rPr>
        <w:rFonts w:cs="Times New Roman" w:hint="default"/>
      </w:rPr>
    </w:lvl>
    <w:lvl w:ilvl="6">
      <w:start w:val="1"/>
      <w:numFmt w:val="decimal"/>
      <w:lvlText w:val="%1.%2.%3.%4.%5.%6.%7"/>
      <w:lvlJc w:val="left"/>
      <w:pPr>
        <w:ind w:left="4188" w:hanging="1440"/>
      </w:pPr>
      <w:rPr>
        <w:rFonts w:cs="Times New Roman" w:hint="default"/>
      </w:rPr>
    </w:lvl>
    <w:lvl w:ilvl="7">
      <w:start w:val="1"/>
      <w:numFmt w:val="decimal"/>
      <w:lvlText w:val="%1.%2.%3.%4.%5.%6.%7.%8"/>
      <w:lvlJc w:val="left"/>
      <w:pPr>
        <w:ind w:left="5006" w:hanging="1800"/>
      </w:pPr>
      <w:rPr>
        <w:rFonts w:cs="Times New Roman" w:hint="default"/>
      </w:rPr>
    </w:lvl>
    <w:lvl w:ilvl="8">
      <w:start w:val="1"/>
      <w:numFmt w:val="decimal"/>
      <w:lvlText w:val="%1.%2.%3.%4.%5.%6.%7.%8.%9"/>
      <w:lvlJc w:val="left"/>
      <w:pPr>
        <w:ind w:left="5824" w:hanging="2160"/>
      </w:pPr>
      <w:rPr>
        <w:rFonts w:cs="Times New Roman" w:hint="default"/>
      </w:rPr>
    </w:lvl>
  </w:abstractNum>
  <w:abstractNum w:abstractNumId="15">
    <w:nsid w:val="2254378F"/>
    <w:multiLevelType w:val="hybridMultilevel"/>
    <w:tmpl w:val="2EFCE5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5950B51"/>
    <w:multiLevelType w:val="hybridMultilevel"/>
    <w:tmpl w:val="D12E6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6012085"/>
    <w:multiLevelType w:val="hybridMultilevel"/>
    <w:tmpl w:val="20D04420"/>
    <w:lvl w:ilvl="0" w:tplc="94DC3E86">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nsid w:val="28EE6E6A"/>
    <w:multiLevelType w:val="multilevel"/>
    <w:tmpl w:val="090A19D6"/>
    <w:lvl w:ilvl="0">
      <w:start w:val="1"/>
      <w:numFmt w:val="decimal"/>
      <w:lvlText w:val="%1."/>
      <w:lvlJc w:val="left"/>
      <w:pPr>
        <w:ind w:left="1495" w:hanging="360"/>
      </w:pPr>
      <w:rPr>
        <w:rFonts w:cs="Times New Roman" w:hint="default"/>
      </w:rPr>
    </w:lvl>
    <w:lvl w:ilvl="1">
      <w:start w:val="1"/>
      <w:numFmt w:val="decimal"/>
      <w:isLgl/>
      <w:lvlText w:val="%1.%2."/>
      <w:lvlJc w:val="left"/>
      <w:pPr>
        <w:ind w:left="1080" w:hanging="72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440" w:hanging="108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800" w:hanging="1440"/>
      </w:pPr>
      <w:rPr>
        <w:rFonts w:eastAsia="Times New Roman" w:cs="Times New Roman" w:hint="default"/>
      </w:rPr>
    </w:lvl>
    <w:lvl w:ilvl="6">
      <w:start w:val="1"/>
      <w:numFmt w:val="decimal"/>
      <w:isLgl/>
      <w:lvlText w:val="%1.%2.%3.%4.%5.%6.%7."/>
      <w:lvlJc w:val="left"/>
      <w:pPr>
        <w:ind w:left="2160" w:hanging="1800"/>
      </w:pPr>
      <w:rPr>
        <w:rFonts w:eastAsia="Times New Roman" w:cs="Times New Roman" w:hint="default"/>
      </w:rPr>
    </w:lvl>
    <w:lvl w:ilvl="7">
      <w:start w:val="1"/>
      <w:numFmt w:val="decimal"/>
      <w:isLgl/>
      <w:lvlText w:val="%1.%2.%3.%4.%5.%6.%7.%8."/>
      <w:lvlJc w:val="left"/>
      <w:pPr>
        <w:ind w:left="2160" w:hanging="1800"/>
      </w:pPr>
      <w:rPr>
        <w:rFonts w:eastAsia="Times New Roman" w:cs="Times New Roman" w:hint="default"/>
      </w:rPr>
    </w:lvl>
    <w:lvl w:ilvl="8">
      <w:start w:val="1"/>
      <w:numFmt w:val="decimal"/>
      <w:isLgl/>
      <w:lvlText w:val="%1.%2.%3.%4.%5.%6.%7.%8.%9."/>
      <w:lvlJc w:val="left"/>
      <w:pPr>
        <w:ind w:left="2520" w:hanging="2160"/>
      </w:pPr>
      <w:rPr>
        <w:rFonts w:eastAsia="Times New Roman" w:cs="Times New Roman" w:hint="default"/>
      </w:rPr>
    </w:lvl>
  </w:abstractNum>
  <w:abstractNum w:abstractNumId="19">
    <w:nsid w:val="2E651967"/>
    <w:multiLevelType w:val="multilevel"/>
    <w:tmpl w:val="65142E0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4B72138"/>
    <w:multiLevelType w:val="multilevel"/>
    <w:tmpl w:val="FDE4AC2A"/>
    <w:lvl w:ilvl="0">
      <w:start w:val="1"/>
      <w:numFmt w:val="decimal"/>
      <w:lvlText w:val="%1."/>
      <w:lvlJc w:val="left"/>
      <w:pPr>
        <w:ind w:left="1080" w:hanging="360"/>
      </w:pPr>
      <w:rPr>
        <w:rFonts w:cs="Times New Roman" w:hint="default"/>
        <w:color w:val="000000"/>
      </w:rPr>
    </w:lvl>
    <w:lvl w:ilvl="1">
      <w:start w:val="7"/>
      <w:numFmt w:val="decimal"/>
      <w:isLgl/>
      <w:lvlText w:val="%1.%2"/>
      <w:lvlJc w:val="left"/>
      <w:pPr>
        <w:ind w:left="1080" w:hanging="360"/>
      </w:pPr>
      <w:rPr>
        <w:rFonts w:cs="Times New Roman" w:hint="default"/>
      </w:rPr>
    </w:lvl>
    <w:lvl w:ilvl="2">
      <w:start w:val="5"/>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1">
    <w:nsid w:val="38FD0147"/>
    <w:multiLevelType w:val="multilevel"/>
    <w:tmpl w:val="D8EA02A8"/>
    <w:lvl w:ilvl="0">
      <w:start w:val="1"/>
      <w:numFmt w:val="decimal"/>
      <w:lvlText w:val="%1."/>
      <w:lvlJc w:val="left"/>
      <w:pPr>
        <w:ind w:left="720" w:hanging="360"/>
      </w:pPr>
      <w:rPr>
        <w:rFonts w:cs="Times New Roman" w:hint="default"/>
      </w:rPr>
    </w:lvl>
    <w:lvl w:ilvl="1">
      <w:start w:val="4"/>
      <w:numFmt w:val="decimal"/>
      <w:isLgl/>
      <w:lvlText w:val="%1.%2"/>
      <w:lvlJc w:val="left"/>
      <w:pPr>
        <w:ind w:left="720" w:hanging="360"/>
      </w:pPr>
      <w:rPr>
        <w:rFonts w:cs="Times New Roman" w:hint="default"/>
      </w:rPr>
    </w:lvl>
    <w:lvl w:ilvl="2">
      <w:start w:val="4"/>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2">
    <w:nsid w:val="428D4A82"/>
    <w:multiLevelType w:val="multilevel"/>
    <w:tmpl w:val="4D1CC12A"/>
    <w:lvl w:ilvl="0">
      <w:start w:val="2"/>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DA323C5"/>
    <w:multiLevelType w:val="multilevel"/>
    <w:tmpl w:val="E022F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341D8E"/>
    <w:multiLevelType w:val="hybridMultilevel"/>
    <w:tmpl w:val="7B662D0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552C430F"/>
    <w:multiLevelType w:val="multilevel"/>
    <w:tmpl w:val="105E40B4"/>
    <w:lvl w:ilvl="0">
      <w:start w:val="1"/>
      <w:numFmt w:val="decimal"/>
      <w:lvlText w:val="%1."/>
      <w:lvlJc w:val="left"/>
      <w:pPr>
        <w:ind w:left="1069" w:hanging="360"/>
      </w:pPr>
      <w:rPr>
        <w:rFonts w:hint="default"/>
      </w:rPr>
    </w:lvl>
    <w:lvl w:ilvl="1">
      <w:start w:val="4"/>
      <w:numFmt w:val="decimal"/>
      <w:isLgl/>
      <w:lvlText w:val="%1.%2"/>
      <w:lvlJc w:val="left"/>
      <w:pPr>
        <w:ind w:left="1069" w:hanging="360"/>
      </w:pPr>
      <w:rPr>
        <w:rFonts w:hint="default"/>
      </w:rPr>
    </w:lvl>
    <w:lvl w:ilvl="2">
      <w:start w:val="8"/>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55C06F2E"/>
    <w:multiLevelType w:val="multilevel"/>
    <w:tmpl w:val="5FBE9288"/>
    <w:lvl w:ilvl="0">
      <w:start w:val="1"/>
      <w:numFmt w:val="decimal"/>
      <w:lvlText w:val="%1."/>
      <w:lvlJc w:val="left"/>
      <w:pPr>
        <w:ind w:left="720" w:hanging="360"/>
      </w:pPr>
      <w:rPr>
        <w:rFonts w:cs="Times New Roman" w:hint="default"/>
      </w:rPr>
    </w:lvl>
    <w:lvl w:ilvl="1">
      <w:start w:val="1"/>
      <w:numFmt w:val="decimal"/>
      <w:isLgl/>
      <w:lvlText w:val="%1.%2"/>
      <w:lvlJc w:val="left"/>
      <w:pPr>
        <w:ind w:left="2345" w:hanging="360"/>
      </w:pPr>
      <w:rPr>
        <w:rFonts w:cs="Times New Roman" w:hint="default"/>
        <w:b/>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27">
    <w:nsid w:val="5887725B"/>
    <w:multiLevelType w:val="multilevel"/>
    <w:tmpl w:val="DE88BA00"/>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b/>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F5F7F60"/>
    <w:multiLevelType w:val="multilevel"/>
    <w:tmpl w:val="B72EF160"/>
    <w:lvl w:ilvl="0">
      <w:start w:val="2"/>
      <w:numFmt w:val="decimal"/>
      <w:lvlText w:val="%1"/>
      <w:lvlJc w:val="left"/>
      <w:pPr>
        <w:ind w:left="600" w:hanging="600"/>
      </w:pPr>
      <w:rPr>
        <w:rFonts w:cs="Times New Roman" w:hint="default"/>
      </w:rPr>
    </w:lvl>
    <w:lvl w:ilvl="1">
      <w:start w:val="3"/>
      <w:numFmt w:val="decimal"/>
      <w:lvlText w:val="%1.%2"/>
      <w:lvlJc w:val="left"/>
      <w:pPr>
        <w:ind w:left="1025" w:hanging="600"/>
      </w:pPr>
      <w:rPr>
        <w:rFonts w:cs="Times New Roman" w:hint="default"/>
      </w:rPr>
    </w:lvl>
    <w:lvl w:ilvl="2">
      <w:start w:val="2"/>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29">
    <w:nsid w:val="64444A97"/>
    <w:multiLevelType w:val="multilevel"/>
    <w:tmpl w:val="5FBE9288"/>
    <w:lvl w:ilvl="0">
      <w:start w:val="1"/>
      <w:numFmt w:val="decimal"/>
      <w:lvlText w:val="%1."/>
      <w:lvlJc w:val="left"/>
      <w:pPr>
        <w:ind w:left="720" w:hanging="360"/>
      </w:pPr>
      <w:rPr>
        <w:rFonts w:cs="Times New Roman" w:hint="default"/>
      </w:rPr>
    </w:lvl>
    <w:lvl w:ilvl="1">
      <w:start w:val="1"/>
      <w:numFmt w:val="decimal"/>
      <w:isLgl/>
      <w:lvlText w:val="%1.%2"/>
      <w:lvlJc w:val="left"/>
      <w:pPr>
        <w:ind w:left="2345" w:hanging="360"/>
      </w:pPr>
      <w:rPr>
        <w:rFonts w:cs="Times New Roman" w:hint="default"/>
        <w:b/>
      </w:rPr>
    </w:lvl>
    <w:lvl w:ilvl="2">
      <w:start w:val="2"/>
      <w:numFmt w:val="decimal"/>
      <w:isLgl/>
      <w:lvlText w:val="%1.%2.%3"/>
      <w:lvlJc w:val="left"/>
      <w:pPr>
        <w:ind w:left="1571"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30">
    <w:nsid w:val="67627963"/>
    <w:multiLevelType w:val="multilevel"/>
    <w:tmpl w:val="32C88BF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837533C"/>
    <w:multiLevelType w:val="multilevel"/>
    <w:tmpl w:val="28C22170"/>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781E585D"/>
    <w:multiLevelType w:val="multilevel"/>
    <w:tmpl w:val="9E862832"/>
    <w:lvl w:ilvl="0">
      <w:start w:val="1"/>
      <w:numFmt w:val="decimal"/>
      <w:lvlText w:val="%1."/>
      <w:lvlJc w:val="left"/>
      <w:pPr>
        <w:ind w:left="885" w:hanging="525"/>
      </w:pPr>
      <w:rPr>
        <w:rFonts w:hint="default"/>
      </w:rPr>
    </w:lvl>
    <w:lvl w:ilvl="1">
      <w:start w:val="2"/>
      <w:numFmt w:val="decimal"/>
      <w:isLgl/>
      <w:lvlText w:val="%1.%2"/>
      <w:lvlJc w:val="left"/>
      <w:pPr>
        <w:ind w:left="2454" w:hanging="1920"/>
      </w:pPr>
      <w:rPr>
        <w:rFonts w:hint="default"/>
      </w:rPr>
    </w:lvl>
    <w:lvl w:ilvl="2">
      <w:start w:val="2"/>
      <w:numFmt w:val="decimal"/>
      <w:isLgl/>
      <w:lvlText w:val="%1.%2.%3"/>
      <w:lvlJc w:val="left"/>
      <w:pPr>
        <w:ind w:left="2628" w:hanging="1920"/>
      </w:pPr>
      <w:rPr>
        <w:rFonts w:hint="default"/>
      </w:rPr>
    </w:lvl>
    <w:lvl w:ilvl="3">
      <w:start w:val="1"/>
      <w:numFmt w:val="decimal"/>
      <w:isLgl/>
      <w:lvlText w:val="%1.%2.%3.%4"/>
      <w:lvlJc w:val="left"/>
      <w:pPr>
        <w:ind w:left="2802" w:hanging="1920"/>
      </w:pPr>
      <w:rPr>
        <w:rFonts w:hint="default"/>
      </w:rPr>
    </w:lvl>
    <w:lvl w:ilvl="4">
      <w:start w:val="1"/>
      <w:numFmt w:val="decimal"/>
      <w:isLgl/>
      <w:lvlText w:val="%1.%2.%3.%4.%5"/>
      <w:lvlJc w:val="left"/>
      <w:pPr>
        <w:ind w:left="2976" w:hanging="1920"/>
      </w:pPr>
      <w:rPr>
        <w:rFonts w:hint="default"/>
      </w:rPr>
    </w:lvl>
    <w:lvl w:ilvl="5">
      <w:start w:val="1"/>
      <w:numFmt w:val="decimal"/>
      <w:isLgl/>
      <w:lvlText w:val="%1.%2.%3.%4.%5.%6"/>
      <w:lvlJc w:val="left"/>
      <w:pPr>
        <w:ind w:left="3150" w:hanging="1920"/>
      </w:pPr>
      <w:rPr>
        <w:rFonts w:hint="default"/>
      </w:rPr>
    </w:lvl>
    <w:lvl w:ilvl="6">
      <w:start w:val="1"/>
      <w:numFmt w:val="decimal"/>
      <w:isLgl/>
      <w:lvlText w:val="%1.%2.%3.%4.%5.%6.%7"/>
      <w:lvlJc w:val="left"/>
      <w:pPr>
        <w:ind w:left="3324" w:hanging="1920"/>
      </w:pPr>
      <w:rPr>
        <w:rFonts w:hint="default"/>
      </w:rPr>
    </w:lvl>
    <w:lvl w:ilvl="7">
      <w:start w:val="1"/>
      <w:numFmt w:val="decimal"/>
      <w:isLgl/>
      <w:lvlText w:val="%1.%2.%3.%4.%5.%6.%7.%8"/>
      <w:lvlJc w:val="left"/>
      <w:pPr>
        <w:ind w:left="3498" w:hanging="1920"/>
      </w:pPr>
      <w:rPr>
        <w:rFonts w:hint="default"/>
      </w:rPr>
    </w:lvl>
    <w:lvl w:ilvl="8">
      <w:start w:val="1"/>
      <w:numFmt w:val="decimal"/>
      <w:isLgl/>
      <w:lvlText w:val="%1.%2.%3.%4.%5.%6.%7.%8.%9"/>
      <w:lvlJc w:val="left"/>
      <w:pPr>
        <w:ind w:left="3912" w:hanging="2160"/>
      </w:pPr>
      <w:rPr>
        <w:rFonts w:hint="default"/>
      </w:rPr>
    </w:lvl>
  </w:abstractNum>
  <w:abstractNum w:abstractNumId="33">
    <w:nsid w:val="78604135"/>
    <w:multiLevelType w:val="multilevel"/>
    <w:tmpl w:val="5FBE9288"/>
    <w:lvl w:ilvl="0">
      <w:start w:val="1"/>
      <w:numFmt w:val="decimal"/>
      <w:lvlText w:val="%1."/>
      <w:lvlJc w:val="left"/>
      <w:pPr>
        <w:ind w:left="720" w:hanging="360"/>
      </w:pPr>
      <w:rPr>
        <w:rFonts w:cs="Times New Roman" w:hint="default"/>
      </w:rPr>
    </w:lvl>
    <w:lvl w:ilvl="1">
      <w:start w:val="1"/>
      <w:numFmt w:val="decimal"/>
      <w:isLgl/>
      <w:lvlText w:val="%1.%2"/>
      <w:lvlJc w:val="left"/>
      <w:pPr>
        <w:ind w:left="2345" w:hanging="360"/>
      </w:pPr>
      <w:rPr>
        <w:rFonts w:cs="Times New Roman" w:hint="default"/>
        <w:b/>
      </w:rPr>
    </w:lvl>
    <w:lvl w:ilvl="2">
      <w:start w:val="2"/>
      <w:numFmt w:val="decimal"/>
      <w:isLgl/>
      <w:lvlText w:val="%1.%2.%3"/>
      <w:lvlJc w:val="left"/>
      <w:pPr>
        <w:ind w:left="1430"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34">
    <w:nsid w:val="7E0D98DD"/>
    <w:multiLevelType w:val="hybridMultilevel"/>
    <w:tmpl w:val="DABA280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7E3760F6"/>
    <w:multiLevelType w:val="hybridMultilevel"/>
    <w:tmpl w:val="9976E4CC"/>
    <w:lvl w:ilvl="0" w:tplc="AE662994">
      <w:start w:val="1"/>
      <w:numFmt w:val="decimal"/>
      <w:lvlText w:val="%1."/>
      <w:lvlJc w:val="left"/>
      <w:pPr>
        <w:ind w:left="1080" w:hanging="360"/>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7F7E56D9"/>
    <w:multiLevelType w:val="multilevel"/>
    <w:tmpl w:val="00F40508"/>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34"/>
    <w:lvlOverride w:ilvl="0">
      <w:startOverride w:val="1"/>
    </w:lvlOverride>
    <w:lvlOverride w:ilvl="1"/>
    <w:lvlOverride w:ilvl="2"/>
    <w:lvlOverride w:ilvl="3"/>
    <w:lvlOverride w:ilvl="4"/>
    <w:lvlOverride w:ilvl="5"/>
    <w:lvlOverride w:ilvl="6"/>
    <w:lvlOverride w:ilvl="7"/>
    <w:lvlOverride w:ilvl="8"/>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8"/>
  </w:num>
  <w:num w:numId="9">
    <w:abstractNumId w:val="18"/>
  </w:num>
  <w:num w:numId="10">
    <w:abstractNumId w:val="6"/>
  </w:num>
  <w:num w:numId="11">
    <w:abstractNumId w:val="33"/>
  </w:num>
  <w:num w:numId="12">
    <w:abstractNumId w:val="7"/>
  </w:num>
  <w:num w:numId="13">
    <w:abstractNumId w:val="16"/>
  </w:num>
  <w:num w:numId="14">
    <w:abstractNumId w:val="10"/>
  </w:num>
  <w:num w:numId="15">
    <w:abstractNumId w:val="20"/>
  </w:num>
  <w:num w:numId="16">
    <w:abstractNumId w:val="26"/>
  </w:num>
  <w:num w:numId="17">
    <w:abstractNumId w:val="29"/>
  </w:num>
  <w:num w:numId="18">
    <w:abstractNumId w:val="15"/>
  </w:num>
  <w:num w:numId="19">
    <w:abstractNumId w:val="35"/>
  </w:num>
  <w:num w:numId="20">
    <w:abstractNumId w:val="5"/>
  </w:num>
  <w:num w:numId="21">
    <w:abstractNumId w:val="23"/>
  </w:num>
  <w:num w:numId="22">
    <w:abstractNumId w:val="12"/>
  </w:num>
  <w:num w:numId="23">
    <w:abstractNumId w:val="21"/>
  </w:num>
  <w:num w:numId="24">
    <w:abstractNumId w:val="14"/>
  </w:num>
  <w:num w:numId="25">
    <w:abstractNumId w:val="13"/>
  </w:num>
  <w:num w:numId="26">
    <w:abstractNumId w:val="28"/>
  </w:num>
  <w:num w:numId="27">
    <w:abstractNumId w:val="30"/>
  </w:num>
  <w:num w:numId="28">
    <w:abstractNumId w:val="31"/>
  </w:num>
  <w:num w:numId="29">
    <w:abstractNumId w:val="27"/>
  </w:num>
  <w:num w:numId="30">
    <w:abstractNumId w:val="32"/>
  </w:num>
  <w:num w:numId="31">
    <w:abstractNumId w:val="19"/>
  </w:num>
  <w:num w:numId="32">
    <w:abstractNumId w:val="25"/>
  </w:num>
  <w:num w:numId="33">
    <w:abstractNumId w:val="9"/>
  </w:num>
  <w:num w:numId="34">
    <w:abstractNumId w:val="36"/>
  </w:num>
  <w:num w:numId="35">
    <w:abstractNumId w:val="11"/>
  </w:num>
  <w:num w:numId="36">
    <w:abstractNumId w:val="22"/>
  </w:num>
  <w:num w:numId="37">
    <w:abstractNumId w:val="11"/>
    <w:lvlOverride w:ilvl="0">
      <w:startOverride w:val="1"/>
    </w:lvlOverride>
    <w:lvlOverride w:ilvl="1">
      <w:startOverride w:val="7"/>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743"/>
    <w:rsid w:val="00000382"/>
    <w:rsid w:val="0000295C"/>
    <w:rsid w:val="0000347C"/>
    <w:rsid w:val="000051B8"/>
    <w:rsid w:val="000056F8"/>
    <w:rsid w:val="00005B1B"/>
    <w:rsid w:val="000100B6"/>
    <w:rsid w:val="0001016B"/>
    <w:rsid w:val="00010510"/>
    <w:rsid w:val="000109DF"/>
    <w:rsid w:val="000112D1"/>
    <w:rsid w:val="00013FC0"/>
    <w:rsid w:val="00017102"/>
    <w:rsid w:val="000173A8"/>
    <w:rsid w:val="00020424"/>
    <w:rsid w:val="0002237B"/>
    <w:rsid w:val="000225FA"/>
    <w:rsid w:val="0002377F"/>
    <w:rsid w:val="00023BE9"/>
    <w:rsid w:val="00026474"/>
    <w:rsid w:val="00026C23"/>
    <w:rsid w:val="00027D55"/>
    <w:rsid w:val="00030321"/>
    <w:rsid w:val="00030401"/>
    <w:rsid w:val="00030795"/>
    <w:rsid w:val="00031AE1"/>
    <w:rsid w:val="00032723"/>
    <w:rsid w:val="00032F0D"/>
    <w:rsid w:val="00035A0B"/>
    <w:rsid w:val="0003640A"/>
    <w:rsid w:val="00040AC0"/>
    <w:rsid w:val="000415EF"/>
    <w:rsid w:val="00041F71"/>
    <w:rsid w:val="0004262D"/>
    <w:rsid w:val="00042E82"/>
    <w:rsid w:val="00043675"/>
    <w:rsid w:val="00043C60"/>
    <w:rsid w:val="000445D1"/>
    <w:rsid w:val="00044ED9"/>
    <w:rsid w:val="0004587E"/>
    <w:rsid w:val="000472D5"/>
    <w:rsid w:val="00050645"/>
    <w:rsid w:val="00050B72"/>
    <w:rsid w:val="00050BDA"/>
    <w:rsid w:val="00051A50"/>
    <w:rsid w:val="00052A2C"/>
    <w:rsid w:val="000544D8"/>
    <w:rsid w:val="00054A14"/>
    <w:rsid w:val="00055C22"/>
    <w:rsid w:val="0005700E"/>
    <w:rsid w:val="00057A99"/>
    <w:rsid w:val="00057CE2"/>
    <w:rsid w:val="00057F80"/>
    <w:rsid w:val="00060141"/>
    <w:rsid w:val="00060418"/>
    <w:rsid w:val="0006057C"/>
    <w:rsid w:val="00060602"/>
    <w:rsid w:val="000607F6"/>
    <w:rsid w:val="0006146E"/>
    <w:rsid w:val="000616F1"/>
    <w:rsid w:val="000621D8"/>
    <w:rsid w:val="00062FA3"/>
    <w:rsid w:val="000635DA"/>
    <w:rsid w:val="0006460B"/>
    <w:rsid w:val="000646FF"/>
    <w:rsid w:val="0006544E"/>
    <w:rsid w:val="00065D27"/>
    <w:rsid w:val="000664BD"/>
    <w:rsid w:val="00070256"/>
    <w:rsid w:val="00070587"/>
    <w:rsid w:val="00070B60"/>
    <w:rsid w:val="000727B1"/>
    <w:rsid w:val="00073FA7"/>
    <w:rsid w:val="000748B2"/>
    <w:rsid w:val="00074974"/>
    <w:rsid w:val="000750B1"/>
    <w:rsid w:val="00075D99"/>
    <w:rsid w:val="00076C8A"/>
    <w:rsid w:val="0007762D"/>
    <w:rsid w:val="00080056"/>
    <w:rsid w:val="00080473"/>
    <w:rsid w:val="00081C24"/>
    <w:rsid w:val="00082CF7"/>
    <w:rsid w:val="0008394B"/>
    <w:rsid w:val="00083E99"/>
    <w:rsid w:val="00084D19"/>
    <w:rsid w:val="0008515D"/>
    <w:rsid w:val="000867DE"/>
    <w:rsid w:val="0008688D"/>
    <w:rsid w:val="00086B25"/>
    <w:rsid w:val="00086B5A"/>
    <w:rsid w:val="00087667"/>
    <w:rsid w:val="00090CFB"/>
    <w:rsid w:val="000926F4"/>
    <w:rsid w:val="00092806"/>
    <w:rsid w:val="00092B19"/>
    <w:rsid w:val="00093A64"/>
    <w:rsid w:val="0009404D"/>
    <w:rsid w:val="00094A8F"/>
    <w:rsid w:val="00094E28"/>
    <w:rsid w:val="00095930"/>
    <w:rsid w:val="00095BD1"/>
    <w:rsid w:val="00096F52"/>
    <w:rsid w:val="0009721A"/>
    <w:rsid w:val="00097388"/>
    <w:rsid w:val="00097C79"/>
    <w:rsid w:val="000A1595"/>
    <w:rsid w:val="000A1FBA"/>
    <w:rsid w:val="000A2949"/>
    <w:rsid w:val="000A47D0"/>
    <w:rsid w:val="000A5560"/>
    <w:rsid w:val="000A564E"/>
    <w:rsid w:val="000A5A72"/>
    <w:rsid w:val="000A6AAC"/>
    <w:rsid w:val="000A6F09"/>
    <w:rsid w:val="000B0373"/>
    <w:rsid w:val="000B08A9"/>
    <w:rsid w:val="000B0DC9"/>
    <w:rsid w:val="000B1407"/>
    <w:rsid w:val="000B210D"/>
    <w:rsid w:val="000B3437"/>
    <w:rsid w:val="000B3A12"/>
    <w:rsid w:val="000B469A"/>
    <w:rsid w:val="000B586B"/>
    <w:rsid w:val="000B7105"/>
    <w:rsid w:val="000B77A7"/>
    <w:rsid w:val="000C0892"/>
    <w:rsid w:val="000C0BE0"/>
    <w:rsid w:val="000C0DFB"/>
    <w:rsid w:val="000C2797"/>
    <w:rsid w:val="000C303E"/>
    <w:rsid w:val="000C41B7"/>
    <w:rsid w:val="000C492B"/>
    <w:rsid w:val="000C4A39"/>
    <w:rsid w:val="000C54CB"/>
    <w:rsid w:val="000C5848"/>
    <w:rsid w:val="000C5C4E"/>
    <w:rsid w:val="000C610F"/>
    <w:rsid w:val="000C6533"/>
    <w:rsid w:val="000C71FB"/>
    <w:rsid w:val="000C748F"/>
    <w:rsid w:val="000C78CD"/>
    <w:rsid w:val="000C7AFA"/>
    <w:rsid w:val="000D392C"/>
    <w:rsid w:val="000D572C"/>
    <w:rsid w:val="000D5FAD"/>
    <w:rsid w:val="000D736C"/>
    <w:rsid w:val="000D764E"/>
    <w:rsid w:val="000E11E9"/>
    <w:rsid w:val="000E2666"/>
    <w:rsid w:val="000E270A"/>
    <w:rsid w:val="000E3EB3"/>
    <w:rsid w:val="000E45B3"/>
    <w:rsid w:val="000E6241"/>
    <w:rsid w:val="000E64CB"/>
    <w:rsid w:val="000E64EA"/>
    <w:rsid w:val="000E785F"/>
    <w:rsid w:val="000F37FE"/>
    <w:rsid w:val="000F3FE5"/>
    <w:rsid w:val="001006FF"/>
    <w:rsid w:val="00100A0C"/>
    <w:rsid w:val="00101B34"/>
    <w:rsid w:val="00102284"/>
    <w:rsid w:val="00103A6B"/>
    <w:rsid w:val="00103E7F"/>
    <w:rsid w:val="00105A98"/>
    <w:rsid w:val="00107E0D"/>
    <w:rsid w:val="00111C7A"/>
    <w:rsid w:val="00111C81"/>
    <w:rsid w:val="00112A8A"/>
    <w:rsid w:val="0011413C"/>
    <w:rsid w:val="00115CEE"/>
    <w:rsid w:val="00117255"/>
    <w:rsid w:val="001172AC"/>
    <w:rsid w:val="00117527"/>
    <w:rsid w:val="00117C18"/>
    <w:rsid w:val="001208B4"/>
    <w:rsid w:val="001255D4"/>
    <w:rsid w:val="00125909"/>
    <w:rsid w:val="00126819"/>
    <w:rsid w:val="00127F0E"/>
    <w:rsid w:val="00130365"/>
    <w:rsid w:val="001315FB"/>
    <w:rsid w:val="00131DF2"/>
    <w:rsid w:val="00134D1C"/>
    <w:rsid w:val="00135007"/>
    <w:rsid w:val="00135094"/>
    <w:rsid w:val="00135F31"/>
    <w:rsid w:val="00136FE6"/>
    <w:rsid w:val="00137470"/>
    <w:rsid w:val="00140112"/>
    <w:rsid w:val="00141241"/>
    <w:rsid w:val="001415F7"/>
    <w:rsid w:val="00141C6E"/>
    <w:rsid w:val="00141D6D"/>
    <w:rsid w:val="00142F6D"/>
    <w:rsid w:val="0014359C"/>
    <w:rsid w:val="00143A94"/>
    <w:rsid w:val="001464AE"/>
    <w:rsid w:val="00146795"/>
    <w:rsid w:val="001469CF"/>
    <w:rsid w:val="00146B03"/>
    <w:rsid w:val="001477D6"/>
    <w:rsid w:val="00150383"/>
    <w:rsid w:val="0015505E"/>
    <w:rsid w:val="00155C64"/>
    <w:rsid w:val="001573A4"/>
    <w:rsid w:val="0016166F"/>
    <w:rsid w:val="0016182A"/>
    <w:rsid w:val="00161ACA"/>
    <w:rsid w:val="0016267F"/>
    <w:rsid w:val="00164324"/>
    <w:rsid w:val="00164EFB"/>
    <w:rsid w:val="00165B70"/>
    <w:rsid w:val="00166227"/>
    <w:rsid w:val="001701B1"/>
    <w:rsid w:val="001701D0"/>
    <w:rsid w:val="001702CD"/>
    <w:rsid w:val="00170742"/>
    <w:rsid w:val="00170914"/>
    <w:rsid w:val="001733CC"/>
    <w:rsid w:val="0017509B"/>
    <w:rsid w:val="0017677E"/>
    <w:rsid w:val="00176918"/>
    <w:rsid w:val="00176971"/>
    <w:rsid w:val="00176B63"/>
    <w:rsid w:val="00177BB4"/>
    <w:rsid w:val="00181033"/>
    <w:rsid w:val="00181BF8"/>
    <w:rsid w:val="00181FD8"/>
    <w:rsid w:val="00182E09"/>
    <w:rsid w:val="00183262"/>
    <w:rsid w:val="00183BB0"/>
    <w:rsid w:val="00184096"/>
    <w:rsid w:val="00184B09"/>
    <w:rsid w:val="00184CE5"/>
    <w:rsid w:val="00185490"/>
    <w:rsid w:val="001857DC"/>
    <w:rsid w:val="00185FF5"/>
    <w:rsid w:val="00187F04"/>
    <w:rsid w:val="00192B2F"/>
    <w:rsid w:val="00192BCB"/>
    <w:rsid w:val="0019455E"/>
    <w:rsid w:val="00194876"/>
    <w:rsid w:val="001A0892"/>
    <w:rsid w:val="001A260A"/>
    <w:rsid w:val="001A2FDE"/>
    <w:rsid w:val="001A3334"/>
    <w:rsid w:val="001A36E1"/>
    <w:rsid w:val="001A604F"/>
    <w:rsid w:val="001A71C2"/>
    <w:rsid w:val="001A7942"/>
    <w:rsid w:val="001A7BE5"/>
    <w:rsid w:val="001B0E6D"/>
    <w:rsid w:val="001B0F03"/>
    <w:rsid w:val="001B18DB"/>
    <w:rsid w:val="001B219F"/>
    <w:rsid w:val="001B2960"/>
    <w:rsid w:val="001B3427"/>
    <w:rsid w:val="001B38BD"/>
    <w:rsid w:val="001B3A56"/>
    <w:rsid w:val="001B4163"/>
    <w:rsid w:val="001B4754"/>
    <w:rsid w:val="001B4B15"/>
    <w:rsid w:val="001B5905"/>
    <w:rsid w:val="001B6375"/>
    <w:rsid w:val="001B7197"/>
    <w:rsid w:val="001B738D"/>
    <w:rsid w:val="001B767A"/>
    <w:rsid w:val="001C0C65"/>
    <w:rsid w:val="001C1B6F"/>
    <w:rsid w:val="001C245B"/>
    <w:rsid w:val="001C292B"/>
    <w:rsid w:val="001C381A"/>
    <w:rsid w:val="001C4B4E"/>
    <w:rsid w:val="001C582D"/>
    <w:rsid w:val="001C60B2"/>
    <w:rsid w:val="001C71FF"/>
    <w:rsid w:val="001C72D0"/>
    <w:rsid w:val="001C79FF"/>
    <w:rsid w:val="001C7F82"/>
    <w:rsid w:val="001D0BFF"/>
    <w:rsid w:val="001D23A4"/>
    <w:rsid w:val="001D296D"/>
    <w:rsid w:val="001D2D58"/>
    <w:rsid w:val="001D2FDD"/>
    <w:rsid w:val="001D330F"/>
    <w:rsid w:val="001D362B"/>
    <w:rsid w:val="001D3756"/>
    <w:rsid w:val="001D48FB"/>
    <w:rsid w:val="001D4B91"/>
    <w:rsid w:val="001D74EB"/>
    <w:rsid w:val="001D752C"/>
    <w:rsid w:val="001D7669"/>
    <w:rsid w:val="001D7E4D"/>
    <w:rsid w:val="001D7F57"/>
    <w:rsid w:val="001E0BFF"/>
    <w:rsid w:val="001E19A7"/>
    <w:rsid w:val="001E3236"/>
    <w:rsid w:val="001E56D1"/>
    <w:rsid w:val="001E67EA"/>
    <w:rsid w:val="001F0396"/>
    <w:rsid w:val="001F240B"/>
    <w:rsid w:val="001F320E"/>
    <w:rsid w:val="001F3F9B"/>
    <w:rsid w:val="001F4415"/>
    <w:rsid w:val="001F4B29"/>
    <w:rsid w:val="001F5221"/>
    <w:rsid w:val="001F60A9"/>
    <w:rsid w:val="001F634C"/>
    <w:rsid w:val="001F6661"/>
    <w:rsid w:val="001F6834"/>
    <w:rsid w:val="001F71CD"/>
    <w:rsid w:val="00201220"/>
    <w:rsid w:val="00201470"/>
    <w:rsid w:val="00202331"/>
    <w:rsid w:val="00202942"/>
    <w:rsid w:val="00203F06"/>
    <w:rsid w:val="002065F8"/>
    <w:rsid w:val="002069A3"/>
    <w:rsid w:val="00210E2D"/>
    <w:rsid w:val="002110C0"/>
    <w:rsid w:val="00211A80"/>
    <w:rsid w:val="0021238B"/>
    <w:rsid w:val="002159F5"/>
    <w:rsid w:val="00215CF0"/>
    <w:rsid w:val="00216141"/>
    <w:rsid w:val="00217B1E"/>
    <w:rsid w:val="0022215C"/>
    <w:rsid w:val="00222984"/>
    <w:rsid w:val="002245A2"/>
    <w:rsid w:val="00225ED7"/>
    <w:rsid w:val="0022639D"/>
    <w:rsid w:val="00226BE3"/>
    <w:rsid w:val="00226C99"/>
    <w:rsid w:val="00227162"/>
    <w:rsid w:val="00227237"/>
    <w:rsid w:val="0022787E"/>
    <w:rsid w:val="00230DFD"/>
    <w:rsid w:val="0023130D"/>
    <w:rsid w:val="002317CF"/>
    <w:rsid w:val="00232F58"/>
    <w:rsid w:val="0023423F"/>
    <w:rsid w:val="002353F3"/>
    <w:rsid w:val="00235807"/>
    <w:rsid w:val="00236164"/>
    <w:rsid w:val="002365EF"/>
    <w:rsid w:val="00237A68"/>
    <w:rsid w:val="00237F40"/>
    <w:rsid w:val="00245899"/>
    <w:rsid w:val="0024684C"/>
    <w:rsid w:val="00246AB7"/>
    <w:rsid w:val="00247064"/>
    <w:rsid w:val="002478C7"/>
    <w:rsid w:val="0025004F"/>
    <w:rsid w:val="00251877"/>
    <w:rsid w:val="00253367"/>
    <w:rsid w:val="00253DE7"/>
    <w:rsid w:val="00253E17"/>
    <w:rsid w:val="00254097"/>
    <w:rsid w:val="0025494E"/>
    <w:rsid w:val="00255861"/>
    <w:rsid w:val="00257854"/>
    <w:rsid w:val="002613C2"/>
    <w:rsid w:val="002629B7"/>
    <w:rsid w:val="00263BD7"/>
    <w:rsid w:val="00264723"/>
    <w:rsid w:val="002649B5"/>
    <w:rsid w:val="00265624"/>
    <w:rsid w:val="00265E3B"/>
    <w:rsid w:val="002668F8"/>
    <w:rsid w:val="0026711E"/>
    <w:rsid w:val="00270C6B"/>
    <w:rsid w:val="00270D13"/>
    <w:rsid w:val="00271CA4"/>
    <w:rsid w:val="00272E68"/>
    <w:rsid w:val="00273B93"/>
    <w:rsid w:val="00273CFA"/>
    <w:rsid w:val="00273E5B"/>
    <w:rsid w:val="00274BB8"/>
    <w:rsid w:val="0027518B"/>
    <w:rsid w:val="00276A0F"/>
    <w:rsid w:val="00276D7F"/>
    <w:rsid w:val="00276FCB"/>
    <w:rsid w:val="0028059D"/>
    <w:rsid w:val="00280C97"/>
    <w:rsid w:val="002818EF"/>
    <w:rsid w:val="002823E4"/>
    <w:rsid w:val="00282621"/>
    <w:rsid w:val="00282A8A"/>
    <w:rsid w:val="00283AFB"/>
    <w:rsid w:val="00284691"/>
    <w:rsid w:val="002847CC"/>
    <w:rsid w:val="00284DC1"/>
    <w:rsid w:val="00284F0D"/>
    <w:rsid w:val="0028504C"/>
    <w:rsid w:val="002852A5"/>
    <w:rsid w:val="0028592D"/>
    <w:rsid w:val="002864CA"/>
    <w:rsid w:val="00287976"/>
    <w:rsid w:val="0029223B"/>
    <w:rsid w:val="00295EE1"/>
    <w:rsid w:val="00296C54"/>
    <w:rsid w:val="002A049E"/>
    <w:rsid w:val="002A09B8"/>
    <w:rsid w:val="002A18D0"/>
    <w:rsid w:val="002A1AC4"/>
    <w:rsid w:val="002A2AC7"/>
    <w:rsid w:val="002A469D"/>
    <w:rsid w:val="002A511B"/>
    <w:rsid w:val="002A53B3"/>
    <w:rsid w:val="002A5BEC"/>
    <w:rsid w:val="002A5D39"/>
    <w:rsid w:val="002A5DD1"/>
    <w:rsid w:val="002A6AF4"/>
    <w:rsid w:val="002A6DCA"/>
    <w:rsid w:val="002A738A"/>
    <w:rsid w:val="002A793D"/>
    <w:rsid w:val="002B1494"/>
    <w:rsid w:val="002B3F15"/>
    <w:rsid w:val="002B57A8"/>
    <w:rsid w:val="002B5D7E"/>
    <w:rsid w:val="002B6B4D"/>
    <w:rsid w:val="002B6BA7"/>
    <w:rsid w:val="002B6C9E"/>
    <w:rsid w:val="002B6FD4"/>
    <w:rsid w:val="002C1656"/>
    <w:rsid w:val="002C1943"/>
    <w:rsid w:val="002C2305"/>
    <w:rsid w:val="002C3FAD"/>
    <w:rsid w:val="002C4586"/>
    <w:rsid w:val="002C4597"/>
    <w:rsid w:val="002C5F16"/>
    <w:rsid w:val="002C6E97"/>
    <w:rsid w:val="002C72FA"/>
    <w:rsid w:val="002C7718"/>
    <w:rsid w:val="002D000F"/>
    <w:rsid w:val="002D0614"/>
    <w:rsid w:val="002D123B"/>
    <w:rsid w:val="002D1777"/>
    <w:rsid w:val="002D1DD8"/>
    <w:rsid w:val="002D2BD1"/>
    <w:rsid w:val="002D46D5"/>
    <w:rsid w:val="002D4A4B"/>
    <w:rsid w:val="002D4D56"/>
    <w:rsid w:val="002D5B05"/>
    <w:rsid w:val="002E01AC"/>
    <w:rsid w:val="002E0201"/>
    <w:rsid w:val="002E1CF4"/>
    <w:rsid w:val="002E25D9"/>
    <w:rsid w:val="002E2CD3"/>
    <w:rsid w:val="002E2E1B"/>
    <w:rsid w:val="002E345E"/>
    <w:rsid w:val="002E3A06"/>
    <w:rsid w:val="002E523E"/>
    <w:rsid w:val="002E5348"/>
    <w:rsid w:val="002E53D1"/>
    <w:rsid w:val="002E57A4"/>
    <w:rsid w:val="002E5A89"/>
    <w:rsid w:val="002E6756"/>
    <w:rsid w:val="002F041D"/>
    <w:rsid w:val="002F1A72"/>
    <w:rsid w:val="002F1E75"/>
    <w:rsid w:val="002F21E3"/>
    <w:rsid w:val="002F2267"/>
    <w:rsid w:val="002F24F7"/>
    <w:rsid w:val="002F4824"/>
    <w:rsid w:val="002F4E0D"/>
    <w:rsid w:val="002F6278"/>
    <w:rsid w:val="002F647D"/>
    <w:rsid w:val="002F672D"/>
    <w:rsid w:val="002F67FE"/>
    <w:rsid w:val="002F7E91"/>
    <w:rsid w:val="002F7F6C"/>
    <w:rsid w:val="00300B56"/>
    <w:rsid w:val="00302C58"/>
    <w:rsid w:val="00304656"/>
    <w:rsid w:val="0030498F"/>
    <w:rsid w:val="003060DF"/>
    <w:rsid w:val="00306263"/>
    <w:rsid w:val="0030627D"/>
    <w:rsid w:val="0030667A"/>
    <w:rsid w:val="00307255"/>
    <w:rsid w:val="00307945"/>
    <w:rsid w:val="00310761"/>
    <w:rsid w:val="00310CF4"/>
    <w:rsid w:val="00310E3A"/>
    <w:rsid w:val="0031194F"/>
    <w:rsid w:val="00311A4F"/>
    <w:rsid w:val="00312334"/>
    <w:rsid w:val="00312717"/>
    <w:rsid w:val="00313EE1"/>
    <w:rsid w:val="00314043"/>
    <w:rsid w:val="00314FC6"/>
    <w:rsid w:val="00316E6A"/>
    <w:rsid w:val="0031736E"/>
    <w:rsid w:val="00317F29"/>
    <w:rsid w:val="003200F0"/>
    <w:rsid w:val="0032012B"/>
    <w:rsid w:val="003214D4"/>
    <w:rsid w:val="00322226"/>
    <w:rsid w:val="00323941"/>
    <w:rsid w:val="00323D90"/>
    <w:rsid w:val="00324FE6"/>
    <w:rsid w:val="00327F93"/>
    <w:rsid w:val="00330597"/>
    <w:rsid w:val="0033133D"/>
    <w:rsid w:val="00331671"/>
    <w:rsid w:val="003350FF"/>
    <w:rsid w:val="003359F2"/>
    <w:rsid w:val="00335A86"/>
    <w:rsid w:val="00336071"/>
    <w:rsid w:val="00336143"/>
    <w:rsid w:val="003375CD"/>
    <w:rsid w:val="00337AF9"/>
    <w:rsid w:val="00340F1E"/>
    <w:rsid w:val="003422D3"/>
    <w:rsid w:val="00342D49"/>
    <w:rsid w:val="003435E0"/>
    <w:rsid w:val="00343C8F"/>
    <w:rsid w:val="00343CDE"/>
    <w:rsid w:val="00343D14"/>
    <w:rsid w:val="00346333"/>
    <w:rsid w:val="003501E5"/>
    <w:rsid w:val="00350339"/>
    <w:rsid w:val="00351142"/>
    <w:rsid w:val="00351463"/>
    <w:rsid w:val="00353172"/>
    <w:rsid w:val="0035319F"/>
    <w:rsid w:val="00353355"/>
    <w:rsid w:val="0035454A"/>
    <w:rsid w:val="00354884"/>
    <w:rsid w:val="00355130"/>
    <w:rsid w:val="00355214"/>
    <w:rsid w:val="00355DE2"/>
    <w:rsid w:val="00355E0B"/>
    <w:rsid w:val="0035636C"/>
    <w:rsid w:val="00360313"/>
    <w:rsid w:val="0036035D"/>
    <w:rsid w:val="003609E4"/>
    <w:rsid w:val="00362C3C"/>
    <w:rsid w:val="00363321"/>
    <w:rsid w:val="00363603"/>
    <w:rsid w:val="00363973"/>
    <w:rsid w:val="00363D92"/>
    <w:rsid w:val="00364F3C"/>
    <w:rsid w:val="003650C5"/>
    <w:rsid w:val="003651E8"/>
    <w:rsid w:val="003657AE"/>
    <w:rsid w:val="003713A2"/>
    <w:rsid w:val="0037181D"/>
    <w:rsid w:val="00374BA2"/>
    <w:rsid w:val="0037599D"/>
    <w:rsid w:val="00376D0C"/>
    <w:rsid w:val="0038034F"/>
    <w:rsid w:val="00380515"/>
    <w:rsid w:val="00381118"/>
    <w:rsid w:val="0038196A"/>
    <w:rsid w:val="00381AC3"/>
    <w:rsid w:val="003820D9"/>
    <w:rsid w:val="00382BBA"/>
    <w:rsid w:val="0038491B"/>
    <w:rsid w:val="0038771B"/>
    <w:rsid w:val="00392AFF"/>
    <w:rsid w:val="00392B8B"/>
    <w:rsid w:val="0039402A"/>
    <w:rsid w:val="00395348"/>
    <w:rsid w:val="003953E6"/>
    <w:rsid w:val="00395AFA"/>
    <w:rsid w:val="0039641C"/>
    <w:rsid w:val="00396C19"/>
    <w:rsid w:val="00397478"/>
    <w:rsid w:val="003A0801"/>
    <w:rsid w:val="003A1649"/>
    <w:rsid w:val="003A19B5"/>
    <w:rsid w:val="003A1E3C"/>
    <w:rsid w:val="003A1E41"/>
    <w:rsid w:val="003A1F6C"/>
    <w:rsid w:val="003A4317"/>
    <w:rsid w:val="003A48E9"/>
    <w:rsid w:val="003A6189"/>
    <w:rsid w:val="003A7330"/>
    <w:rsid w:val="003A791A"/>
    <w:rsid w:val="003A7987"/>
    <w:rsid w:val="003B0077"/>
    <w:rsid w:val="003B0653"/>
    <w:rsid w:val="003B15E0"/>
    <w:rsid w:val="003B18C1"/>
    <w:rsid w:val="003B19E2"/>
    <w:rsid w:val="003B2B6B"/>
    <w:rsid w:val="003B3D55"/>
    <w:rsid w:val="003B4117"/>
    <w:rsid w:val="003B6677"/>
    <w:rsid w:val="003B6F50"/>
    <w:rsid w:val="003B7C71"/>
    <w:rsid w:val="003C0034"/>
    <w:rsid w:val="003C18FF"/>
    <w:rsid w:val="003C2B43"/>
    <w:rsid w:val="003C40A6"/>
    <w:rsid w:val="003C50F3"/>
    <w:rsid w:val="003C6878"/>
    <w:rsid w:val="003C6898"/>
    <w:rsid w:val="003C7805"/>
    <w:rsid w:val="003C7836"/>
    <w:rsid w:val="003C7C37"/>
    <w:rsid w:val="003D063F"/>
    <w:rsid w:val="003D2D2B"/>
    <w:rsid w:val="003D32E3"/>
    <w:rsid w:val="003D3F4B"/>
    <w:rsid w:val="003D4639"/>
    <w:rsid w:val="003D4869"/>
    <w:rsid w:val="003D4BBD"/>
    <w:rsid w:val="003D66A0"/>
    <w:rsid w:val="003D7732"/>
    <w:rsid w:val="003D7990"/>
    <w:rsid w:val="003E07C5"/>
    <w:rsid w:val="003E0E76"/>
    <w:rsid w:val="003E17F5"/>
    <w:rsid w:val="003E22E5"/>
    <w:rsid w:val="003E32B9"/>
    <w:rsid w:val="003E55B3"/>
    <w:rsid w:val="003E6392"/>
    <w:rsid w:val="003E6E19"/>
    <w:rsid w:val="003F12CB"/>
    <w:rsid w:val="003F1BFE"/>
    <w:rsid w:val="003F3851"/>
    <w:rsid w:val="003F3C08"/>
    <w:rsid w:val="003F458E"/>
    <w:rsid w:val="003F5353"/>
    <w:rsid w:val="003F5AB7"/>
    <w:rsid w:val="003F6878"/>
    <w:rsid w:val="003F692A"/>
    <w:rsid w:val="003F7126"/>
    <w:rsid w:val="003F7A49"/>
    <w:rsid w:val="00402050"/>
    <w:rsid w:val="004024FB"/>
    <w:rsid w:val="00402774"/>
    <w:rsid w:val="00402998"/>
    <w:rsid w:val="00402D27"/>
    <w:rsid w:val="00402DFD"/>
    <w:rsid w:val="00403AC9"/>
    <w:rsid w:val="00404A84"/>
    <w:rsid w:val="00406344"/>
    <w:rsid w:val="004065F9"/>
    <w:rsid w:val="00406906"/>
    <w:rsid w:val="00407B3C"/>
    <w:rsid w:val="00407CFD"/>
    <w:rsid w:val="004101D7"/>
    <w:rsid w:val="00410265"/>
    <w:rsid w:val="004104BA"/>
    <w:rsid w:val="004109BC"/>
    <w:rsid w:val="004110BF"/>
    <w:rsid w:val="004122FA"/>
    <w:rsid w:val="0041278C"/>
    <w:rsid w:val="00412F98"/>
    <w:rsid w:val="00412FA3"/>
    <w:rsid w:val="00413C5E"/>
    <w:rsid w:val="00414705"/>
    <w:rsid w:val="0041541E"/>
    <w:rsid w:val="004164E0"/>
    <w:rsid w:val="0041662C"/>
    <w:rsid w:val="00416976"/>
    <w:rsid w:val="00417284"/>
    <w:rsid w:val="00417498"/>
    <w:rsid w:val="00417C2B"/>
    <w:rsid w:val="0042093A"/>
    <w:rsid w:val="00422574"/>
    <w:rsid w:val="00422B9F"/>
    <w:rsid w:val="00422DB8"/>
    <w:rsid w:val="00423877"/>
    <w:rsid w:val="004240A9"/>
    <w:rsid w:val="00425ABC"/>
    <w:rsid w:val="004268D9"/>
    <w:rsid w:val="0043039E"/>
    <w:rsid w:val="00430A35"/>
    <w:rsid w:val="00431487"/>
    <w:rsid w:val="0043373A"/>
    <w:rsid w:val="0043441A"/>
    <w:rsid w:val="00434682"/>
    <w:rsid w:val="00434A10"/>
    <w:rsid w:val="00434FF7"/>
    <w:rsid w:val="004350D6"/>
    <w:rsid w:val="004379E6"/>
    <w:rsid w:val="00440ACD"/>
    <w:rsid w:val="004419A0"/>
    <w:rsid w:val="00442C9D"/>
    <w:rsid w:val="004437C6"/>
    <w:rsid w:val="00444AA5"/>
    <w:rsid w:val="0045035D"/>
    <w:rsid w:val="00450D7A"/>
    <w:rsid w:val="00453FF5"/>
    <w:rsid w:val="00454339"/>
    <w:rsid w:val="004559BB"/>
    <w:rsid w:val="00455BD4"/>
    <w:rsid w:val="00456B0D"/>
    <w:rsid w:val="00456F8B"/>
    <w:rsid w:val="00461A00"/>
    <w:rsid w:val="00461FC4"/>
    <w:rsid w:val="0046250D"/>
    <w:rsid w:val="0046389B"/>
    <w:rsid w:val="004656EF"/>
    <w:rsid w:val="0046602D"/>
    <w:rsid w:val="00466A17"/>
    <w:rsid w:val="00466DE6"/>
    <w:rsid w:val="00467FB6"/>
    <w:rsid w:val="0047005E"/>
    <w:rsid w:val="00470506"/>
    <w:rsid w:val="00470785"/>
    <w:rsid w:val="00471058"/>
    <w:rsid w:val="004717BB"/>
    <w:rsid w:val="00471B80"/>
    <w:rsid w:val="00472257"/>
    <w:rsid w:val="00473BB3"/>
    <w:rsid w:val="00475B10"/>
    <w:rsid w:val="00476CC9"/>
    <w:rsid w:val="00483BC0"/>
    <w:rsid w:val="00485201"/>
    <w:rsid w:val="0048762D"/>
    <w:rsid w:val="00490F0E"/>
    <w:rsid w:val="00491669"/>
    <w:rsid w:val="0049206E"/>
    <w:rsid w:val="00492892"/>
    <w:rsid w:val="00493E37"/>
    <w:rsid w:val="0049488B"/>
    <w:rsid w:val="00494FB8"/>
    <w:rsid w:val="00495906"/>
    <w:rsid w:val="004966BC"/>
    <w:rsid w:val="00497930"/>
    <w:rsid w:val="00497B7D"/>
    <w:rsid w:val="004A0D09"/>
    <w:rsid w:val="004A10D9"/>
    <w:rsid w:val="004A153D"/>
    <w:rsid w:val="004A1CC2"/>
    <w:rsid w:val="004A1DE4"/>
    <w:rsid w:val="004A2595"/>
    <w:rsid w:val="004A2CCD"/>
    <w:rsid w:val="004A316F"/>
    <w:rsid w:val="004A3C2B"/>
    <w:rsid w:val="004A562C"/>
    <w:rsid w:val="004A5CDE"/>
    <w:rsid w:val="004A618C"/>
    <w:rsid w:val="004A66D5"/>
    <w:rsid w:val="004A6BF7"/>
    <w:rsid w:val="004A732E"/>
    <w:rsid w:val="004A74EB"/>
    <w:rsid w:val="004A7B2B"/>
    <w:rsid w:val="004B01DF"/>
    <w:rsid w:val="004B0AA9"/>
    <w:rsid w:val="004B0B7B"/>
    <w:rsid w:val="004B0D5D"/>
    <w:rsid w:val="004B3148"/>
    <w:rsid w:val="004B34EE"/>
    <w:rsid w:val="004B3ACD"/>
    <w:rsid w:val="004B3D12"/>
    <w:rsid w:val="004B47B2"/>
    <w:rsid w:val="004B4E06"/>
    <w:rsid w:val="004B54ED"/>
    <w:rsid w:val="004B7A21"/>
    <w:rsid w:val="004C0547"/>
    <w:rsid w:val="004C0A0C"/>
    <w:rsid w:val="004C1B13"/>
    <w:rsid w:val="004C2CD2"/>
    <w:rsid w:val="004C3F85"/>
    <w:rsid w:val="004C43F2"/>
    <w:rsid w:val="004C5398"/>
    <w:rsid w:val="004C73C8"/>
    <w:rsid w:val="004C761E"/>
    <w:rsid w:val="004D05D9"/>
    <w:rsid w:val="004D0D27"/>
    <w:rsid w:val="004D17FA"/>
    <w:rsid w:val="004D1B98"/>
    <w:rsid w:val="004D33B5"/>
    <w:rsid w:val="004D363B"/>
    <w:rsid w:val="004D37E9"/>
    <w:rsid w:val="004D4296"/>
    <w:rsid w:val="004D6D28"/>
    <w:rsid w:val="004D7B1F"/>
    <w:rsid w:val="004D7E7B"/>
    <w:rsid w:val="004E0776"/>
    <w:rsid w:val="004E16DF"/>
    <w:rsid w:val="004E3A8D"/>
    <w:rsid w:val="004E5DCF"/>
    <w:rsid w:val="004E632E"/>
    <w:rsid w:val="004E700F"/>
    <w:rsid w:val="004E787E"/>
    <w:rsid w:val="004F02EB"/>
    <w:rsid w:val="004F05F5"/>
    <w:rsid w:val="004F0EA8"/>
    <w:rsid w:val="004F0F72"/>
    <w:rsid w:val="004F5A7B"/>
    <w:rsid w:val="004F5F87"/>
    <w:rsid w:val="004F61F7"/>
    <w:rsid w:val="004F714A"/>
    <w:rsid w:val="004F7532"/>
    <w:rsid w:val="004F7E1E"/>
    <w:rsid w:val="004F7E25"/>
    <w:rsid w:val="0050057E"/>
    <w:rsid w:val="00502D8F"/>
    <w:rsid w:val="00503459"/>
    <w:rsid w:val="005037A8"/>
    <w:rsid w:val="00503938"/>
    <w:rsid w:val="00503D0E"/>
    <w:rsid w:val="00504548"/>
    <w:rsid w:val="00505F27"/>
    <w:rsid w:val="00506E07"/>
    <w:rsid w:val="00507072"/>
    <w:rsid w:val="0050744F"/>
    <w:rsid w:val="0051012A"/>
    <w:rsid w:val="00510EB6"/>
    <w:rsid w:val="005113D2"/>
    <w:rsid w:val="00511D75"/>
    <w:rsid w:val="0051322D"/>
    <w:rsid w:val="00513A02"/>
    <w:rsid w:val="005145CA"/>
    <w:rsid w:val="00514937"/>
    <w:rsid w:val="00514A1F"/>
    <w:rsid w:val="00514C0F"/>
    <w:rsid w:val="0051508B"/>
    <w:rsid w:val="00516104"/>
    <w:rsid w:val="00517C2E"/>
    <w:rsid w:val="00520363"/>
    <w:rsid w:val="0052197C"/>
    <w:rsid w:val="00522A79"/>
    <w:rsid w:val="0052353A"/>
    <w:rsid w:val="00524BE5"/>
    <w:rsid w:val="005278FF"/>
    <w:rsid w:val="00527C28"/>
    <w:rsid w:val="0053000A"/>
    <w:rsid w:val="0053134D"/>
    <w:rsid w:val="00531D49"/>
    <w:rsid w:val="00532861"/>
    <w:rsid w:val="00532A1C"/>
    <w:rsid w:val="00535FC0"/>
    <w:rsid w:val="00537270"/>
    <w:rsid w:val="00537856"/>
    <w:rsid w:val="00537865"/>
    <w:rsid w:val="00537C8C"/>
    <w:rsid w:val="00540E5D"/>
    <w:rsid w:val="00542FA6"/>
    <w:rsid w:val="005438B7"/>
    <w:rsid w:val="00543E72"/>
    <w:rsid w:val="005457F0"/>
    <w:rsid w:val="005462A1"/>
    <w:rsid w:val="00547B8D"/>
    <w:rsid w:val="00547D1F"/>
    <w:rsid w:val="00550412"/>
    <w:rsid w:val="005508B6"/>
    <w:rsid w:val="005528C7"/>
    <w:rsid w:val="005536B3"/>
    <w:rsid w:val="00556397"/>
    <w:rsid w:val="005573D3"/>
    <w:rsid w:val="00557EB0"/>
    <w:rsid w:val="00560407"/>
    <w:rsid w:val="005604A0"/>
    <w:rsid w:val="00561216"/>
    <w:rsid w:val="0056237D"/>
    <w:rsid w:val="00562B60"/>
    <w:rsid w:val="00563490"/>
    <w:rsid w:val="00564E83"/>
    <w:rsid w:val="00564FEA"/>
    <w:rsid w:val="005654A9"/>
    <w:rsid w:val="00566B4B"/>
    <w:rsid w:val="00566C58"/>
    <w:rsid w:val="00567878"/>
    <w:rsid w:val="00567AD7"/>
    <w:rsid w:val="00567B73"/>
    <w:rsid w:val="005701E4"/>
    <w:rsid w:val="005705E0"/>
    <w:rsid w:val="00571509"/>
    <w:rsid w:val="005719CA"/>
    <w:rsid w:val="00571D95"/>
    <w:rsid w:val="00571E77"/>
    <w:rsid w:val="00572708"/>
    <w:rsid w:val="00573547"/>
    <w:rsid w:val="00574E3C"/>
    <w:rsid w:val="00575250"/>
    <w:rsid w:val="005755AD"/>
    <w:rsid w:val="00575976"/>
    <w:rsid w:val="005775A1"/>
    <w:rsid w:val="00577E8A"/>
    <w:rsid w:val="00577EF1"/>
    <w:rsid w:val="00580122"/>
    <w:rsid w:val="005806E2"/>
    <w:rsid w:val="00582E3A"/>
    <w:rsid w:val="00582F44"/>
    <w:rsid w:val="005834A9"/>
    <w:rsid w:val="0058745F"/>
    <w:rsid w:val="00590E8E"/>
    <w:rsid w:val="00590F30"/>
    <w:rsid w:val="00591670"/>
    <w:rsid w:val="0059204F"/>
    <w:rsid w:val="005931B6"/>
    <w:rsid w:val="005940C3"/>
    <w:rsid w:val="00594174"/>
    <w:rsid w:val="00594435"/>
    <w:rsid w:val="00596420"/>
    <w:rsid w:val="00597195"/>
    <w:rsid w:val="00597B41"/>
    <w:rsid w:val="005A0CE9"/>
    <w:rsid w:val="005A1655"/>
    <w:rsid w:val="005A2D67"/>
    <w:rsid w:val="005A33FA"/>
    <w:rsid w:val="005A4732"/>
    <w:rsid w:val="005A5DF8"/>
    <w:rsid w:val="005A740E"/>
    <w:rsid w:val="005A784B"/>
    <w:rsid w:val="005A7868"/>
    <w:rsid w:val="005A7A40"/>
    <w:rsid w:val="005B004F"/>
    <w:rsid w:val="005B0752"/>
    <w:rsid w:val="005B0A2A"/>
    <w:rsid w:val="005B12E0"/>
    <w:rsid w:val="005B1EF5"/>
    <w:rsid w:val="005B29D6"/>
    <w:rsid w:val="005B2A81"/>
    <w:rsid w:val="005B2F6A"/>
    <w:rsid w:val="005B3047"/>
    <w:rsid w:val="005B3B7F"/>
    <w:rsid w:val="005B3E1C"/>
    <w:rsid w:val="005B4177"/>
    <w:rsid w:val="005B44EE"/>
    <w:rsid w:val="005B450F"/>
    <w:rsid w:val="005B471D"/>
    <w:rsid w:val="005B4950"/>
    <w:rsid w:val="005B6256"/>
    <w:rsid w:val="005B7FAA"/>
    <w:rsid w:val="005C0D90"/>
    <w:rsid w:val="005C145F"/>
    <w:rsid w:val="005C17A9"/>
    <w:rsid w:val="005C3352"/>
    <w:rsid w:val="005C53CB"/>
    <w:rsid w:val="005C5FB0"/>
    <w:rsid w:val="005C7522"/>
    <w:rsid w:val="005C7E31"/>
    <w:rsid w:val="005D005C"/>
    <w:rsid w:val="005D00BB"/>
    <w:rsid w:val="005D0254"/>
    <w:rsid w:val="005D1FF0"/>
    <w:rsid w:val="005D2994"/>
    <w:rsid w:val="005D3D7E"/>
    <w:rsid w:val="005D4733"/>
    <w:rsid w:val="005D48AF"/>
    <w:rsid w:val="005D4D35"/>
    <w:rsid w:val="005D50F9"/>
    <w:rsid w:val="005D79F3"/>
    <w:rsid w:val="005E0693"/>
    <w:rsid w:val="005E0A15"/>
    <w:rsid w:val="005E0F94"/>
    <w:rsid w:val="005E1480"/>
    <w:rsid w:val="005E23CA"/>
    <w:rsid w:val="005E3F13"/>
    <w:rsid w:val="005E60D5"/>
    <w:rsid w:val="005E6C70"/>
    <w:rsid w:val="005F0292"/>
    <w:rsid w:val="005F1264"/>
    <w:rsid w:val="005F2CBB"/>
    <w:rsid w:val="005F42E8"/>
    <w:rsid w:val="005F4B6B"/>
    <w:rsid w:val="005F4CAF"/>
    <w:rsid w:val="005F60C5"/>
    <w:rsid w:val="005F653D"/>
    <w:rsid w:val="005F75D7"/>
    <w:rsid w:val="0060033B"/>
    <w:rsid w:val="0060105E"/>
    <w:rsid w:val="00601CE1"/>
    <w:rsid w:val="00602390"/>
    <w:rsid w:val="00602C39"/>
    <w:rsid w:val="006033D8"/>
    <w:rsid w:val="00603C66"/>
    <w:rsid w:val="00604922"/>
    <w:rsid w:val="00604C42"/>
    <w:rsid w:val="0061085A"/>
    <w:rsid w:val="006114DF"/>
    <w:rsid w:val="0061153E"/>
    <w:rsid w:val="00611A90"/>
    <w:rsid w:val="00612D0A"/>
    <w:rsid w:val="0061387F"/>
    <w:rsid w:val="00613A79"/>
    <w:rsid w:val="0061433F"/>
    <w:rsid w:val="00615A2B"/>
    <w:rsid w:val="00615B8E"/>
    <w:rsid w:val="00615BF8"/>
    <w:rsid w:val="006162BB"/>
    <w:rsid w:val="00616DAE"/>
    <w:rsid w:val="006178F6"/>
    <w:rsid w:val="00620282"/>
    <w:rsid w:val="006210A8"/>
    <w:rsid w:val="0062186F"/>
    <w:rsid w:val="00621F5C"/>
    <w:rsid w:val="006225C2"/>
    <w:rsid w:val="006225DC"/>
    <w:rsid w:val="00623076"/>
    <w:rsid w:val="00623C32"/>
    <w:rsid w:val="0062480A"/>
    <w:rsid w:val="00624D8D"/>
    <w:rsid w:val="006274BE"/>
    <w:rsid w:val="00630684"/>
    <w:rsid w:val="00630D63"/>
    <w:rsid w:val="006316C9"/>
    <w:rsid w:val="00632990"/>
    <w:rsid w:val="00632E3B"/>
    <w:rsid w:val="006330ED"/>
    <w:rsid w:val="00633D57"/>
    <w:rsid w:val="00634B6E"/>
    <w:rsid w:val="00634DE2"/>
    <w:rsid w:val="00635285"/>
    <w:rsid w:val="00635E75"/>
    <w:rsid w:val="00635FEF"/>
    <w:rsid w:val="00637345"/>
    <w:rsid w:val="006373AA"/>
    <w:rsid w:val="006401CA"/>
    <w:rsid w:val="00643EDE"/>
    <w:rsid w:val="006445E2"/>
    <w:rsid w:val="00645BB1"/>
    <w:rsid w:val="006469FB"/>
    <w:rsid w:val="006475A6"/>
    <w:rsid w:val="00647636"/>
    <w:rsid w:val="00647BD9"/>
    <w:rsid w:val="00650A30"/>
    <w:rsid w:val="00652550"/>
    <w:rsid w:val="00655A19"/>
    <w:rsid w:val="00656D67"/>
    <w:rsid w:val="00662453"/>
    <w:rsid w:val="0066299E"/>
    <w:rsid w:val="00662AE0"/>
    <w:rsid w:val="00662D09"/>
    <w:rsid w:val="00662D12"/>
    <w:rsid w:val="00663004"/>
    <w:rsid w:val="006631F9"/>
    <w:rsid w:val="00664F5C"/>
    <w:rsid w:val="006654F5"/>
    <w:rsid w:val="00666307"/>
    <w:rsid w:val="00666509"/>
    <w:rsid w:val="00666D32"/>
    <w:rsid w:val="00667549"/>
    <w:rsid w:val="0066766F"/>
    <w:rsid w:val="00667690"/>
    <w:rsid w:val="00667E42"/>
    <w:rsid w:val="006700D2"/>
    <w:rsid w:val="00670CE8"/>
    <w:rsid w:val="00670D06"/>
    <w:rsid w:val="006718E2"/>
    <w:rsid w:val="0067242E"/>
    <w:rsid w:val="0067326A"/>
    <w:rsid w:val="00673595"/>
    <w:rsid w:val="00673698"/>
    <w:rsid w:val="00675A0A"/>
    <w:rsid w:val="00675A61"/>
    <w:rsid w:val="00677ED6"/>
    <w:rsid w:val="00680F34"/>
    <w:rsid w:val="00681D2D"/>
    <w:rsid w:val="00683CBE"/>
    <w:rsid w:val="00684546"/>
    <w:rsid w:val="00686C68"/>
    <w:rsid w:val="006870D7"/>
    <w:rsid w:val="0068768A"/>
    <w:rsid w:val="0069183D"/>
    <w:rsid w:val="00691C99"/>
    <w:rsid w:val="0069531D"/>
    <w:rsid w:val="006954B8"/>
    <w:rsid w:val="006959A8"/>
    <w:rsid w:val="0069624E"/>
    <w:rsid w:val="00697318"/>
    <w:rsid w:val="006A0F12"/>
    <w:rsid w:val="006A25D1"/>
    <w:rsid w:val="006A31F9"/>
    <w:rsid w:val="006A339C"/>
    <w:rsid w:val="006A4F78"/>
    <w:rsid w:val="006A6529"/>
    <w:rsid w:val="006A66BB"/>
    <w:rsid w:val="006A7CFE"/>
    <w:rsid w:val="006B1852"/>
    <w:rsid w:val="006B1968"/>
    <w:rsid w:val="006B198F"/>
    <w:rsid w:val="006B1FF4"/>
    <w:rsid w:val="006B207D"/>
    <w:rsid w:val="006B36CB"/>
    <w:rsid w:val="006B40E2"/>
    <w:rsid w:val="006B4DF4"/>
    <w:rsid w:val="006B55CC"/>
    <w:rsid w:val="006B5B92"/>
    <w:rsid w:val="006B7A09"/>
    <w:rsid w:val="006C15F9"/>
    <w:rsid w:val="006C195A"/>
    <w:rsid w:val="006C1E1C"/>
    <w:rsid w:val="006C216A"/>
    <w:rsid w:val="006C3269"/>
    <w:rsid w:val="006C3426"/>
    <w:rsid w:val="006C43EF"/>
    <w:rsid w:val="006C59B8"/>
    <w:rsid w:val="006C5D68"/>
    <w:rsid w:val="006C5E47"/>
    <w:rsid w:val="006C6954"/>
    <w:rsid w:val="006D0CAE"/>
    <w:rsid w:val="006D0DE7"/>
    <w:rsid w:val="006D1F32"/>
    <w:rsid w:val="006D25E8"/>
    <w:rsid w:val="006D42EC"/>
    <w:rsid w:val="006D4654"/>
    <w:rsid w:val="006D531E"/>
    <w:rsid w:val="006D5E3B"/>
    <w:rsid w:val="006D672C"/>
    <w:rsid w:val="006D6EA9"/>
    <w:rsid w:val="006D6FFF"/>
    <w:rsid w:val="006D7BEA"/>
    <w:rsid w:val="006E014D"/>
    <w:rsid w:val="006E13F5"/>
    <w:rsid w:val="006E1BD1"/>
    <w:rsid w:val="006E21E5"/>
    <w:rsid w:val="006E251D"/>
    <w:rsid w:val="006E3DB8"/>
    <w:rsid w:val="006E4B43"/>
    <w:rsid w:val="006E587B"/>
    <w:rsid w:val="006E58DD"/>
    <w:rsid w:val="006E5B04"/>
    <w:rsid w:val="006E64BE"/>
    <w:rsid w:val="006E7613"/>
    <w:rsid w:val="006F1D33"/>
    <w:rsid w:val="006F370E"/>
    <w:rsid w:val="006F4330"/>
    <w:rsid w:val="006F440F"/>
    <w:rsid w:val="006F512E"/>
    <w:rsid w:val="006F515D"/>
    <w:rsid w:val="006F5592"/>
    <w:rsid w:val="006F5A59"/>
    <w:rsid w:val="006F6598"/>
    <w:rsid w:val="006F68E8"/>
    <w:rsid w:val="007004E7"/>
    <w:rsid w:val="00700B9F"/>
    <w:rsid w:val="00701401"/>
    <w:rsid w:val="0070148C"/>
    <w:rsid w:val="00702135"/>
    <w:rsid w:val="00702446"/>
    <w:rsid w:val="0070255D"/>
    <w:rsid w:val="00703126"/>
    <w:rsid w:val="00704762"/>
    <w:rsid w:val="007075A9"/>
    <w:rsid w:val="00707C24"/>
    <w:rsid w:val="00707D44"/>
    <w:rsid w:val="007107A3"/>
    <w:rsid w:val="00711B54"/>
    <w:rsid w:val="00713CF4"/>
    <w:rsid w:val="00714005"/>
    <w:rsid w:val="007153AF"/>
    <w:rsid w:val="007162B6"/>
    <w:rsid w:val="00716CEA"/>
    <w:rsid w:val="00716D32"/>
    <w:rsid w:val="007221EE"/>
    <w:rsid w:val="0072284E"/>
    <w:rsid w:val="00722F80"/>
    <w:rsid w:val="00725E01"/>
    <w:rsid w:val="00726269"/>
    <w:rsid w:val="00727ADA"/>
    <w:rsid w:val="00730D30"/>
    <w:rsid w:val="00731904"/>
    <w:rsid w:val="00731AE0"/>
    <w:rsid w:val="00731B95"/>
    <w:rsid w:val="007321F6"/>
    <w:rsid w:val="0073352F"/>
    <w:rsid w:val="00734D9E"/>
    <w:rsid w:val="0073599C"/>
    <w:rsid w:val="00736BC1"/>
    <w:rsid w:val="00737AF8"/>
    <w:rsid w:val="007402EE"/>
    <w:rsid w:val="00741743"/>
    <w:rsid w:val="007427C6"/>
    <w:rsid w:val="007428E4"/>
    <w:rsid w:val="00743C57"/>
    <w:rsid w:val="0074447D"/>
    <w:rsid w:val="00744F03"/>
    <w:rsid w:val="0074560F"/>
    <w:rsid w:val="00746035"/>
    <w:rsid w:val="00746E9D"/>
    <w:rsid w:val="00747FF7"/>
    <w:rsid w:val="0075311D"/>
    <w:rsid w:val="0075348A"/>
    <w:rsid w:val="0075359F"/>
    <w:rsid w:val="00753716"/>
    <w:rsid w:val="00753819"/>
    <w:rsid w:val="007540FF"/>
    <w:rsid w:val="007557E0"/>
    <w:rsid w:val="0075667B"/>
    <w:rsid w:val="0076099E"/>
    <w:rsid w:val="007612EB"/>
    <w:rsid w:val="0076312F"/>
    <w:rsid w:val="00763401"/>
    <w:rsid w:val="0076393B"/>
    <w:rsid w:val="0076486B"/>
    <w:rsid w:val="00765870"/>
    <w:rsid w:val="00765D88"/>
    <w:rsid w:val="0076708D"/>
    <w:rsid w:val="00767717"/>
    <w:rsid w:val="007707A5"/>
    <w:rsid w:val="00770BC8"/>
    <w:rsid w:val="00771A35"/>
    <w:rsid w:val="00771AC0"/>
    <w:rsid w:val="00772289"/>
    <w:rsid w:val="00773AA3"/>
    <w:rsid w:val="00775421"/>
    <w:rsid w:val="0077605A"/>
    <w:rsid w:val="00776064"/>
    <w:rsid w:val="00776986"/>
    <w:rsid w:val="00776FC7"/>
    <w:rsid w:val="00777390"/>
    <w:rsid w:val="007820E2"/>
    <w:rsid w:val="0078303F"/>
    <w:rsid w:val="00783CBF"/>
    <w:rsid w:val="007846A5"/>
    <w:rsid w:val="00784836"/>
    <w:rsid w:val="00784A47"/>
    <w:rsid w:val="007855B6"/>
    <w:rsid w:val="00785868"/>
    <w:rsid w:val="00786B15"/>
    <w:rsid w:val="007875B7"/>
    <w:rsid w:val="00790F45"/>
    <w:rsid w:val="00791141"/>
    <w:rsid w:val="00791728"/>
    <w:rsid w:val="00791810"/>
    <w:rsid w:val="00793D73"/>
    <w:rsid w:val="00793F2C"/>
    <w:rsid w:val="00794840"/>
    <w:rsid w:val="00794A1E"/>
    <w:rsid w:val="007950D5"/>
    <w:rsid w:val="007960B9"/>
    <w:rsid w:val="007961AB"/>
    <w:rsid w:val="00796DC9"/>
    <w:rsid w:val="00797003"/>
    <w:rsid w:val="007A2B63"/>
    <w:rsid w:val="007A3625"/>
    <w:rsid w:val="007A54EB"/>
    <w:rsid w:val="007A5835"/>
    <w:rsid w:val="007A6B19"/>
    <w:rsid w:val="007A6C60"/>
    <w:rsid w:val="007A7FC7"/>
    <w:rsid w:val="007B0491"/>
    <w:rsid w:val="007B16B0"/>
    <w:rsid w:val="007B2938"/>
    <w:rsid w:val="007B3EB7"/>
    <w:rsid w:val="007B42EB"/>
    <w:rsid w:val="007B48F6"/>
    <w:rsid w:val="007B52C9"/>
    <w:rsid w:val="007B5D53"/>
    <w:rsid w:val="007B623D"/>
    <w:rsid w:val="007B665A"/>
    <w:rsid w:val="007B6F5F"/>
    <w:rsid w:val="007B71A7"/>
    <w:rsid w:val="007B72B1"/>
    <w:rsid w:val="007B7839"/>
    <w:rsid w:val="007B7C98"/>
    <w:rsid w:val="007C0A73"/>
    <w:rsid w:val="007C0EFB"/>
    <w:rsid w:val="007C0F29"/>
    <w:rsid w:val="007C169E"/>
    <w:rsid w:val="007C1AB3"/>
    <w:rsid w:val="007C34C8"/>
    <w:rsid w:val="007C450F"/>
    <w:rsid w:val="007C594D"/>
    <w:rsid w:val="007C5BEE"/>
    <w:rsid w:val="007C5EC8"/>
    <w:rsid w:val="007D01F9"/>
    <w:rsid w:val="007D0A52"/>
    <w:rsid w:val="007D1301"/>
    <w:rsid w:val="007D1C00"/>
    <w:rsid w:val="007D1CBA"/>
    <w:rsid w:val="007D1EE4"/>
    <w:rsid w:val="007D2062"/>
    <w:rsid w:val="007D2561"/>
    <w:rsid w:val="007D2D2A"/>
    <w:rsid w:val="007D30ED"/>
    <w:rsid w:val="007D3389"/>
    <w:rsid w:val="007D34E7"/>
    <w:rsid w:val="007D3526"/>
    <w:rsid w:val="007D3759"/>
    <w:rsid w:val="007D52B4"/>
    <w:rsid w:val="007D5B8F"/>
    <w:rsid w:val="007D5E2B"/>
    <w:rsid w:val="007D6283"/>
    <w:rsid w:val="007D6865"/>
    <w:rsid w:val="007D7E6D"/>
    <w:rsid w:val="007D7F0C"/>
    <w:rsid w:val="007E1814"/>
    <w:rsid w:val="007E1A92"/>
    <w:rsid w:val="007E23CC"/>
    <w:rsid w:val="007E2727"/>
    <w:rsid w:val="007E2C7B"/>
    <w:rsid w:val="007E3DE2"/>
    <w:rsid w:val="007E491D"/>
    <w:rsid w:val="007E5480"/>
    <w:rsid w:val="007E5852"/>
    <w:rsid w:val="007E646A"/>
    <w:rsid w:val="007E692D"/>
    <w:rsid w:val="007E70A3"/>
    <w:rsid w:val="007E70DD"/>
    <w:rsid w:val="007F1504"/>
    <w:rsid w:val="007F2017"/>
    <w:rsid w:val="007F2159"/>
    <w:rsid w:val="007F27F0"/>
    <w:rsid w:val="007F3445"/>
    <w:rsid w:val="007F5B23"/>
    <w:rsid w:val="007F5D5D"/>
    <w:rsid w:val="007F6BA7"/>
    <w:rsid w:val="007F7DAE"/>
    <w:rsid w:val="00801777"/>
    <w:rsid w:val="00801B7A"/>
    <w:rsid w:val="00803CA9"/>
    <w:rsid w:val="008041C0"/>
    <w:rsid w:val="00804E0F"/>
    <w:rsid w:val="00805D19"/>
    <w:rsid w:val="00805EA4"/>
    <w:rsid w:val="00807F17"/>
    <w:rsid w:val="00810804"/>
    <w:rsid w:val="00810BF8"/>
    <w:rsid w:val="00811430"/>
    <w:rsid w:val="008138A7"/>
    <w:rsid w:val="0081411A"/>
    <w:rsid w:val="008151B0"/>
    <w:rsid w:val="00817170"/>
    <w:rsid w:val="00820305"/>
    <w:rsid w:val="00823474"/>
    <w:rsid w:val="008269B3"/>
    <w:rsid w:val="00826CDA"/>
    <w:rsid w:val="00827178"/>
    <w:rsid w:val="00827596"/>
    <w:rsid w:val="008275F3"/>
    <w:rsid w:val="008310FE"/>
    <w:rsid w:val="00831A05"/>
    <w:rsid w:val="00831B05"/>
    <w:rsid w:val="00831DE2"/>
    <w:rsid w:val="00832E26"/>
    <w:rsid w:val="0083466D"/>
    <w:rsid w:val="008350FF"/>
    <w:rsid w:val="00835625"/>
    <w:rsid w:val="00835784"/>
    <w:rsid w:val="0083786B"/>
    <w:rsid w:val="008406A7"/>
    <w:rsid w:val="00840870"/>
    <w:rsid w:val="00840DFB"/>
    <w:rsid w:val="00843975"/>
    <w:rsid w:val="00844BDC"/>
    <w:rsid w:val="00850C1A"/>
    <w:rsid w:val="00850D56"/>
    <w:rsid w:val="00851CD8"/>
    <w:rsid w:val="00852343"/>
    <w:rsid w:val="00852732"/>
    <w:rsid w:val="00853825"/>
    <w:rsid w:val="00854A54"/>
    <w:rsid w:val="0085503C"/>
    <w:rsid w:val="00856445"/>
    <w:rsid w:val="0085746D"/>
    <w:rsid w:val="0086045B"/>
    <w:rsid w:val="00862E35"/>
    <w:rsid w:val="00862E90"/>
    <w:rsid w:val="0086326B"/>
    <w:rsid w:val="00863792"/>
    <w:rsid w:val="00864A7C"/>
    <w:rsid w:val="008657A4"/>
    <w:rsid w:val="00865DF4"/>
    <w:rsid w:val="00867330"/>
    <w:rsid w:val="00870E63"/>
    <w:rsid w:val="00872762"/>
    <w:rsid w:val="0087316C"/>
    <w:rsid w:val="00873691"/>
    <w:rsid w:val="0087638C"/>
    <w:rsid w:val="00876CCB"/>
    <w:rsid w:val="00877E2C"/>
    <w:rsid w:val="0088001D"/>
    <w:rsid w:val="00881070"/>
    <w:rsid w:val="00882699"/>
    <w:rsid w:val="008830A3"/>
    <w:rsid w:val="00883988"/>
    <w:rsid w:val="008839E9"/>
    <w:rsid w:val="00884C00"/>
    <w:rsid w:val="00886B91"/>
    <w:rsid w:val="00886D26"/>
    <w:rsid w:val="00887420"/>
    <w:rsid w:val="00887D1A"/>
    <w:rsid w:val="00890EFE"/>
    <w:rsid w:val="008911AE"/>
    <w:rsid w:val="0089179B"/>
    <w:rsid w:val="00892053"/>
    <w:rsid w:val="008923FF"/>
    <w:rsid w:val="008926E4"/>
    <w:rsid w:val="008938D2"/>
    <w:rsid w:val="00893CC4"/>
    <w:rsid w:val="0089404F"/>
    <w:rsid w:val="008949E1"/>
    <w:rsid w:val="00895563"/>
    <w:rsid w:val="00895889"/>
    <w:rsid w:val="00896196"/>
    <w:rsid w:val="008963F5"/>
    <w:rsid w:val="008A0B1A"/>
    <w:rsid w:val="008A14AA"/>
    <w:rsid w:val="008A1B23"/>
    <w:rsid w:val="008A2A24"/>
    <w:rsid w:val="008A2BED"/>
    <w:rsid w:val="008A2C94"/>
    <w:rsid w:val="008A3027"/>
    <w:rsid w:val="008A47F0"/>
    <w:rsid w:val="008A49AA"/>
    <w:rsid w:val="008A49DB"/>
    <w:rsid w:val="008A4A7F"/>
    <w:rsid w:val="008A4CAA"/>
    <w:rsid w:val="008A51C6"/>
    <w:rsid w:val="008A6022"/>
    <w:rsid w:val="008A6507"/>
    <w:rsid w:val="008A758E"/>
    <w:rsid w:val="008A7980"/>
    <w:rsid w:val="008A7B98"/>
    <w:rsid w:val="008A7ED9"/>
    <w:rsid w:val="008B13CE"/>
    <w:rsid w:val="008B181E"/>
    <w:rsid w:val="008B27BD"/>
    <w:rsid w:val="008B2971"/>
    <w:rsid w:val="008B3C70"/>
    <w:rsid w:val="008B50C1"/>
    <w:rsid w:val="008B61E8"/>
    <w:rsid w:val="008B7071"/>
    <w:rsid w:val="008B7864"/>
    <w:rsid w:val="008B7D0E"/>
    <w:rsid w:val="008C1293"/>
    <w:rsid w:val="008C1422"/>
    <w:rsid w:val="008C259F"/>
    <w:rsid w:val="008C2657"/>
    <w:rsid w:val="008C274B"/>
    <w:rsid w:val="008C3278"/>
    <w:rsid w:val="008C4C6D"/>
    <w:rsid w:val="008C5F50"/>
    <w:rsid w:val="008C5FEC"/>
    <w:rsid w:val="008D1FEC"/>
    <w:rsid w:val="008D333B"/>
    <w:rsid w:val="008D3D0C"/>
    <w:rsid w:val="008D438B"/>
    <w:rsid w:val="008D7517"/>
    <w:rsid w:val="008E05FD"/>
    <w:rsid w:val="008E1072"/>
    <w:rsid w:val="008E16B3"/>
    <w:rsid w:val="008E1D7E"/>
    <w:rsid w:val="008E322D"/>
    <w:rsid w:val="008E3A55"/>
    <w:rsid w:val="008E4E51"/>
    <w:rsid w:val="008E6BE3"/>
    <w:rsid w:val="008E6E33"/>
    <w:rsid w:val="008F077A"/>
    <w:rsid w:val="008F0F57"/>
    <w:rsid w:val="008F180D"/>
    <w:rsid w:val="008F186C"/>
    <w:rsid w:val="008F198B"/>
    <w:rsid w:val="008F20CB"/>
    <w:rsid w:val="008F3716"/>
    <w:rsid w:val="008F38E6"/>
    <w:rsid w:val="008F47A3"/>
    <w:rsid w:val="008F64E8"/>
    <w:rsid w:val="008F6910"/>
    <w:rsid w:val="008F69D5"/>
    <w:rsid w:val="008F6F95"/>
    <w:rsid w:val="00900F77"/>
    <w:rsid w:val="00901E5E"/>
    <w:rsid w:val="0090289A"/>
    <w:rsid w:val="00902D1E"/>
    <w:rsid w:val="00906237"/>
    <w:rsid w:val="009076A4"/>
    <w:rsid w:val="00907B75"/>
    <w:rsid w:val="00911381"/>
    <w:rsid w:val="009122FD"/>
    <w:rsid w:val="009131B3"/>
    <w:rsid w:val="009169F2"/>
    <w:rsid w:val="009200F2"/>
    <w:rsid w:val="00921728"/>
    <w:rsid w:val="009231E3"/>
    <w:rsid w:val="009232AE"/>
    <w:rsid w:val="00923736"/>
    <w:rsid w:val="009237D7"/>
    <w:rsid w:val="00925C1C"/>
    <w:rsid w:val="00926B08"/>
    <w:rsid w:val="00927124"/>
    <w:rsid w:val="009306BF"/>
    <w:rsid w:val="00931422"/>
    <w:rsid w:val="009327E6"/>
    <w:rsid w:val="00932A6F"/>
    <w:rsid w:val="00933FB4"/>
    <w:rsid w:val="00935980"/>
    <w:rsid w:val="009363A4"/>
    <w:rsid w:val="00936C9E"/>
    <w:rsid w:val="00937676"/>
    <w:rsid w:val="0094049B"/>
    <w:rsid w:val="009414F3"/>
    <w:rsid w:val="00941BD9"/>
    <w:rsid w:val="009423FD"/>
    <w:rsid w:val="00943540"/>
    <w:rsid w:val="00943AE4"/>
    <w:rsid w:val="009446E1"/>
    <w:rsid w:val="00944A15"/>
    <w:rsid w:val="009456E4"/>
    <w:rsid w:val="00946287"/>
    <w:rsid w:val="00947059"/>
    <w:rsid w:val="00947700"/>
    <w:rsid w:val="00950535"/>
    <w:rsid w:val="009508FC"/>
    <w:rsid w:val="00950F93"/>
    <w:rsid w:val="009539D0"/>
    <w:rsid w:val="00953DC2"/>
    <w:rsid w:val="00954468"/>
    <w:rsid w:val="00954E80"/>
    <w:rsid w:val="00957C21"/>
    <w:rsid w:val="00961A35"/>
    <w:rsid w:val="00961F13"/>
    <w:rsid w:val="00962979"/>
    <w:rsid w:val="00962C6C"/>
    <w:rsid w:val="00962E6D"/>
    <w:rsid w:val="00963F57"/>
    <w:rsid w:val="009648FB"/>
    <w:rsid w:val="00966718"/>
    <w:rsid w:val="00967B0E"/>
    <w:rsid w:val="0097063C"/>
    <w:rsid w:val="00970732"/>
    <w:rsid w:val="009713BE"/>
    <w:rsid w:val="00972618"/>
    <w:rsid w:val="00972781"/>
    <w:rsid w:val="00972920"/>
    <w:rsid w:val="00972CE3"/>
    <w:rsid w:val="009731A3"/>
    <w:rsid w:val="0097474E"/>
    <w:rsid w:val="00974A08"/>
    <w:rsid w:val="00975A90"/>
    <w:rsid w:val="00976158"/>
    <w:rsid w:val="00976E09"/>
    <w:rsid w:val="0097708E"/>
    <w:rsid w:val="009812B2"/>
    <w:rsid w:val="00982C46"/>
    <w:rsid w:val="00982D83"/>
    <w:rsid w:val="0098338C"/>
    <w:rsid w:val="009833F5"/>
    <w:rsid w:val="0098344F"/>
    <w:rsid w:val="009835AA"/>
    <w:rsid w:val="009835BD"/>
    <w:rsid w:val="009836F8"/>
    <w:rsid w:val="00983C09"/>
    <w:rsid w:val="00985221"/>
    <w:rsid w:val="009861CC"/>
    <w:rsid w:val="00990409"/>
    <w:rsid w:val="00991894"/>
    <w:rsid w:val="00991C95"/>
    <w:rsid w:val="009922BD"/>
    <w:rsid w:val="0099392D"/>
    <w:rsid w:val="009947DF"/>
    <w:rsid w:val="00995737"/>
    <w:rsid w:val="009965BB"/>
    <w:rsid w:val="009969C3"/>
    <w:rsid w:val="00997328"/>
    <w:rsid w:val="00997846"/>
    <w:rsid w:val="009A14E1"/>
    <w:rsid w:val="009A184C"/>
    <w:rsid w:val="009A2BF4"/>
    <w:rsid w:val="009A42F5"/>
    <w:rsid w:val="009A493F"/>
    <w:rsid w:val="009A67EE"/>
    <w:rsid w:val="009A709B"/>
    <w:rsid w:val="009A7211"/>
    <w:rsid w:val="009B0559"/>
    <w:rsid w:val="009B0567"/>
    <w:rsid w:val="009B087A"/>
    <w:rsid w:val="009B27B7"/>
    <w:rsid w:val="009B27C2"/>
    <w:rsid w:val="009B3001"/>
    <w:rsid w:val="009B34C4"/>
    <w:rsid w:val="009B3B78"/>
    <w:rsid w:val="009B47E7"/>
    <w:rsid w:val="009B4DF2"/>
    <w:rsid w:val="009B654E"/>
    <w:rsid w:val="009B6820"/>
    <w:rsid w:val="009C04CC"/>
    <w:rsid w:val="009C39A9"/>
    <w:rsid w:val="009C44A0"/>
    <w:rsid w:val="009C5A51"/>
    <w:rsid w:val="009C6075"/>
    <w:rsid w:val="009C61F2"/>
    <w:rsid w:val="009C68FE"/>
    <w:rsid w:val="009C7516"/>
    <w:rsid w:val="009D0354"/>
    <w:rsid w:val="009D19E6"/>
    <w:rsid w:val="009D1E70"/>
    <w:rsid w:val="009D3211"/>
    <w:rsid w:val="009D3579"/>
    <w:rsid w:val="009D37D5"/>
    <w:rsid w:val="009D4904"/>
    <w:rsid w:val="009D5BE7"/>
    <w:rsid w:val="009D6788"/>
    <w:rsid w:val="009E061B"/>
    <w:rsid w:val="009E094E"/>
    <w:rsid w:val="009E24D5"/>
    <w:rsid w:val="009E25BB"/>
    <w:rsid w:val="009E28A8"/>
    <w:rsid w:val="009E3359"/>
    <w:rsid w:val="009E35E2"/>
    <w:rsid w:val="009E4291"/>
    <w:rsid w:val="009E4FAB"/>
    <w:rsid w:val="009E6472"/>
    <w:rsid w:val="009E65D1"/>
    <w:rsid w:val="009F0027"/>
    <w:rsid w:val="009F194C"/>
    <w:rsid w:val="009F19B7"/>
    <w:rsid w:val="009F41B0"/>
    <w:rsid w:val="009F60C0"/>
    <w:rsid w:val="009F7E4E"/>
    <w:rsid w:val="00A00840"/>
    <w:rsid w:val="00A02141"/>
    <w:rsid w:val="00A0229C"/>
    <w:rsid w:val="00A0277D"/>
    <w:rsid w:val="00A0333A"/>
    <w:rsid w:val="00A038DD"/>
    <w:rsid w:val="00A03D54"/>
    <w:rsid w:val="00A04572"/>
    <w:rsid w:val="00A04725"/>
    <w:rsid w:val="00A0510D"/>
    <w:rsid w:val="00A05CDF"/>
    <w:rsid w:val="00A05DFC"/>
    <w:rsid w:val="00A073BB"/>
    <w:rsid w:val="00A0790D"/>
    <w:rsid w:val="00A10739"/>
    <w:rsid w:val="00A10A30"/>
    <w:rsid w:val="00A117C4"/>
    <w:rsid w:val="00A11C09"/>
    <w:rsid w:val="00A12035"/>
    <w:rsid w:val="00A12B55"/>
    <w:rsid w:val="00A12EAC"/>
    <w:rsid w:val="00A12EE9"/>
    <w:rsid w:val="00A14067"/>
    <w:rsid w:val="00A1417E"/>
    <w:rsid w:val="00A14A34"/>
    <w:rsid w:val="00A153DC"/>
    <w:rsid w:val="00A15B1D"/>
    <w:rsid w:val="00A205AD"/>
    <w:rsid w:val="00A2068E"/>
    <w:rsid w:val="00A20F60"/>
    <w:rsid w:val="00A2166E"/>
    <w:rsid w:val="00A22606"/>
    <w:rsid w:val="00A22F4F"/>
    <w:rsid w:val="00A230A4"/>
    <w:rsid w:val="00A23253"/>
    <w:rsid w:val="00A2389E"/>
    <w:rsid w:val="00A23F7D"/>
    <w:rsid w:val="00A2504A"/>
    <w:rsid w:val="00A252AC"/>
    <w:rsid w:val="00A256F5"/>
    <w:rsid w:val="00A262E8"/>
    <w:rsid w:val="00A27D9B"/>
    <w:rsid w:val="00A27F11"/>
    <w:rsid w:val="00A30202"/>
    <w:rsid w:val="00A31B49"/>
    <w:rsid w:val="00A31C02"/>
    <w:rsid w:val="00A33176"/>
    <w:rsid w:val="00A33CDF"/>
    <w:rsid w:val="00A34460"/>
    <w:rsid w:val="00A34C48"/>
    <w:rsid w:val="00A353F1"/>
    <w:rsid w:val="00A356BF"/>
    <w:rsid w:val="00A35AB9"/>
    <w:rsid w:val="00A36E01"/>
    <w:rsid w:val="00A36F95"/>
    <w:rsid w:val="00A379D5"/>
    <w:rsid w:val="00A37FED"/>
    <w:rsid w:val="00A40B4A"/>
    <w:rsid w:val="00A436FD"/>
    <w:rsid w:val="00A445CC"/>
    <w:rsid w:val="00A4480E"/>
    <w:rsid w:val="00A45ACE"/>
    <w:rsid w:val="00A46883"/>
    <w:rsid w:val="00A4781C"/>
    <w:rsid w:val="00A50E66"/>
    <w:rsid w:val="00A52527"/>
    <w:rsid w:val="00A528AF"/>
    <w:rsid w:val="00A52F04"/>
    <w:rsid w:val="00A538F5"/>
    <w:rsid w:val="00A53E04"/>
    <w:rsid w:val="00A568C1"/>
    <w:rsid w:val="00A569B3"/>
    <w:rsid w:val="00A56BF1"/>
    <w:rsid w:val="00A57888"/>
    <w:rsid w:val="00A60CAD"/>
    <w:rsid w:val="00A61B7E"/>
    <w:rsid w:val="00A61CF6"/>
    <w:rsid w:val="00A6241D"/>
    <w:rsid w:val="00A63603"/>
    <w:rsid w:val="00A63CDA"/>
    <w:rsid w:val="00A64D0E"/>
    <w:rsid w:val="00A65AA8"/>
    <w:rsid w:val="00A65B6D"/>
    <w:rsid w:val="00A65D1D"/>
    <w:rsid w:val="00A67E09"/>
    <w:rsid w:val="00A70A1D"/>
    <w:rsid w:val="00A714EA"/>
    <w:rsid w:val="00A72342"/>
    <w:rsid w:val="00A728DF"/>
    <w:rsid w:val="00A74085"/>
    <w:rsid w:val="00A75983"/>
    <w:rsid w:val="00A7653B"/>
    <w:rsid w:val="00A76C0B"/>
    <w:rsid w:val="00A76D36"/>
    <w:rsid w:val="00A77378"/>
    <w:rsid w:val="00A779B7"/>
    <w:rsid w:val="00A77A44"/>
    <w:rsid w:val="00A801D5"/>
    <w:rsid w:val="00A80D0D"/>
    <w:rsid w:val="00A81B75"/>
    <w:rsid w:val="00A84538"/>
    <w:rsid w:val="00A84690"/>
    <w:rsid w:val="00A8470F"/>
    <w:rsid w:val="00A85850"/>
    <w:rsid w:val="00A85A8D"/>
    <w:rsid w:val="00A85CD3"/>
    <w:rsid w:val="00A87903"/>
    <w:rsid w:val="00A87F7C"/>
    <w:rsid w:val="00A9203D"/>
    <w:rsid w:val="00A923A1"/>
    <w:rsid w:val="00A924CB"/>
    <w:rsid w:val="00A92E4D"/>
    <w:rsid w:val="00A933E8"/>
    <w:rsid w:val="00A971DC"/>
    <w:rsid w:val="00A97445"/>
    <w:rsid w:val="00AA252A"/>
    <w:rsid w:val="00AA451F"/>
    <w:rsid w:val="00AA46C8"/>
    <w:rsid w:val="00AA47D5"/>
    <w:rsid w:val="00AA4962"/>
    <w:rsid w:val="00AA4DE7"/>
    <w:rsid w:val="00AA555C"/>
    <w:rsid w:val="00AA5701"/>
    <w:rsid w:val="00AB0B88"/>
    <w:rsid w:val="00AB13F6"/>
    <w:rsid w:val="00AB1DB4"/>
    <w:rsid w:val="00AB1FE3"/>
    <w:rsid w:val="00AB2C89"/>
    <w:rsid w:val="00AB2E0C"/>
    <w:rsid w:val="00AB34BF"/>
    <w:rsid w:val="00AB5391"/>
    <w:rsid w:val="00AB576B"/>
    <w:rsid w:val="00AB57FE"/>
    <w:rsid w:val="00AC0E5A"/>
    <w:rsid w:val="00AC123C"/>
    <w:rsid w:val="00AC28E0"/>
    <w:rsid w:val="00AC2B2B"/>
    <w:rsid w:val="00AC2BCD"/>
    <w:rsid w:val="00AC38DD"/>
    <w:rsid w:val="00AC3A8D"/>
    <w:rsid w:val="00AC7CD6"/>
    <w:rsid w:val="00AD077C"/>
    <w:rsid w:val="00AD07DE"/>
    <w:rsid w:val="00AD15B0"/>
    <w:rsid w:val="00AD2CD6"/>
    <w:rsid w:val="00AD5DDE"/>
    <w:rsid w:val="00AD6D84"/>
    <w:rsid w:val="00AD7BB5"/>
    <w:rsid w:val="00AE0E82"/>
    <w:rsid w:val="00AE131D"/>
    <w:rsid w:val="00AE1370"/>
    <w:rsid w:val="00AE1804"/>
    <w:rsid w:val="00AE316A"/>
    <w:rsid w:val="00AE51B4"/>
    <w:rsid w:val="00AE623C"/>
    <w:rsid w:val="00AE6B18"/>
    <w:rsid w:val="00AE7973"/>
    <w:rsid w:val="00AE7B23"/>
    <w:rsid w:val="00AF1208"/>
    <w:rsid w:val="00AF167B"/>
    <w:rsid w:val="00AF3944"/>
    <w:rsid w:val="00AF3F89"/>
    <w:rsid w:val="00AF4E46"/>
    <w:rsid w:val="00B00132"/>
    <w:rsid w:val="00B004E0"/>
    <w:rsid w:val="00B00915"/>
    <w:rsid w:val="00B00931"/>
    <w:rsid w:val="00B00D19"/>
    <w:rsid w:val="00B01976"/>
    <w:rsid w:val="00B01BD2"/>
    <w:rsid w:val="00B02EC0"/>
    <w:rsid w:val="00B0350B"/>
    <w:rsid w:val="00B052CC"/>
    <w:rsid w:val="00B05A3F"/>
    <w:rsid w:val="00B05D58"/>
    <w:rsid w:val="00B06075"/>
    <w:rsid w:val="00B07766"/>
    <w:rsid w:val="00B07850"/>
    <w:rsid w:val="00B1029D"/>
    <w:rsid w:val="00B10978"/>
    <w:rsid w:val="00B111A6"/>
    <w:rsid w:val="00B11AA8"/>
    <w:rsid w:val="00B13E2A"/>
    <w:rsid w:val="00B15A80"/>
    <w:rsid w:val="00B173AF"/>
    <w:rsid w:val="00B201EA"/>
    <w:rsid w:val="00B21086"/>
    <w:rsid w:val="00B21E68"/>
    <w:rsid w:val="00B24166"/>
    <w:rsid w:val="00B26231"/>
    <w:rsid w:val="00B2759A"/>
    <w:rsid w:val="00B27CB5"/>
    <w:rsid w:val="00B30B2B"/>
    <w:rsid w:val="00B30E30"/>
    <w:rsid w:val="00B30E77"/>
    <w:rsid w:val="00B31A17"/>
    <w:rsid w:val="00B31EC9"/>
    <w:rsid w:val="00B32931"/>
    <w:rsid w:val="00B32F48"/>
    <w:rsid w:val="00B32FB9"/>
    <w:rsid w:val="00B33A03"/>
    <w:rsid w:val="00B33C64"/>
    <w:rsid w:val="00B33CF7"/>
    <w:rsid w:val="00B3400E"/>
    <w:rsid w:val="00B340F0"/>
    <w:rsid w:val="00B34136"/>
    <w:rsid w:val="00B35EA4"/>
    <w:rsid w:val="00B3680C"/>
    <w:rsid w:val="00B37627"/>
    <w:rsid w:val="00B37826"/>
    <w:rsid w:val="00B40518"/>
    <w:rsid w:val="00B40E06"/>
    <w:rsid w:val="00B40FAF"/>
    <w:rsid w:val="00B41DCF"/>
    <w:rsid w:val="00B43048"/>
    <w:rsid w:val="00B43F27"/>
    <w:rsid w:val="00B4448E"/>
    <w:rsid w:val="00B44DBD"/>
    <w:rsid w:val="00B45DC6"/>
    <w:rsid w:val="00B46440"/>
    <w:rsid w:val="00B46B71"/>
    <w:rsid w:val="00B5023A"/>
    <w:rsid w:val="00B5038D"/>
    <w:rsid w:val="00B506B8"/>
    <w:rsid w:val="00B513AA"/>
    <w:rsid w:val="00B517D6"/>
    <w:rsid w:val="00B52BDB"/>
    <w:rsid w:val="00B5452E"/>
    <w:rsid w:val="00B54E2E"/>
    <w:rsid w:val="00B55043"/>
    <w:rsid w:val="00B55485"/>
    <w:rsid w:val="00B560C6"/>
    <w:rsid w:val="00B57BD0"/>
    <w:rsid w:val="00B57E53"/>
    <w:rsid w:val="00B62430"/>
    <w:rsid w:val="00B63AD8"/>
    <w:rsid w:val="00B64642"/>
    <w:rsid w:val="00B64728"/>
    <w:rsid w:val="00B64A9B"/>
    <w:rsid w:val="00B65708"/>
    <w:rsid w:val="00B65CBD"/>
    <w:rsid w:val="00B661E9"/>
    <w:rsid w:val="00B674DD"/>
    <w:rsid w:val="00B67D25"/>
    <w:rsid w:val="00B67D86"/>
    <w:rsid w:val="00B7041A"/>
    <w:rsid w:val="00B70A16"/>
    <w:rsid w:val="00B720DC"/>
    <w:rsid w:val="00B732C4"/>
    <w:rsid w:val="00B7351E"/>
    <w:rsid w:val="00B73E37"/>
    <w:rsid w:val="00B76198"/>
    <w:rsid w:val="00B76BFF"/>
    <w:rsid w:val="00B77129"/>
    <w:rsid w:val="00B777A4"/>
    <w:rsid w:val="00B77980"/>
    <w:rsid w:val="00B77BDF"/>
    <w:rsid w:val="00B80215"/>
    <w:rsid w:val="00B80393"/>
    <w:rsid w:val="00B80980"/>
    <w:rsid w:val="00B80B4C"/>
    <w:rsid w:val="00B81BFD"/>
    <w:rsid w:val="00B81C59"/>
    <w:rsid w:val="00B82E67"/>
    <w:rsid w:val="00B83E09"/>
    <w:rsid w:val="00B83EEA"/>
    <w:rsid w:val="00B8437C"/>
    <w:rsid w:val="00B852CC"/>
    <w:rsid w:val="00B85366"/>
    <w:rsid w:val="00B860C5"/>
    <w:rsid w:val="00B905D7"/>
    <w:rsid w:val="00B90841"/>
    <w:rsid w:val="00B91761"/>
    <w:rsid w:val="00B92AC3"/>
    <w:rsid w:val="00BA09EB"/>
    <w:rsid w:val="00BA15BA"/>
    <w:rsid w:val="00BA3356"/>
    <w:rsid w:val="00BA3863"/>
    <w:rsid w:val="00BA414B"/>
    <w:rsid w:val="00BA556E"/>
    <w:rsid w:val="00BA5DF4"/>
    <w:rsid w:val="00BB015C"/>
    <w:rsid w:val="00BB16F1"/>
    <w:rsid w:val="00BB1B4B"/>
    <w:rsid w:val="00BB207D"/>
    <w:rsid w:val="00BB2263"/>
    <w:rsid w:val="00BB3303"/>
    <w:rsid w:val="00BB3C8A"/>
    <w:rsid w:val="00BB451A"/>
    <w:rsid w:val="00BB472B"/>
    <w:rsid w:val="00BB4B47"/>
    <w:rsid w:val="00BB61F0"/>
    <w:rsid w:val="00BB6BEA"/>
    <w:rsid w:val="00BB7450"/>
    <w:rsid w:val="00BB7492"/>
    <w:rsid w:val="00BB76FB"/>
    <w:rsid w:val="00BB7D11"/>
    <w:rsid w:val="00BC046E"/>
    <w:rsid w:val="00BC1B3D"/>
    <w:rsid w:val="00BC48FF"/>
    <w:rsid w:val="00BC5AE6"/>
    <w:rsid w:val="00BC6D3D"/>
    <w:rsid w:val="00BD21CF"/>
    <w:rsid w:val="00BD2736"/>
    <w:rsid w:val="00BD3893"/>
    <w:rsid w:val="00BD3CE5"/>
    <w:rsid w:val="00BD3D29"/>
    <w:rsid w:val="00BD440D"/>
    <w:rsid w:val="00BD4806"/>
    <w:rsid w:val="00BD4DC3"/>
    <w:rsid w:val="00BD4EED"/>
    <w:rsid w:val="00BD5040"/>
    <w:rsid w:val="00BD5F64"/>
    <w:rsid w:val="00BD603C"/>
    <w:rsid w:val="00BD61EF"/>
    <w:rsid w:val="00BD64E8"/>
    <w:rsid w:val="00BE0487"/>
    <w:rsid w:val="00BE11E5"/>
    <w:rsid w:val="00BE1269"/>
    <w:rsid w:val="00BE170A"/>
    <w:rsid w:val="00BE2782"/>
    <w:rsid w:val="00BE2F74"/>
    <w:rsid w:val="00BE3B03"/>
    <w:rsid w:val="00BE4FF4"/>
    <w:rsid w:val="00BE5765"/>
    <w:rsid w:val="00BE6B6E"/>
    <w:rsid w:val="00BE711A"/>
    <w:rsid w:val="00BE7510"/>
    <w:rsid w:val="00BE7A3F"/>
    <w:rsid w:val="00BF0640"/>
    <w:rsid w:val="00BF0C1C"/>
    <w:rsid w:val="00BF117E"/>
    <w:rsid w:val="00BF161B"/>
    <w:rsid w:val="00BF21EC"/>
    <w:rsid w:val="00BF3224"/>
    <w:rsid w:val="00BF4B97"/>
    <w:rsid w:val="00BF6689"/>
    <w:rsid w:val="00C00C4C"/>
    <w:rsid w:val="00C00E89"/>
    <w:rsid w:val="00C00FB6"/>
    <w:rsid w:val="00C013E8"/>
    <w:rsid w:val="00C01AAD"/>
    <w:rsid w:val="00C02762"/>
    <w:rsid w:val="00C02FBE"/>
    <w:rsid w:val="00C03801"/>
    <w:rsid w:val="00C04AEE"/>
    <w:rsid w:val="00C04F62"/>
    <w:rsid w:val="00C051B7"/>
    <w:rsid w:val="00C05978"/>
    <w:rsid w:val="00C07247"/>
    <w:rsid w:val="00C108B7"/>
    <w:rsid w:val="00C10F6E"/>
    <w:rsid w:val="00C12229"/>
    <w:rsid w:val="00C127B5"/>
    <w:rsid w:val="00C14BF7"/>
    <w:rsid w:val="00C15C5B"/>
    <w:rsid w:val="00C17002"/>
    <w:rsid w:val="00C176E7"/>
    <w:rsid w:val="00C17A55"/>
    <w:rsid w:val="00C17FCB"/>
    <w:rsid w:val="00C200AD"/>
    <w:rsid w:val="00C207C1"/>
    <w:rsid w:val="00C209DE"/>
    <w:rsid w:val="00C21193"/>
    <w:rsid w:val="00C21788"/>
    <w:rsid w:val="00C23624"/>
    <w:rsid w:val="00C23A60"/>
    <w:rsid w:val="00C23D7D"/>
    <w:rsid w:val="00C24EDE"/>
    <w:rsid w:val="00C24FBA"/>
    <w:rsid w:val="00C253C2"/>
    <w:rsid w:val="00C253C8"/>
    <w:rsid w:val="00C256F0"/>
    <w:rsid w:val="00C2667B"/>
    <w:rsid w:val="00C26E63"/>
    <w:rsid w:val="00C26FF0"/>
    <w:rsid w:val="00C2774F"/>
    <w:rsid w:val="00C304BB"/>
    <w:rsid w:val="00C328A2"/>
    <w:rsid w:val="00C333CA"/>
    <w:rsid w:val="00C35267"/>
    <w:rsid w:val="00C352CF"/>
    <w:rsid w:val="00C354BD"/>
    <w:rsid w:val="00C35D6B"/>
    <w:rsid w:val="00C36709"/>
    <w:rsid w:val="00C37B24"/>
    <w:rsid w:val="00C40662"/>
    <w:rsid w:val="00C41936"/>
    <w:rsid w:val="00C41C08"/>
    <w:rsid w:val="00C41C99"/>
    <w:rsid w:val="00C41D0E"/>
    <w:rsid w:val="00C4214D"/>
    <w:rsid w:val="00C43010"/>
    <w:rsid w:val="00C4445E"/>
    <w:rsid w:val="00C44D36"/>
    <w:rsid w:val="00C450EA"/>
    <w:rsid w:val="00C45D3F"/>
    <w:rsid w:val="00C46116"/>
    <w:rsid w:val="00C4667B"/>
    <w:rsid w:val="00C46A7C"/>
    <w:rsid w:val="00C46D18"/>
    <w:rsid w:val="00C479FB"/>
    <w:rsid w:val="00C506E2"/>
    <w:rsid w:val="00C50C81"/>
    <w:rsid w:val="00C51145"/>
    <w:rsid w:val="00C5150B"/>
    <w:rsid w:val="00C51E80"/>
    <w:rsid w:val="00C51F24"/>
    <w:rsid w:val="00C53046"/>
    <w:rsid w:val="00C54387"/>
    <w:rsid w:val="00C555CD"/>
    <w:rsid w:val="00C55D8A"/>
    <w:rsid w:val="00C560CB"/>
    <w:rsid w:val="00C56DBF"/>
    <w:rsid w:val="00C56F22"/>
    <w:rsid w:val="00C57EBF"/>
    <w:rsid w:val="00C624AC"/>
    <w:rsid w:val="00C6408A"/>
    <w:rsid w:val="00C64574"/>
    <w:rsid w:val="00C651D8"/>
    <w:rsid w:val="00C65907"/>
    <w:rsid w:val="00C6668F"/>
    <w:rsid w:val="00C668BD"/>
    <w:rsid w:val="00C675F7"/>
    <w:rsid w:val="00C67BA1"/>
    <w:rsid w:val="00C7005E"/>
    <w:rsid w:val="00C70A36"/>
    <w:rsid w:val="00C70F08"/>
    <w:rsid w:val="00C72199"/>
    <w:rsid w:val="00C72333"/>
    <w:rsid w:val="00C72676"/>
    <w:rsid w:val="00C7274B"/>
    <w:rsid w:val="00C736A5"/>
    <w:rsid w:val="00C74363"/>
    <w:rsid w:val="00C74BAE"/>
    <w:rsid w:val="00C74E13"/>
    <w:rsid w:val="00C75C41"/>
    <w:rsid w:val="00C76F9A"/>
    <w:rsid w:val="00C8111F"/>
    <w:rsid w:val="00C81644"/>
    <w:rsid w:val="00C8252F"/>
    <w:rsid w:val="00C839D5"/>
    <w:rsid w:val="00C86C9B"/>
    <w:rsid w:val="00C87E4F"/>
    <w:rsid w:val="00C90733"/>
    <w:rsid w:val="00C9074A"/>
    <w:rsid w:val="00C90B55"/>
    <w:rsid w:val="00C92948"/>
    <w:rsid w:val="00C92E85"/>
    <w:rsid w:val="00C93940"/>
    <w:rsid w:val="00C939D4"/>
    <w:rsid w:val="00C97530"/>
    <w:rsid w:val="00CA0064"/>
    <w:rsid w:val="00CA0EDD"/>
    <w:rsid w:val="00CA128E"/>
    <w:rsid w:val="00CA2514"/>
    <w:rsid w:val="00CA2BB6"/>
    <w:rsid w:val="00CA59AB"/>
    <w:rsid w:val="00CA5E75"/>
    <w:rsid w:val="00CA6467"/>
    <w:rsid w:val="00CA6522"/>
    <w:rsid w:val="00CB031D"/>
    <w:rsid w:val="00CB06C6"/>
    <w:rsid w:val="00CB0922"/>
    <w:rsid w:val="00CB1594"/>
    <w:rsid w:val="00CB29DE"/>
    <w:rsid w:val="00CB38B5"/>
    <w:rsid w:val="00CB396A"/>
    <w:rsid w:val="00CB3B22"/>
    <w:rsid w:val="00CB49B6"/>
    <w:rsid w:val="00CB4B4E"/>
    <w:rsid w:val="00CB601A"/>
    <w:rsid w:val="00CB75BB"/>
    <w:rsid w:val="00CB7E67"/>
    <w:rsid w:val="00CC0028"/>
    <w:rsid w:val="00CC00AE"/>
    <w:rsid w:val="00CC2036"/>
    <w:rsid w:val="00CC2F3C"/>
    <w:rsid w:val="00CC392E"/>
    <w:rsid w:val="00CC3945"/>
    <w:rsid w:val="00CC5A04"/>
    <w:rsid w:val="00CC692A"/>
    <w:rsid w:val="00CC6D41"/>
    <w:rsid w:val="00CD1077"/>
    <w:rsid w:val="00CD2B6D"/>
    <w:rsid w:val="00CD36FB"/>
    <w:rsid w:val="00CD4432"/>
    <w:rsid w:val="00CD4830"/>
    <w:rsid w:val="00CD5807"/>
    <w:rsid w:val="00CD5CAE"/>
    <w:rsid w:val="00CE03BF"/>
    <w:rsid w:val="00CE0626"/>
    <w:rsid w:val="00CE0627"/>
    <w:rsid w:val="00CE0985"/>
    <w:rsid w:val="00CE0A69"/>
    <w:rsid w:val="00CE1C7B"/>
    <w:rsid w:val="00CE22E0"/>
    <w:rsid w:val="00CE2FA9"/>
    <w:rsid w:val="00CE326B"/>
    <w:rsid w:val="00CE32D6"/>
    <w:rsid w:val="00CE43D5"/>
    <w:rsid w:val="00CE4ED5"/>
    <w:rsid w:val="00CE5052"/>
    <w:rsid w:val="00CE5CD7"/>
    <w:rsid w:val="00CE60E2"/>
    <w:rsid w:val="00CE6725"/>
    <w:rsid w:val="00CE6912"/>
    <w:rsid w:val="00CE6A91"/>
    <w:rsid w:val="00CF156F"/>
    <w:rsid w:val="00CF1D33"/>
    <w:rsid w:val="00CF2A15"/>
    <w:rsid w:val="00CF3548"/>
    <w:rsid w:val="00CF47DA"/>
    <w:rsid w:val="00CF4F3E"/>
    <w:rsid w:val="00CF5517"/>
    <w:rsid w:val="00CF562C"/>
    <w:rsid w:val="00CF6828"/>
    <w:rsid w:val="00CF7C75"/>
    <w:rsid w:val="00CF7D05"/>
    <w:rsid w:val="00CF7F19"/>
    <w:rsid w:val="00D00B9F"/>
    <w:rsid w:val="00D00E15"/>
    <w:rsid w:val="00D01074"/>
    <w:rsid w:val="00D012FC"/>
    <w:rsid w:val="00D01BF2"/>
    <w:rsid w:val="00D025F0"/>
    <w:rsid w:val="00D036A3"/>
    <w:rsid w:val="00D03FAC"/>
    <w:rsid w:val="00D043DB"/>
    <w:rsid w:val="00D04B0F"/>
    <w:rsid w:val="00D05BB2"/>
    <w:rsid w:val="00D05F15"/>
    <w:rsid w:val="00D06161"/>
    <w:rsid w:val="00D06E77"/>
    <w:rsid w:val="00D07FCA"/>
    <w:rsid w:val="00D1163D"/>
    <w:rsid w:val="00D121E7"/>
    <w:rsid w:val="00D132DF"/>
    <w:rsid w:val="00D13AB1"/>
    <w:rsid w:val="00D13D3E"/>
    <w:rsid w:val="00D13D7B"/>
    <w:rsid w:val="00D14382"/>
    <w:rsid w:val="00D147EA"/>
    <w:rsid w:val="00D16338"/>
    <w:rsid w:val="00D17388"/>
    <w:rsid w:val="00D20AEF"/>
    <w:rsid w:val="00D21130"/>
    <w:rsid w:val="00D21140"/>
    <w:rsid w:val="00D211DF"/>
    <w:rsid w:val="00D21DDF"/>
    <w:rsid w:val="00D23209"/>
    <w:rsid w:val="00D24034"/>
    <w:rsid w:val="00D2423F"/>
    <w:rsid w:val="00D2582C"/>
    <w:rsid w:val="00D2589C"/>
    <w:rsid w:val="00D26E96"/>
    <w:rsid w:val="00D275C9"/>
    <w:rsid w:val="00D278FA"/>
    <w:rsid w:val="00D31321"/>
    <w:rsid w:val="00D33056"/>
    <w:rsid w:val="00D33087"/>
    <w:rsid w:val="00D3316F"/>
    <w:rsid w:val="00D336C7"/>
    <w:rsid w:val="00D33A09"/>
    <w:rsid w:val="00D33E13"/>
    <w:rsid w:val="00D33EC7"/>
    <w:rsid w:val="00D3408D"/>
    <w:rsid w:val="00D34583"/>
    <w:rsid w:val="00D36862"/>
    <w:rsid w:val="00D37882"/>
    <w:rsid w:val="00D37C0F"/>
    <w:rsid w:val="00D37E95"/>
    <w:rsid w:val="00D4000F"/>
    <w:rsid w:val="00D4027B"/>
    <w:rsid w:val="00D41D7B"/>
    <w:rsid w:val="00D424A7"/>
    <w:rsid w:val="00D424B2"/>
    <w:rsid w:val="00D42A0C"/>
    <w:rsid w:val="00D43158"/>
    <w:rsid w:val="00D43A9D"/>
    <w:rsid w:val="00D43F8B"/>
    <w:rsid w:val="00D448FD"/>
    <w:rsid w:val="00D460E4"/>
    <w:rsid w:val="00D4620A"/>
    <w:rsid w:val="00D46B66"/>
    <w:rsid w:val="00D505B6"/>
    <w:rsid w:val="00D50603"/>
    <w:rsid w:val="00D506B4"/>
    <w:rsid w:val="00D510B9"/>
    <w:rsid w:val="00D5206C"/>
    <w:rsid w:val="00D524F2"/>
    <w:rsid w:val="00D5550B"/>
    <w:rsid w:val="00D5628C"/>
    <w:rsid w:val="00D568A5"/>
    <w:rsid w:val="00D56BA3"/>
    <w:rsid w:val="00D56D46"/>
    <w:rsid w:val="00D60136"/>
    <w:rsid w:val="00D61E2F"/>
    <w:rsid w:val="00D624CA"/>
    <w:rsid w:val="00D63003"/>
    <w:rsid w:val="00D63222"/>
    <w:rsid w:val="00D644B9"/>
    <w:rsid w:val="00D65955"/>
    <w:rsid w:val="00D660FF"/>
    <w:rsid w:val="00D66228"/>
    <w:rsid w:val="00D66298"/>
    <w:rsid w:val="00D67240"/>
    <w:rsid w:val="00D67BBE"/>
    <w:rsid w:val="00D70947"/>
    <w:rsid w:val="00D70D33"/>
    <w:rsid w:val="00D71076"/>
    <w:rsid w:val="00D71313"/>
    <w:rsid w:val="00D71F50"/>
    <w:rsid w:val="00D748DB"/>
    <w:rsid w:val="00D74B29"/>
    <w:rsid w:val="00D7580F"/>
    <w:rsid w:val="00D75838"/>
    <w:rsid w:val="00D75F02"/>
    <w:rsid w:val="00D76E2B"/>
    <w:rsid w:val="00D772C8"/>
    <w:rsid w:val="00D77485"/>
    <w:rsid w:val="00D80E6C"/>
    <w:rsid w:val="00D81C5D"/>
    <w:rsid w:val="00D8214D"/>
    <w:rsid w:val="00D824F7"/>
    <w:rsid w:val="00D83280"/>
    <w:rsid w:val="00D84BB2"/>
    <w:rsid w:val="00D86AF4"/>
    <w:rsid w:val="00D87225"/>
    <w:rsid w:val="00D8771D"/>
    <w:rsid w:val="00D87E97"/>
    <w:rsid w:val="00D90E1C"/>
    <w:rsid w:val="00D9120D"/>
    <w:rsid w:val="00D91661"/>
    <w:rsid w:val="00D917F4"/>
    <w:rsid w:val="00D924DA"/>
    <w:rsid w:val="00D925E8"/>
    <w:rsid w:val="00D935D8"/>
    <w:rsid w:val="00D95023"/>
    <w:rsid w:val="00D95511"/>
    <w:rsid w:val="00D9584B"/>
    <w:rsid w:val="00D95C82"/>
    <w:rsid w:val="00D96349"/>
    <w:rsid w:val="00D9640E"/>
    <w:rsid w:val="00D97608"/>
    <w:rsid w:val="00DA035D"/>
    <w:rsid w:val="00DA1CDE"/>
    <w:rsid w:val="00DA2816"/>
    <w:rsid w:val="00DA2F33"/>
    <w:rsid w:val="00DA358C"/>
    <w:rsid w:val="00DA4287"/>
    <w:rsid w:val="00DA4646"/>
    <w:rsid w:val="00DA4BE7"/>
    <w:rsid w:val="00DA5A19"/>
    <w:rsid w:val="00DA5C33"/>
    <w:rsid w:val="00DA64DD"/>
    <w:rsid w:val="00DA6A10"/>
    <w:rsid w:val="00DA77C4"/>
    <w:rsid w:val="00DA7FD2"/>
    <w:rsid w:val="00DB1688"/>
    <w:rsid w:val="00DB19A6"/>
    <w:rsid w:val="00DB1DF9"/>
    <w:rsid w:val="00DB370A"/>
    <w:rsid w:val="00DB5CF5"/>
    <w:rsid w:val="00DB6C7C"/>
    <w:rsid w:val="00DB717E"/>
    <w:rsid w:val="00DB7553"/>
    <w:rsid w:val="00DC1218"/>
    <w:rsid w:val="00DC2A58"/>
    <w:rsid w:val="00DC2E7E"/>
    <w:rsid w:val="00DC3818"/>
    <w:rsid w:val="00DC3B27"/>
    <w:rsid w:val="00DC3BE0"/>
    <w:rsid w:val="00DC421F"/>
    <w:rsid w:val="00DC4C57"/>
    <w:rsid w:val="00DC4CCA"/>
    <w:rsid w:val="00DC6096"/>
    <w:rsid w:val="00DC6E43"/>
    <w:rsid w:val="00DC7CA2"/>
    <w:rsid w:val="00DC7D23"/>
    <w:rsid w:val="00DC7D58"/>
    <w:rsid w:val="00DD03B0"/>
    <w:rsid w:val="00DD0A91"/>
    <w:rsid w:val="00DD0B24"/>
    <w:rsid w:val="00DD1303"/>
    <w:rsid w:val="00DD16ED"/>
    <w:rsid w:val="00DD1AB9"/>
    <w:rsid w:val="00DD342E"/>
    <w:rsid w:val="00DD395A"/>
    <w:rsid w:val="00DD3D76"/>
    <w:rsid w:val="00DD6B65"/>
    <w:rsid w:val="00DD6C74"/>
    <w:rsid w:val="00DD6FC5"/>
    <w:rsid w:val="00DD7202"/>
    <w:rsid w:val="00DE135B"/>
    <w:rsid w:val="00DE1CCA"/>
    <w:rsid w:val="00DE219D"/>
    <w:rsid w:val="00DE223D"/>
    <w:rsid w:val="00DE2CC1"/>
    <w:rsid w:val="00DE2DEC"/>
    <w:rsid w:val="00DE32F2"/>
    <w:rsid w:val="00DE3335"/>
    <w:rsid w:val="00DE3964"/>
    <w:rsid w:val="00DE3D30"/>
    <w:rsid w:val="00DE4593"/>
    <w:rsid w:val="00DE4B7B"/>
    <w:rsid w:val="00DE6573"/>
    <w:rsid w:val="00DE6CA2"/>
    <w:rsid w:val="00DE6FE4"/>
    <w:rsid w:val="00DE7A23"/>
    <w:rsid w:val="00DF079B"/>
    <w:rsid w:val="00DF1B02"/>
    <w:rsid w:val="00DF2418"/>
    <w:rsid w:val="00DF4012"/>
    <w:rsid w:val="00DF401F"/>
    <w:rsid w:val="00DF57B7"/>
    <w:rsid w:val="00DF60B0"/>
    <w:rsid w:val="00DF7754"/>
    <w:rsid w:val="00E015AF"/>
    <w:rsid w:val="00E016CE"/>
    <w:rsid w:val="00E0265F"/>
    <w:rsid w:val="00E02691"/>
    <w:rsid w:val="00E0318E"/>
    <w:rsid w:val="00E034D6"/>
    <w:rsid w:val="00E03B6A"/>
    <w:rsid w:val="00E0454F"/>
    <w:rsid w:val="00E05542"/>
    <w:rsid w:val="00E06095"/>
    <w:rsid w:val="00E06ABA"/>
    <w:rsid w:val="00E073FA"/>
    <w:rsid w:val="00E1181A"/>
    <w:rsid w:val="00E11A64"/>
    <w:rsid w:val="00E14FB3"/>
    <w:rsid w:val="00E168EF"/>
    <w:rsid w:val="00E17DF2"/>
    <w:rsid w:val="00E17E14"/>
    <w:rsid w:val="00E22334"/>
    <w:rsid w:val="00E224F0"/>
    <w:rsid w:val="00E229AC"/>
    <w:rsid w:val="00E249DA"/>
    <w:rsid w:val="00E27DDB"/>
    <w:rsid w:val="00E27EAD"/>
    <w:rsid w:val="00E30837"/>
    <w:rsid w:val="00E32D47"/>
    <w:rsid w:val="00E33517"/>
    <w:rsid w:val="00E34279"/>
    <w:rsid w:val="00E34507"/>
    <w:rsid w:val="00E3455A"/>
    <w:rsid w:val="00E3499C"/>
    <w:rsid w:val="00E34CA9"/>
    <w:rsid w:val="00E36689"/>
    <w:rsid w:val="00E36CBB"/>
    <w:rsid w:val="00E40FC5"/>
    <w:rsid w:val="00E41CA3"/>
    <w:rsid w:val="00E42833"/>
    <w:rsid w:val="00E430D8"/>
    <w:rsid w:val="00E44785"/>
    <w:rsid w:val="00E4531B"/>
    <w:rsid w:val="00E45954"/>
    <w:rsid w:val="00E45BA6"/>
    <w:rsid w:val="00E46102"/>
    <w:rsid w:val="00E50F14"/>
    <w:rsid w:val="00E511B8"/>
    <w:rsid w:val="00E519EB"/>
    <w:rsid w:val="00E52C5F"/>
    <w:rsid w:val="00E56CE7"/>
    <w:rsid w:val="00E56E8D"/>
    <w:rsid w:val="00E571DD"/>
    <w:rsid w:val="00E57CBE"/>
    <w:rsid w:val="00E602DC"/>
    <w:rsid w:val="00E6071F"/>
    <w:rsid w:val="00E62517"/>
    <w:rsid w:val="00E62B21"/>
    <w:rsid w:val="00E6356C"/>
    <w:rsid w:val="00E63668"/>
    <w:rsid w:val="00E63D38"/>
    <w:rsid w:val="00E63E49"/>
    <w:rsid w:val="00E63FEA"/>
    <w:rsid w:val="00E64351"/>
    <w:rsid w:val="00E661A4"/>
    <w:rsid w:val="00E67579"/>
    <w:rsid w:val="00E67D1A"/>
    <w:rsid w:val="00E71284"/>
    <w:rsid w:val="00E715A4"/>
    <w:rsid w:val="00E72458"/>
    <w:rsid w:val="00E7249F"/>
    <w:rsid w:val="00E72869"/>
    <w:rsid w:val="00E7345E"/>
    <w:rsid w:val="00E73461"/>
    <w:rsid w:val="00E74479"/>
    <w:rsid w:val="00E7483D"/>
    <w:rsid w:val="00E74909"/>
    <w:rsid w:val="00E75885"/>
    <w:rsid w:val="00E76092"/>
    <w:rsid w:val="00E763A5"/>
    <w:rsid w:val="00E801D9"/>
    <w:rsid w:val="00E81302"/>
    <w:rsid w:val="00E831E0"/>
    <w:rsid w:val="00E84B0D"/>
    <w:rsid w:val="00E85E95"/>
    <w:rsid w:val="00E87216"/>
    <w:rsid w:val="00E8732E"/>
    <w:rsid w:val="00E87B96"/>
    <w:rsid w:val="00E90BFC"/>
    <w:rsid w:val="00E91998"/>
    <w:rsid w:val="00E91A0A"/>
    <w:rsid w:val="00E91CA5"/>
    <w:rsid w:val="00E91CB1"/>
    <w:rsid w:val="00E9211B"/>
    <w:rsid w:val="00E92906"/>
    <w:rsid w:val="00E9348E"/>
    <w:rsid w:val="00E9522D"/>
    <w:rsid w:val="00E9572E"/>
    <w:rsid w:val="00E95AAF"/>
    <w:rsid w:val="00E96B4D"/>
    <w:rsid w:val="00EA067E"/>
    <w:rsid w:val="00EA0C4F"/>
    <w:rsid w:val="00EA1163"/>
    <w:rsid w:val="00EA23F1"/>
    <w:rsid w:val="00EA2E35"/>
    <w:rsid w:val="00EA32CB"/>
    <w:rsid w:val="00EA3410"/>
    <w:rsid w:val="00EA52BC"/>
    <w:rsid w:val="00EA7467"/>
    <w:rsid w:val="00EB061B"/>
    <w:rsid w:val="00EB0FCB"/>
    <w:rsid w:val="00EB1511"/>
    <w:rsid w:val="00EB3EEC"/>
    <w:rsid w:val="00EB4CB7"/>
    <w:rsid w:val="00EB5073"/>
    <w:rsid w:val="00EB5122"/>
    <w:rsid w:val="00EB53DE"/>
    <w:rsid w:val="00EB5F88"/>
    <w:rsid w:val="00EB62B3"/>
    <w:rsid w:val="00EB630D"/>
    <w:rsid w:val="00EB6D61"/>
    <w:rsid w:val="00EB74F3"/>
    <w:rsid w:val="00EB76BC"/>
    <w:rsid w:val="00EC0CF0"/>
    <w:rsid w:val="00EC15B6"/>
    <w:rsid w:val="00EC17F4"/>
    <w:rsid w:val="00EC1D9A"/>
    <w:rsid w:val="00EC33F2"/>
    <w:rsid w:val="00EC3E7A"/>
    <w:rsid w:val="00EC43B3"/>
    <w:rsid w:val="00EC47B4"/>
    <w:rsid w:val="00EC4F9D"/>
    <w:rsid w:val="00EC575B"/>
    <w:rsid w:val="00EC69B6"/>
    <w:rsid w:val="00EC6CF9"/>
    <w:rsid w:val="00EC6E98"/>
    <w:rsid w:val="00ED0329"/>
    <w:rsid w:val="00ED1A71"/>
    <w:rsid w:val="00ED2957"/>
    <w:rsid w:val="00ED3A0A"/>
    <w:rsid w:val="00ED4391"/>
    <w:rsid w:val="00ED62EC"/>
    <w:rsid w:val="00EE1954"/>
    <w:rsid w:val="00EE2F40"/>
    <w:rsid w:val="00EE3354"/>
    <w:rsid w:val="00EE3DE9"/>
    <w:rsid w:val="00EE4999"/>
    <w:rsid w:val="00EE558E"/>
    <w:rsid w:val="00EE55B2"/>
    <w:rsid w:val="00EE67E1"/>
    <w:rsid w:val="00EE6DC4"/>
    <w:rsid w:val="00EE6E43"/>
    <w:rsid w:val="00EE7487"/>
    <w:rsid w:val="00EF0A07"/>
    <w:rsid w:val="00EF289D"/>
    <w:rsid w:val="00EF2A0D"/>
    <w:rsid w:val="00EF2B06"/>
    <w:rsid w:val="00EF67F3"/>
    <w:rsid w:val="00EF6880"/>
    <w:rsid w:val="00F01AAC"/>
    <w:rsid w:val="00F02308"/>
    <w:rsid w:val="00F02D5A"/>
    <w:rsid w:val="00F038D4"/>
    <w:rsid w:val="00F03ADB"/>
    <w:rsid w:val="00F0415D"/>
    <w:rsid w:val="00F04314"/>
    <w:rsid w:val="00F04F6A"/>
    <w:rsid w:val="00F05446"/>
    <w:rsid w:val="00F0627F"/>
    <w:rsid w:val="00F073B6"/>
    <w:rsid w:val="00F101AF"/>
    <w:rsid w:val="00F11BBC"/>
    <w:rsid w:val="00F11F71"/>
    <w:rsid w:val="00F12481"/>
    <w:rsid w:val="00F13BCB"/>
    <w:rsid w:val="00F14249"/>
    <w:rsid w:val="00F14963"/>
    <w:rsid w:val="00F162CC"/>
    <w:rsid w:val="00F16B68"/>
    <w:rsid w:val="00F20BDB"/>
    <w:rsid w:val="00F20DC2"/>
    <w:rsid w:val="00F21D1A"/>
    <w:rsid w:val="00F21E2C"/>
    <w:rsid w:val="00F242B0"/>
    <w:rsid w:val="00F24B09"/>
    <w:rsid w:val="00F2516B"/>
    <w:rsid w:val="00F25BF9"/>
    <w:rsid w:val="00F275C8"/>
    <w:rsid w:val="00F27701"/>
    <w:rsid w:val="00F30564"/>
    <w:rsid w:val="00F305F4"/>
    <w:rsid w:val="00F3155C"/>
    <w:rsid w:val="00F322A8"/>
    <w:rsid w:val="00F32630"/>
    <w:rsid w:val="00F32ED0"/>
    <w:rsid w:val="00F33AEE"/>
    <w:rsid w:val="00F34A80"/>
    <w:rsid w:val="00F36EFE"/>
    <w:rsid w:val="00F372ED"/>
    <w:rsid w:val="00F37456"/>
    <w:rsid w:val="00F37A58"/>
    <w:rsid w:val="00F37FCE"/>
    <w:rsid w:val="00F4183C"/>
    <w:rsid w:val="00F46EF6"/>
    <w:rsid w:val="00F47D86"/>
    <w:rsid w:val="00F502AD"/>
    <w:rsid w:val="00F507EB"/>
    <w:rsid w:val="00F5166E"/>
    <w:rsid w:val="00F51B06"/>
    <w:rsid w:val="00F551C5"/>
    <w:rsid w:val="00F5715E"/>
    <w:rsid w:val="00F603A9"/>
    <w:rsid w:val="00F61982"/>
    <w:rsid w:val="00F61FD2"/>
    <w:rsid w:val="00F632DA"/>
    <w:rsid w:val="00F63B68"/>
    <w:rsid w:val="00F63C1D"/>
    <w:rsid w:val="00F63CB9"/>
    <w:rsid w:val="00F6505D"/>
    <w:rsid w:val="00F66A0D"/>
    <w:rsid w:val="00F678E6"/>
    <w:rsid w:val="00F70C24"/>
    <w:rsid w:val="00F7209C"/>
    <w:rsid w:val="00F72FBA"/>
    <w:rsid w:val="00F738F1"/>
    <w:rsid w:val="00F74334"/>
    <w:rsid w:val="00F7575D"/>
    <w:rsid w:val="00F758BA"/>
    <w:rsid w:val="00F7704B"/>
    <w:rsid w:val="00F77B5D"/>
    <w:rsid w:val="00F804DA"/>
    <w:rsid w:val="00F81B20"/>
    <w:rsid w:val="00F82881"/>
    <w:rsid w:val="00F84804"/>
    <w:rsid w:val="00F8513A"/>
    <w:rsid w:val="00F85234"/>
    <w:rsid w:val="00F86F7F"/>
    <w:rsid w:val="00F87084"/>
    <w:rsid w:val="00F87B8F"/>
    <w:rsid w:val="00F905ED"/>
    <w:rsid w:val="00F914B5"/>
    <w:rsid w:val="00F918BD"/>
    <w:rsid w:val="00F93281"/>
    <w:rsid w:val="00F9365B"/>
    <w:rsid w:val="00F93686"/>
    <w:rsid w:val="00F93AFE"/>
    <w:rsid w:val="00F958F4"/>
    <w:rsid w:val="00F95BA9"/>
    <w:rsid w:val="00F95EAF"/>
    <w:rsid w:val="00F95EBE"/>
    <w:rsid w:val="00F97723"/>
    <w:rsid w:val="00F97970"/>
    <w:rsid w:val="00F97A8F"/>
    <w:rsid w:val="00FA03E0"/>
    <w:rsid w:val="00FA03E3"/>
    <w:rsid w:val="00FA07EC"/>
    <w:rsid w:val="00FA1B7E"/>
    <w:rsid w:val="00FA233C"/>
    <w:rsid w:val="00FA27CD"/>
    <w:rsid w:val="00FA616F"/>
    <w:rsid w:val="00FA61A3"/>
    <w:rsid w:val="00FA6259"/>
    <w:rsid w:val="00FA6555"/>
    <w:rsid w:val="00FB0333"/>
    <w:rsid w:val="00FB0999"/>
    <w:rsid w:val="00FB35C6"/>
    <w:rsid w:val="00FB488A"/>
    <w:rsid w:val="00FB535D"/>
    <w:rsid w:val="00FB5F46"/>
    <w:rsid w:val="00FB7FAD"/>
    <w:rsid w:val="00FC1A79"/>
    <w:rsid w:val="00FC1EBF"/>
    <w:rsid w:val="00FC4BA5"/>
    <w:rsid w:val="00FC550E"/>
    <w:rsid w:val="00FC57EE"/>
    <w:rsid w:val="00FC5ADC"/>
    <w:rsid w:val="00FC62FB"/>
    <w:rsid w:val="00FC6F75"/>
    <w:rsid w:val="00FC7097"/>
    <w:rsid w:val="00FC7E82"/>
    <w:rsid w:val="00FD077A"/>
    <w:rsid w:val="00FD0A1A"/>
    <w:rsid w:val="00FD3B07"/>
    <w:rsid w:val="00FD4EAC"/>
    <w:rsid w:val="00FD4F72"/>
    <w:rsid w:val="00FD5906"/>
    <w:rsid w:val="00FD661D"/>
    <w:rsid w:val="00FD6EF8"/>
    <w:rsid w:val="00FD715D"/>
    <w:rsid w:val="00FE0672"/>
    <w:rsid w:val="00FE1969"/>
    <w:rsid w:val="00FE1FF4"/>
    <w:rsid w:val="00FE260D"/>
    <w:rsid w:val="00FE33C4"/>
    <w:rsid w:val="00FE3BF0"/>
    <w:rsid w:val="00FE4C7B"/>
    <w:rsid w:val="00FF0439"/>
    <w:rsid w:val="00FF11BD"/>
    <w:rsid w:val="00FF1D4C"/>
    <w:rsid w:val="00FF2676"/>
    <w:rsid w:val="00FF3518"/>
    <w:rsid w:val="00FF494D"/>
    <w:rsid w:val="00FF4C95"/>
    <w:rsid w:val="00FF4E1E"/>
    <w:rsid w:val="00FF5044"/>
    <w:rsid w:val="00FF50FF"/>
    <w:rsid w:val="00FF59DD"/>
    <w:rsid w:val="00FF5BD5"/>
    <w:rsid w:val="00FF5C98"/>
    <w:rsid w:val="00FF6ED0"/>
    <w:rsid w:val="00FF7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BFC"/>
    <w:pPr>
      <w:spacing w:after="200" w:line="276" w:lineRule="auto"/>
    </w:pPr>
    <w:rPr>
      <w:sz w:val="22"/>
      <w:szCs w:val="22"/>
      <w:lang w:eastAsia="en-US"/>
    </w:rPr>
  </w:style>
  <w:style w:type="paragraph" w:styleId="1">
    <w:name w:val="heading 1"/>
    <w:basedOn w:val="a"/>
    <w:next w:val="a"/>
    <w:link w:val="10"/>
    <w:uiPriority w:val="99"/>
    <w:qFormat/>
    <w:rsid w:val="00A87903"/>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87903"/>
    <w:rPr>
      <w:rFonts w:ascii="Cambria" w:hAnsi="Cambria" w:cs="Times New Roman"/>
      <w:b/>
      <w:bCs/>
      <w:color w:val="365F91"/>
      <w:sz w:val="28"/>
      <w:szCs w:val="28"/>
    </w:rPr>
  </w:style>
  <w:style w:type="paragraph" w:styleId="a3">
    <w:name w:val="No Spacing"/>
    <w:link w:val="a4"/>
    <w:uiPriority w:val="99"/>
    <w:qFormat/>
    <w:rsid w:val="00741743"/>
    <w:rPr>
      <w:rFonts w:eastAsia="Times New Roman"/>
      <w:sz w:val="22"/>
      <w:szCs w:val="22"/>
    </w:rPr>
  </w:style>
  <w:style w:type="character" w:customStyle="1" w:styleId="a4">
    <w:name w:val="Без интервала Знак"/>
    <w:link w:val="a3"/>
    <w:uiPriority w:val="99"/>
    <w:locked/>
    <w:rsid w:val="00741743"/>
    <w:rPr>
      <w:rFonts w:eastAsia="Times New Roman" w:cs="Times New Roman"/>
      <w:sz w:val="22"/>
      <w:szCs w:val="22"/>
      <w:lang w:val="ru-RU" w:eastAsia="ru-RU" w:bidi="ar-SA"/>
    </w:rPr>
  </w:style>
  <w:style w:type="paragraph" w:styleId="a5">
    <w:name w:val="Balloon Text"/>
    <w:basedOn w:val="a"/>
    <w:link w:val="a6"/>
    <w:uiPriority w:val="99"/>
    <w:semiHidden/>
    <w:rsid w:val="00741743"/>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741743"/>
    <w:rPr>
      <w:rFonts w:ascii="Tahoma" w:hAnsi="Tahoma" w:cs="Tahoma"/>
      <w:sz w:val="16"/>
      <w:szCs w:val="16"/>
    </w:rPr>
  </w:style>
  <w:style w:type="table" w:styleId="a7">
    <w:name w:val="Table Grid"/>
    <w:basedOn w:val="a1"/>
    <w:uiPriority w:val="99"/>
    <w:rsid w:val="00741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99"/>
    <w:qFormat/>
    <w:rsid w:val="007B71A7"/>
    <w:rPr>
      <w:rFonts w:cs="Times New Roman"/>
      <w:b/>
      <w:bCs/>
    </w:rPr>
  </w:style>
  <w:style w:type="character" w:customStyle="1" w:styleId="apple-converted-space">
    <w:name w:val="apple-converted-space"/>
    <w:uiPriority w:val="99"/>
    <w:rsid w:val="007B71A7"/>
    <w:rPr>
      <w:rFonts w:cs="Times New Roman"/>
    </w:rPr>
  </w:style>
  <w:style w:type="paragraph" w:styleId="a9">
    <w:name w:val="List Paragraph"/>
    <w:basedOn w:val="a"/>
    <w:uiPriority w:val="99"/>
    <w:qFormat/>
    <w:rsid w:val="007B71A7"/>
    <w:pPr>
      <w:ind w:left="720"/>
      <w:contextualSpacing/>
    </w:pPr>
  </w:style>
  <w:style w:type="paragraph" w:styleId="aa">
    <w:name w:val="header"/>
    <w:basedOn w:val="a"/>
    <w:link w:val="ab"/>
    <w:uiPriority w:val="99"/>
    <w:rsid w:val="00A04725"/>
    <w:pPr>
      <w:tabs>
        <w:tab w:val="center" w:pos="4677"/>
        <w:tab w:val="right" w:pos="9355"/>
      </w:tabs>
      <w:spacing w:after="0" w:line="240" w:lineRule="auto"/>
    </w:pPr>
  </w:style>
  <w:style w:type="character" w:customStyle="1" w:styleId="ab">
    <w:name w:val="Верхний колонтитул Знак"/>
    <w:link w:val="aa"/>
    <w:uiPriority w:val="99"/>
    <w:locked/>
    <w:rsid w:val="00A04725"/>
    <w:rPr>
      <w:rFonts w:cs="Times New Roman"/>
    </w:rPr>
  </w:style>
  <w:style w:type="paragraph" w:styleId="ac">
    <w:name w:val="footer"/>
    <w:basedOn w:val="a"/>
    <w:link w:val="ad"/>
    <w:uiPriority w:val="99"/>
    <w:rsid w:val="00A04725"/>
    <w:pPr>
      <w:tabs>
        <w:tab w:val="center" w:pos="4677"/>
        <w:tab w:val="right" w:pos="9355"/>
      </w:tabs>
      <w:spacing w:after="0" w:line="240" w:lineRule="auto"/>
    </w:pPr>
  </w:style>
  <w:style w:type="character" w:customStyle="1" w:styleId="ad">
    <w:name w:val="Нижний колонтитул Знак"/>
    <w:link w:val="ac"/>
    <w:uiPriority w:val="99"/>
    <w:locked/>
    <w:rsid w:val="00A04725"/>
    <w:rPr>
      <w:rFonts w:cs="Times New Roman"/>
    </w:rPr>
  </w:style>
  <w:style w:type="paragraph" w:styleId="ae">
    <w:name w:val="Normal (Web)"/>
    <w:basedOn w:val="a"/>
    <w:uiPriority w:val="99"/>
    <w:rsid w:val="00DE21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uiPriority w:val="99"/>
    <w:rsid w:val="002069A3"/>
    <w:rPr>
      <w:rFonts w:cs="Times New Roman"/>
    </w:rPr>
  </w:style>
  <w:style w:type="paragraph" w:customStyle="1" w:styleId="p16">
    <w:name w:val="p16"/>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rsid w:val="00736BC1"/>
    <w:rPr>
      <w:rFonts w:cs="Times New Roman"/>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736BC1"/>
    <w:rPr>
      <w:rFonts w:cs="Times New Roman"/>
    </w:rPr>
  </w:style>
  <w:style w:type="paragraph" w:customStyle="1" w:styleId="p8">
    <w:name w:val="p8"/>
    <w:basedOn w:val="a"/>
    <w:uiPriority w:val="99"/>
    <w:rsid w:val="00E91CB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E91CB1"/>
    <w:rPr>
      <w:rFonts w:cs="Times New Roman"/>
    </w:rPr>
  </w:style>
  <w:style w:type="character" w:customStyle="1" w:styleId="s4">
    <w:name w:val="s4"/>
    <w:uiPriority w:val="99"/>
    <w:rsid w:val="00E91CB1"/>
    <w:rPr>
      <w:rFonts w:cs="Times New Roman"/>
    </w:rPr>
  </w:style>
  <w:style w:type="paragraph" w:customStyle="1" w:styleId="p6">
    <w:name w:val="p6"/>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uiPriority w:val="9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rFonts w:cs="Times New Roman"/>
      <w:sz w:val="24"/>
      <w:szCs w:val="24"/>
    </w:rPr>
  </w:style>
  <w:style w:type="paragraph" w:styleId="af0">
    <w:name w:val="Body Text"/>
    <w:aliases w:val="Знак,Знак1 Знак,Основной текст1,Основной текст1 Знак Знак"/>
    <w:basedOn w:val="a"/>
    <w:link w:val="af1"/>
    <w:uiPriority w:val="99"/>
    <w:semiHidden/>
    <w:rsid w:val="00810BF8"/>
    <w:pPr>
      <w:spacing w:after="0" w:line="240" w:lineRule="auto"/>
    </w:pPr>
    <w:rPr>
      <w:sz w:val="28"/>
      <w:szCs w:val="24"/>
    </w:rPr>
  </w:style>
  <w:style w:type="character" w:customStyle="1" w:styleId="af1">
    <w:name w:val="Основной текст Знак"/>
    <w:aliases w:val="Знак Знак,Знак1 Знак Знак,Основной текст1 Знак,Основной текст1 Знак Знак Знак"/>
    <w:link w:val="af0"/>
    <w:uiPriority w:val="99"/>
    <w:semiHidden/>
    <w:locked/>
    <w:rPr>
      <w:rFonts w:cs="Times New Roman"/>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rPr>
      <w:rFonts w:cs="Times New Roman"/>
    </w:rPr>
  </w:style>
  <w:style w:type="paragraph" w:styleId="af2">
    <w:name w:val="Body Text Indent"/>
    <w:basedOn w:val="a"/>
    <w:link w:val="af3"/>
    <w:uiPriority w:val="99"/>
    <w:semiHidden/>
    <w:rsid w:val="00810BF8"/>
    <w:pPr>
      <w:spacing w:after="120" w:line="240" w:lineRule="auto"/>
      <w:ind w:left="283"/>
    </w:pPr>
    <w:rPr>
      <w:rFonts w:ascii="Times New Roman" w:eastAsia="Times New Roman" w:hAnsi="Times New Roman"/>
      <w:sz w:val="24"/>
      <w:szCs w:val="24"/>
      <w:lang w:eastAsia="ru-RU"/>
    </w:rPr>
  </w:style>
  <w:style w:type="character" w:customStyle="1" w:styleId="af3">
    <w:name w:val="Основной текст с отступом Знак"/>
    <w:link w:val="af2"/>
    <w:uiPriority w:val="99"/>
    <w:semiHidden/>
    <w:locked/>
    <w:rsid w:val="00810BF8"/>
    <w:rPr>
      <w:rFonts w:ascii="Times New Roman" w:hAnsi="Times New Roman" w:cs="Times New Roman"/>
      <w:sz w:val="24"/>
      <w:szCs w:val="24"/>
      <w:lang w:eastAsia="ru-RU"/>
    </w:rPr>
  </w:style>
  <w:style w:type="paragraph" w:styleId="20">
    <w:name w:val="Body Text Indent 2"/>
    <w:basedOn w:val="a"/>
    <w:link w:val="21"/>
    <w:uiPriority w:val="99"/>
    <w:semiHidden/>
    <w:rsid w:val="00810BF8"/>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link w:val="20"/>
    <w:uiPriority w:val="99"/>
    <w:semiHidden/>
    <w:locked/>
    <w:rsid w:val="00810BF8"/>
    <w:rPr>
      <w:rFonts w:ascii="Times New Roman" w:hAnsi="Times New Roman" w:cs="Times New Roman"/>
      <w:sz w:val="24"/>
      <w:szCs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bCs w:val="0"/>
      <w:caps/>
      <w:color w:val="632423"/>
      <w:spacing w:val="20"/>
      <w:lang w:val="en-US"/>
    </w:rPr>
  </w:style>
  <w:style w:type="table" w:customStyle="1" w:styleId="3">
    <w:name w:val="Сетка таблицы3"/>
    <w:uiPriority w:val="99"/>
    <w:rsid w:val="00810BF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2D1D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Times New Roman"/>
      <w:i/>
      <w:iCs/>
    </w:rPr>
  </w:style>
  <w:style w:type="character" w:styleId="af5">
    <w:name w:val="Subtle Emphasis"/>
    <w:uiPriority w:val="19"/>
    <w:qFormat/>
    <w:rsid w:val="00807F17"/>
    <w:rPr>
      <w:i/>
      <w:iCs/>
      <w:color w:val="808080"/>
    </w:rPr>
  </w:style>
  <w:style w:type="paragraph" w:customStyle="1" w:styleId="Normal">
    <w:name w:val="Normal Знак Знак"/>
    <w:rsid w:val="00DE3964"/>
    <w:pPr>
      <w:suppressAutoHyphens/>
      <w:spacing w:before="100" w:after="100"/>
      <w:jc w:val="both"/>
    </w:pPr>
    <w:rPr>
      <w:rFonts w:ascii="Times New Roman" w:eastAsia="Times New Roman" w:hAnsi="Times New Roman"/>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818168">
      <w:bodyDiv w:val="1"/>
      <w:marLeft w:val="0"/>
      <w:marRight w:val="0"/>
      <w:marTop w:val="0"/>
      <w:marBottom w:val="0"/>
      <w:divBdr>
        <w:top w:val="none" w:sz="0" w:space="0" w:color="auto"/>
        <w:left w:val="none" w:sz="0" w:space="0" w:color="auto"/>
        <w:bottom w:val="none" w:sz="0" w:space="0" w:color="auto"/>
        <w:right w:val="none" w:sz="0" w:space="0" w:color="auto"/>
      </w:divBdr>
    </w:div>
    <w:div w:id="274025770">
      <w:bodyDiv w:val="1"/>
      <w:marLeft w:val="0"/>
      <w:marRight w:val="0"/>
      <w:marTop w:val="0"/>
      <w:marBottom w:val="0"/>
      <w:divBdr>
        <w:top w:val="none" w:sz="0" w:space="0" w:color="auto"/>
        <w:left w:val="none" w:sz="0" w:space="0" w:color="auto"/>
        <w:bottom w:val="none" w:sz="0" w:space="0" w:color="auto"/>
        <w:right w:val="none" w:sz="0" w:space="0" w:color="auto"/>
      </w:divBdr>
    </w:div>
    <w:div w:id="568882406">
      <w:bodyDiv w:val="1"/>
      <w:marLeft w:val="0"/>
      <w:marRight w:val="0"/>
      <w:marTop w:val="0"/>
      <w:marBottom w:val="0"/>
      <w:divBdr>
        <w:top w:val="none" w:sz="0" w:space="0" w:color="auto"/>
        <w:left w:val="none" w:sz="0" w:space="0" w:color="auto"/>
        <w:bottom w:val="none" w:sz="0" w:space="0" w:color="auto"/>
        <w:right w:val="none" w:sz="0" w:space="0" w:color="auto"/>
      </w:divBdr>
    </w:div>
    <w:div w:id="587809725">
      <w:bodyDiv w:val="1"/>
      <w:marLeft w:val="0"/>
      <w:marRight w:val="0"/>
      <w:marTop w:val="0"/>
      <w:marBottom w:val="0"/>
      <w:divBdr>
        <w:top w:val="none" w:sz="0" w:space="0" w:color="auto"/>
        <w:left w:val="none" w:sz="0" w:space="0" w:color="auto"/>
        <w:bottom w:val="none" w:sz="0" w:space="0" w:color="auto"/>
        <w:right w:val="none" w:sz="0" w:space="0" w:color="auto"/>
      </w:divBdr>
    </w:div>
    <w:div w:id="710110399">
      <w:bodyDiv w:val="1"/>
      <w:marLeft w:val="0"/>
      <w:marRight w:val="0"/>
      <w:marTop w:val="0"/>
      <w:marBottom w:val="0"/>
      <w:divBdr>
        <w:top w:val="none" w:sz="0" w:space="0" w:color="auto"/>
        <w:left w:val="none" w:sz="0" w:space="0" w:color="auto"/>
        <w:bottom w:val="none" w:sz="0" w:space="0" w:color="auto"/>
        <w:right w:val="none" w:sz="0" w:space="0" w:color="auto"/>
      </w:divBdr>
    </w:div>
    <w:div w:id="806824879">
      <w:marLeft w:val="0"/>
      <w:marRight w:val="0"/>
      <w:marTop w:val="0"/>
      <w:marBottom w:val="0"/>
      <w:divBdr>
        <w:top w:val="none" w:sz="0" w:space="0" w:color="auto"/>
        <w:left w:val="none" w:sz="0" w:space="0" w:color="auto"/>
        <w:bottom w:val="none" w:sz="0" w:space="0" w:color="auto"/>
        <w:right w:val="none" w:sz="0" w:space="0" w:color="auto"/>
      </w:divBdr>
    </w:div>
    <w:div w:id="806824880">
      <w:marLeft w:val="0"/>
      <w:marRight w:val="0"/>
      <w:marTop w:val="0"/>
      <w:marBottom w:val="0"/>
      <w:divBdr>
        <w:top w:val="none" w:sz="0" w:space="0" w:color="auto"/>
        <w:left w:val="none" w:sz="0" w:space="0" w:color="auto"/>
        <w:bottom w:val="none" w:sz="0" w:space="0" w:color="auto"/>
        <w:right w:val="none" w:sz="0" w:space="0" w:color="auto"/>
      </w:divBdr>
    </w:div>
    <w:div w:id="806824881">
      <w:marLeft w:val="0"/>
      <w:marRight w:val="0"/>
      <w:marTop w:val="0"/>
      <w:marBottom w:val="0"/>
      <w:divBdr>
        <w:top w:val="none" w:sz="0" w:space="0" w:color="auto"/>
        <w:left w:val="none" w:sz="0" w:space="0" w:color="auto"/>
        <w:bottom w:val="none" w:sz="0" w:space="0" w:color="auto"/>
        <w:right w:val="none" w:sz="0" w:space="0" w:color="auto"/>
      </w:divBdr>
    </w:div>
    <w:div w:id="806824882">
      <w:marLeft w:val="0"/>
      <w:marRight w:val="0"/>
      <w:marTop w:val="0"/>
      <w:marBottom w:val="0"/>
      <w:divBdr>
        <w:top w:val="none" w:sz="0" w:space="0" w:color="auto"/>
        <w:left w:val="none" w:sz="0" w:space="0" w:color="auto"/>
        <w:bottom w:val="none" w:sz="0" w:space="0" w:color="auto"/>
        <w:right w:val="none" w:sz="0" w:space="0" w:color="auto"/>
      </w:divBdr>
    </w:div>
    <w:div w:id="806824883">
      <w:marLeft w:val="0"/>
      <w:marRight w:val="0"/>
      <w:marTop w:val="0"/>
      <w:marBottom w:val="0"/>
      <w:divBdr>
        <w:top w:val="none" w:sz="0" w:space="0" w:color="auto"/>
        <w:left w:val="none" w:sz="0" w:space="0" w:color="auto"/>
        <w:bottom w:val="none" w:sz="0" w:space="0" w:color="auto"/>
        <w:right w:val="none" w:sz="0" w:space="0" w:color="auto"/>
      </w:divBdr>
    </w:div>
    <w:div w:id="806824884">
      <w:marLeft w:val="0"/>
      <w:marRight w:val="0"/>
      <w:marTop w:val="0"/>
      <w:marBottom w:val="0"/>
      <w:divBdr>
        <w:top w:val="none" w:sz="0" w:space="0" w:color="auto"/>
        <w:left w:val="none" w:sz="0" w:space="0" w:color="auto"/>
        <w:bottom w:val="none" w:sz="0" w:space="0" w:color="auto"/>
        <w:right w:val="none" w:sz="0" w:space="0" w:color="auto"/>
      </w:divBdr>
    </w:div>
    <w:div w:id="806824885">
      <w:marLeft w:val="0"/>
      <w:marRight w:val="0"/>
      <w:marTop w:val="0"/>
      <w:marBottom w:val="0"/>
      <w:divBdr>
        <w:top w:val="none" w:sz="0" w:space="0" w:color="auto"/>
        <w:left w:val="none" w:sz="0" w:space="0" w:color="auto"/>
        <w:bottom w:val="none" w:sz="0" w:space="0" w:color="auto"/>
        <w:right w:val="none" w:sz="0" w:space="0" w:color="auto"/>
      </w:divBdr>
    </w:div>
    <w:div w:id="806824886">
      <w:marLeft w:val="0"/>
      <w:marRight w:val="0"/>
      <w:marTop w:val="0"/>
      <w:marBottom w:val="0"/>
      <w:divBdr>
        <w:top w:val="none" w:sz="0" w:space="0" w:color="auto"/>
        <w:left w:val="none" w:sz="0" w:space="0" w:color="auto"/>
        <w:bottom w:val="none" w:sz="0" w:space="0" w:color="auto"/>
        <w:right w:val="none" w:sz="0" w:space="0" w:color="auto"/>
      </w:divBdr>
    </w:div>
    <w:div w:id="806824887">
      <w:marLeft w:val="0"/>
      <w:marRight w:val="0"/>
      <w:marTop w:val="0"/>
      <w:marBottom w:val="0"/>
      <w:divBdr>
        <w:top w:val="none" w:sz="0" w:space="0" w:color="auto"/>
        <w:left w:val="none" w:sz="0" w:space="0" w:color="auto"/>
        <w:bottom w:val="none" w:sz="0" w:space="0" w:color="auto"/>
        <w:right w:val="none" w:sz="0" w:space="0" w:color="auto"/>
      </w:divBdr>
    </w:div>
    <w:div w:id="806824888">
      <w:marLeft w:val="0"/>
      <w:marRight w:val="0"/>
      <w:marTop w:val="0"/>
      <w:marBottom w:val="0"/>
      <w:divBdr>
        <w:top w:val="none" w:sz="0" w:space="0" w:color="auto"/>
        <w:left w:val="none" w:sz="0" w:space="0" w:color="auto"/>
        <w:bottom w:val="none" w:sz="0" w:space="0" w:color="auto"/>
        <w:right w:val="none" w:sz="0" w:space="0" w:color="auto"/>
      </w:divBdr>
    </w:div>
    <w:div w:id="806824889">
      <w:marLeft w:val="0"/>
      <w:marRight w:val="0"/>
      <w:marTop w:val="0"/>
      <w:marBottom w:val="0"/>
      <w:divBdr>
        <w:top w:val="none" w:sz="0" w:space="0" w:color="auto"/>
        <w:left w:val="none" w:sz="0" w:space="0" w:color="auto"/>
        <w:bottom w:val="none" w:sz="0" w:space="0" w:color="auto"/>
        <w:right w:val="none" w:sz="0" w:space="0" w:color="auto"/>
      </w:divBdr>
    </w:div>
    <w:div w:id="806824890">
      <w:marLeft w:val="0"/>
      <w:marRight w:val="0"/>
      <w:marTop w:val="0"/>
      <w:marBottom w:val="0"/>
      <w:divBdr>
        <w:top w:val="none" w:sz="0" w:space="0" w:color="auto"/>
        <w:left w:val="none" w:sz="0" w:space="0" w:color="auto"/>
        <w:bottom w:val="none" w:sz="0" w:space="0" w:color="auto"/>
        <w:right w:val="none" w:sz="0" w:space="0" w:color="auto"/>
      </w:divBdr>
    </w:div>
    <w:div w:id="806824891">
      <w:marLeft w:val="0"/>
      <w:marRight w:val="0"/>
      <w:marTop w:val="0"/>
      <w:marBottom w:val="0"/>
      <w:divBdr>
        <w:top w:val="none" w:sz="0" w:space="0" w:color="auto"/>
        <w:left w:val="none" w:sz="0" w:space="0" w:color="auto"/>
        <w:bottom w:val="none" w:sz="0" w:space="0" w:color="auto"/>
        <w:right w:val="none" w:sz="0" w:space="0" w:color="auto"/>
      </w:divBdr>
    </w:div>
    <w:div w:id="806824892">
      <w:marLeft w:val="0"/>
      <w:marRight w:val="0"/>
      <w:marTop w:val="0"/>
      <w:marBottom w:val="0"/>
      <w:divBdr>
        <w:top w:val="none" w:sz="0" w:space="0" w:color="auto"/>
        <w:left w:val="none" w:sz="0" w:space="0" w:color="auto"/>
        <w:bottom w:val="none" w:sz="0" w:space="0" w:color="auto"/>
        <w:right w:val="none" w:sz="0" w:space="0" w:color="auto"/>
      </w:divBdr>
    </w:div>
    <w:div w:id="806824893">
      <w:marLeft w:val="0"/>
      <w:marRight w:val="0"/>
      <w:marTop w:val="0"/>
      <w:marBottom w:val="0"/>
      <w:divBdr>
        <w:top w:val="none" w:sz="0" w:space="0" w:color="auto"/>
        <w:left w:val="none" w:sz="0" w:space="0" w:color="auto"/>
        <w:bottom w:val="none" w:sz="0" w:space="0" w:color="auto"/>
        <w:right w:val="none" w:sz="0" w:space="0" w:color="auto"/>
      </w:divBdr>
    </w:div>
    <w:div w:id="806824894">
      <w:marLeft w:val="0"/>
      <w:marRight w:val="0"/>
      <w:marTop w:val="0"/>
      <w:marBottom w:val="0"/>
      <w:divBdr>
        <w:top w:val="none" w:sz="0" w:space="0" w:color="auto"/>
        <w:left w:val="none" w:sz="0" w:space="0" w:color="auto"/>
        <w:bottom w:val="none" w:sz="0" w:space="0" w:color="auto"/>
        <w:right w:val="none" w:sz="0" w:space="0" w:color="auto"/>
      </w:divBdr>
    </w:div>
    <w:div w:id="806824895">
      <w:marLeft w:val="0"/>
      <w:marRight w:val="0"/>
      <w:marTop w:val="0"/>
      <w:marBottom w:val="0"/>
      <w:divBdr>
        <w:top w:val="none" w:sz="0" w:space="0" w:color="auto"/>
        <w:left w:val="none" w:sz="0" w:space="0" w:color="auto"/>
        <w:bottom w:val="none" w:sz="0" w:space="0" w:color="auto"/>
        <w:right w:val="none" w:sz="0" w:space="0" w:color="auto"/>
      </w:divBdr>
    </w:div>
    <w:div w:id="806824897">
      <w:marLeft w:val="0"/>
      <w:marRight w:val="0"/>
      <w:marTop w:val="0"/>
      <w:marBottom w:val="0"/>
      <w:divBdr>
        <w:top w:val="none" w:sz="0" w:space="0" w:color="auto"/>
        <w:left w:val="none" w:sz="0" w:space="0" w:color="auto"/>
        <w:bottom w:val="none" w:sz="0" w:space="0" w:color="auto"/>
        <w:right w:val="none" w:sz="0" w:space="0" w:color="auto"/>
      </w:divBdr>
    </w:div>
    <w:div w:id="806824898">
      <w:marLeft w:val="0"/>
      <w:marRight w:val="0"/>
      <w:marTop w:val="0"/>
      <w:marBottom w:val="0"/>
      <w:divBdr>
        <w:top w:val="none" w:sz="0" w:space="0" w:color="auto"/>
        <w:left w:val="none" w:sz="0" w:space="0" w:color="auto"/>
        <w:bottom w:val="none" w:sz="0" w:space="0" w:color="auto"/>
        <w:right w:val="none" w:sz="0" w:space="0" w:color="auto"/>
      </w:divBdr>
    </w:div>
    <w:div w:id="806824899">
      <w:marLeft w:val="0"/>
      <w:marRight w:val="0"/>
      <w:marTop w:val="0"/>
      <w:marBottom w:val="0"/>
      <w:divBdr>
        <w:top w:val="none" w:sz="0" w:space="0" w:color="auto"/>
        <w:left w:val="none" w:sz="0" w:space="0" w:color="auto"/>
        <w:bottom w:val="none" w:sz="0" w:space="0" w:color="auto"/>
        <w:right w:val="none" w:sz="0" w:space="0" w:color="auto"/>
      </w:divBdr>
    </w:div>
    <w:div w:id="806824900">
      <w:marLeft w:val="0"/>
      <w:marRight w:val="0"/>
      <w:marTop w:val="0"/>
      <w:marBottom w:val="0"/>
      <w:divBdr>
        <w:top w:val="none" w:sz="0" w:space="0" w:color="auto"/>
        <w:left w:val="none" w:sz="0" w:space="0" w:color="auto"/>
        <w:bottom w:val="none" w:sz="0" w:space="0" w:color="auto"/>
        <w:right w:val="none" w:sz="0" w:space="0" w:color="auto"/>
      </w:divBdr>
    </w:div>
    <w:div w:id="806824901">
      <w:marLeft w:val="0"/>
      <w:marRight w:val="0"/>
      <w:marTop w:val="0"/>
      <w:marBottom w:val="0"/>
      <w:divBdr>
        <w:top w:val="none" w:sz="0" w:space="0" w:color="auto"/>
        <w:left w:val="none" w:sz="0" w:space="0" w:color="auto"/>
        <w:bottom w:val="none" w:sz="0" w:space="0" w:color="auto"/>
        <w:right w:val="none" w:sz="0" w:space="0" w:color="auto"/>
      </w:divBdr>
    </w:div>
    <w:div w:id="806824902">
      <w:marLeft w:val="0"/>
      <w:marRight w:val="0"/>
      <w:marTop w:val="0"/>
      <w:marBottom w:val="0"/>
      <w:divBdr>
        <w:top w:val="none" w:sz="0" w:space="0" w:color="auto"/>
        <w:left w:val="none" w:sz="0" w:space="0" w:color="auto"/>
        <w:bottom w:val="none" w:sz="0" w:space="0" w:color="auto"/>
        <w:right w:val="none" w:sz="0" w:space="0" w:color="auto"/>
      </w:divBdr>
    </w:div>
    <w:div w:id="806824903">
      <w:marLeft w:val="0"/>
      <w:marRight w:val="0"/>
      <w:marTop w:val="0"/>
      <w:marBottom w:val="0"/>
      <w:divBdr>
        <w:top w:val="none" w:sz="0" w:space="0" w:color="auto"/>
        <w:left w:val="none" w:sz="0" w:space="0" w:color="auto"/>
        <w:bottom w:val="none" w:sz="0" w:space="0" w:color="auto"/>
        <w:right w:val="none" w:sz="0" w:space="0" w:color="auto"/>
      </w:divBdr>
    </w:div>
    <w:div w:id="806824904">
      <w:marLeft w:val="0"/>
      <w:marRight w:val="0"/>
      <w:marTop w:val="0"/>
      <w:marBottom w:val="0"/>
      <w:divBdr>
        <w:top w:val="none" w:sz="0" w:space="0" w:color="auto"/>
        <w:left w:val="none" w:sz="0" w:space="0" w:color="auto"/>
        <w:bottom w:val="none" w:sz="0" w:space="0" w:color="auto"/>
        <w:right w:val="none" w:sz="0" w:space="0" w:color="auto"/>
      </w:divBdr>
    </w:div>
    <w:div w:id="806824905">
      <w:marLeft w:val="0"/>
      <w:marRight w:val="0"/>
      <w:marTop w:val="0"/>
      <w:marBottom w:val="0"/>
      <w:divBdr>
        <w:top w:val="none" w:sz="0" w:space="0" w:color="auto"/>
        <w:left w:val="none" w:sz="0" w:space="0" w:color="auto"/>
        <w:bottom w:val="none" w:sz="0" w:space="0" w:color="auto"/>
        <w:right w:val="none" w:sz="0" w:space="0" w:color="auto"/>
      </w:divBdr>
    </w:div>
    <w:div w:id="806824906">
      <w:marLeft w:val="0"/>
      <w:marRight w:val="0"/>
      <w:marTop w:val="0"/>
      <w:marBottom w:val="0"/>
      <w:divBdr>
        <w:top w:val="none" w:sz="0" w:space="0" w:color="auto"/>
        <w:left w:val="none" w:sz="0" w:space="0" w:color="auto"/>
        <w:bottom w:val="none" w:sz="0" w:space="0" w:color="auto"/>
        <w:right w:val="none" w:sz="0" w:space="0" w:color="auto"/>
      </w:divBdr>
    </w:div>
    <w:div w:id="806824907">
      <w:marLeft w:val="0"/>
      <w:marRight w:val="0"/>
      <w:marTop w:val="0"/>
      <w:marBottom w:val="0"/>
      <w:divBdr>
        <w:top w:val="none" w:sz="0" w:space="0" w:color="auto"/>
        <w:left w:val="none" w:sz="0" w:space="0" w:color="auto"/>
        <w:bottom w:val="none" w:sz="0" w:space="0" w:color="auto"/>
        <w:right w:val="none" w:sz="0" w:space="0" w:color="auto"/>
      </w:divBdr>
    </w:div>
    <w:div w:id="806824908">
      <w:marLeft w:val="0"/>
      <w:marRight w:val="0"/>
      <w:marTop w:val="0"/>
      <w:marBottom w:val="0"/>
      <w:divBdr>
        <w:top w:val="none" w:sz="0" w:space="0" w:color="auto"/>
        <w:left w:val="none" w:sz="0" w:space="0" w:color="auto"/>
        <w:bottom w:val="none" w:sz="0" w:space="0" w:color="auto"/>
        <w:right w:val="none" w:sz="0" w:space="0" w:color="auto"/>
      </w:divBdr>
    </w:div>
    <w:div w:id="806824909">
      <w:marLeft w:val="0"/>
      <w:marRight w:val="0"/>
      <w:marTop w:val="0"/>
      <w:marBottom w:val="0"/>
      <w:divBdr>
        <w:top w:val="none" w:sz="0" w:space="0" w:color="auto"/>
        <w:left w:val="none" w:sz="0" w:space="0" w:color="auto"/>
        <w:bottom w:val="none" w:sz="0" w:space="0" w:color="auto"/>
        <w:right w:val="none" w:sz="0" w:space="0" w:color="auto"/>
      </w:divBdr>
    </w:div>
    <w:div w:id="806824910">
      <w:marLeft w:val="0"/>
      <w:marRight w:val="0"/>
      <w:marTop w:val="0"/>
      <w:marBottom w:val="0"/>
      <w:divBdr>
        <w:top w:val="none" w:sz="0" w:space="0" w:color="auto"/>
        <w:left w:val="none" w:sz="0" w:space="0" w:color="auto"/>
        <w:bottom w:val="none" w:sz="0" w:space="0" w:color="auto"/>
        <w:right w:val="none" w:sz="0" w:space="0" w:color="auto"/>
      </w:divBdr>
    </w:div>
    <w:div w:id="806824911">
      <w:marLeft w:val="0"/>
      <w:marRight w:val="0"/>
      <w:marTop w:val="0"/>
      <w:marBottom w:val="0"/>
      <w:divBdr>
        <w:top w:val="none" w:sz="0" w:space="0" w:color="auto"/>
        <w:left w:val="none" w:sz="0" w:space="0" w:color="auto"/>
        <w:bottom w:val="none" w:sz="0" w:space="0" w:color="auto"/>
        <w:right w:val="none" w:sz="0" w:space="0" w:color="auto"/>
      </w:divBdr>
    </w:div>
    <w:div w:id="806824912">
      <w:marLeft w:val="0"/>
      <w:marRight w:val="0"/>
      <w:marTop w:val="0"/>
      <w:marBottom w:val="0"/>
      <w:divBdr>
        <w:top w:val="none" w:sz="0" w:space="0" w:color="auto"/>
        <w:left w:val="none" w:sz="0" w:space="0" w:color="auto"/>
        <w:bottom w:val="none" w:sz="0" w:space="0" w:color="auto"/>
        <w:right w:val="none" w:sz="0" w:space="0" w:color="auto"/>
      </w:divBdr>
      <w:divsChild>
        <w:div w:id="806824896">
          <w:marLeft w:val="0"/>
          <w:marRight w:val="0"/>
          <w:marTop w:val="0"/>
          <w:marBottom w:val="0"/>
          <w:divBdr>
            <w:top w:val="none" w:sz="0" w:space="0" w:color="auto"/>
            <w:left w:val="none" w:sz="0" w:space="0" w:color="auto"/>
            <w:bottom w:val="none" w:sz="0" w:space="0" w:color="auto"/>
            <w:right w:val="none" w:sz="0" w:space="0" w:color="auto"/>
          </w:divBdr>
        </w:div>
      </w:divsChild>
    </w:div>
    <w:div w:id="806824913">
      <w:marLeft w:val="0"/>
      <w:marRight w:val="0"/>
      <w:marTop w:val="0"/>
      <w:marBottom w:val="0"/>
      <w:divBdr>
        <w:top w:val="none" w:sz="0" w:space="0" w:color="auto"/>
        <w:left w:val="none" w:sz="0" w:space="0" w:color="auto"/>
        <w:bottom w:val="none" w:sz="0" w:space="0" w:color="auto"/>
        <w:right w:val="none" w:sz="0" w:space="0" w:color="auto"/>
      </w:divBdr>
    </w:div>
    <w:div w:id="806824914">
      <w:marLeft w:val="0"/>
      <w:marRight w:val="0"/>
      <w:marTop w:val="0"/>
      <w:marBottom w:val="0"/>
      <w:divBdr>
        <w:top w:val="none" w:sz="0" w:space="0" w:color="auto"/>
        <w:left w:val="none" w:sz="0" w:space="0" w:color="auto"/>
        <w:bottom w:val="none" w:sz="0" w:space="0" w:color="auto"/>
        <w:right w:val="none" w:sz="0" w:space="0" w:color="auto"/>
      </w:divBdr>
    </w:div>
    <w:div w:id="806824915">
      <w:marLeft w:val="0"/>
      <w:marRight w:val="0"/>
      <w:marTop w:val="0"/>
      <w:marBottom w:val="0"/>
      <w:divBdr>
        <w:top w:val="none" w:sz="0" w:space="0" w:color="auto"/>
        <w:left w:val="none" w:sz="0" w:space="0" w:color="auto"/>
        <w:bottom w:val="none" w:sz="0" w:space="0" w:color="auto"/>
        <w:right w:val="none" w:sz="0" w:space="0" w:color="auto"/>
      </w:divBdr>
    </w:div>
    <w:div w:id="806824916">
      <w:marLeft w:val="0"/>
      <w:marRight w:val="0"/>
      <w:marTop w:val="0"/>
      <w:marBottom w:val="0"/>
      <w:divBdr>
        <w:top w:val="none" w:sz="0" w:space="0" w:color="auto"/>
        <w:left w:val="none" w:sz="0" w:space="0" w:color="auto"/>
        <w:bottom w:val="none" w:sz="0" w:space="0" w:color="auto"/>
        <w:right w:val="none" w:sz="0" w:space="0" w:color="auto"/>
      </w:divBdr>
    </w:div>
    <w:div w:id="806824917">
      <w:marLeft w:val="0"/>
      <w:marRight w:val="0"/>
      <w:marTop w:val="0"/>
      <w:marBottom w:val="0"/>
      <w:divBdr>
        <w:top w:val="none" w:sz="0" w:space="0" w:color="auto"/>
        <w:left w:val="none" w:sz="0" w:space="0" w:color="auto"/>
        <w:bottom w:val="none" w:sz="0" w:space="0" w:color="auto"/>
        <w:right w:val="none" w:sz="0" w:space="0" w:color="auto"/>
      </w:divBdr>
    </w:div>
    <w:div w:id="806824918">
      <w:marLeft w:val="0"/>
      <w:marRight w:val="0"/>
      <w:marTop w:val="0"/>
      <w:marBottom w:val="0"/>
      <w:divBdr>
        <w:top w:val="none" w:sz="0" w:space="0" w:color="auto"/>
        <w:left w:val="none" w:sz="0" w:space="0" w:color="auto"/>
        <w:bottom w:val="none" w:sz="0" w:space="0" w:color="auto"/>
        <w:right w:val="none" w:sz="0" w:space="0" w:color="auto"/>
      </w:divBdr>
    </w:div>
    <w:div w:id="806824919">
      <w:marLeft w:val="0"/>
      <w:marRight w:val="0"/>
      <w:marTop w:val="0"/>
      <w:marBottom w:val="0"/>
      <w:divBdr>
        <w:top w:val="none" w:sz="0" w:space="0" w:color="auto"/>
        <w:left w:val="none" w:sz="0" w:space="0" w:color="auto"/>
        <w:bottom w:val="none" w:sz="0" w:space="0" w:color="auto"/>
        <w:right w:val="none" w:sz="0" w:space="0" w:color="auto"/>
      </w:divBdr>
    </w:div>
    <w:div w:id="806824920">
      <w:marLeft w:val="0"/>
      <w:marRight w:val="0"/>
      <w:marTop w:val="0"/>
      <w:marBottom w:val="0"/>
      <w:divBdr>
        <w:top w:val="none" w:sz="0" w:space="0" w:color="auto"/>
        <w:left w:val="none" w:sz="0" w:space="0" w:color="auto"/>
        <w:bottom w:val="none" w:sz="0" w:space="0" w:color="auto"/>
        <w:right w:val="none" w:sz="0" w:space="0" w:color="auto"/>
      </w:divBdr>
    </w:div>
    <w:div w:id="806824921">
      <w:marLeft w:val="0"/>
      <w:marRight w:val="0"/>
      <w:marTop w:val="0"/>
      <w:marBottom w:val="0"/>
      <w:divBdr>
        <w:top w:val="none" w:sz="0" w:space="0" w:color="auto"/>
        <w:left w:val="none" w:sz="0" w:space="0" w:color="auto"/>
        <w:bottom w:val="none" w:sz="0" w:space="0" w:color="auto"/>
        <w:right w:val="none" w:sz="0" w:space="0" w:color="auto"/>
      </w:divBdr>
    </w:div>
    <w:div w:id="806824922">
      <w:marLeft w:val="0"/>
      <w:marRight w:val="0"/>
      <w:marTop w:val="0"/>
      <w:marBottom w:val="0"/>
      <w:divBdr>
        <w:top w:val="none" w:sz="0" w:space="0" w:color="auto"/>
        <w:left w:val="none" w:sz="0" w:space="0" w:color="auto"/>
        <w:bottom w:val="none" w:sz="0" w:space="0" w:color="auto"/>
        <w:right w:val="none" w:sz="0" w:space="0" w:color="auto"/>
      </w:divBdr>
    </w:div>
    <w:div w:id="806824923">
      <w:marLeft w:val="0"/>
      <w:marRight w:val="0"/>
      <w:marTop w:val="0"/>
      <w:marBottom w:val="0"/>
      <w:divBdr>
        <w:top w:val="none" w:sz="0" w:space="0" w:color="auto"/>
        <w:left w:val="none" w:sz="0" w:space="0" w:color="auto"/>
        <w:bottom w:val="none" w:sz="0" w:space="0" w:color="auto"/>
        <w:right w:val="none" w:sz="0" w:space="0" w:color="auto"/>
      </w:divBdr>
    </w:div>
    <w:div w:id="827793078">
      <w:bodyDiv w:val="1"/>
      <w:marLeft w:val="0"/>
      <w:marRight w:val="0"/>
      <w:marTop w:val="0"/>
      <w:marBottom w:val="0"/>
      <w:divBdr>
        <w:top w:val="none" w:sz="0" w:space="0" w:color="auto"/>
        <w:left w:val="none" w:sz="0" w:space="0" w:color="auto"/>
        <w:bottom w:val="none" w:sz="0" w:space="0" w:color="auto"/>
        <w:right w:val="none" w:sz="0" w:space="0" w:color="auto"/>
      </w:divBdr>
    </w:div>
    <w:div w:id="1024526493">
      <w:bodyDiv w:val="1"/>
      <w:marLeft w:val="0"/>
      <w:marRight w:val="0"/>
      <w:marTop w:val="0"/>
      <w:marBottom w:val="0"/>
      <w:divBdr>
        <w:top w:val="none" w:sz="0" w:space="0" w:color="auto"/>
        <w:left w:val="none" w:sz="0" w:space="0" w:color="auto"/>
        <w:bottom w:val="none" w:sz="0" w:space="0" w:color="auto"/>
        <w:right w:val="none" w:sz="0" w:space="0" w:color="auto"/>
      </w:divBdr>
    </w:div>
    <w:div w:id="1106585587">
      <w:bodyDiv w:val="1"/>
      <w:marLeft w:val="0"/>
      <w:marRight w:val="0"/>
      <w:marTop w:val="0"/>
      <w:marBottom w:val="0"/>
      <w:divBdr>
        <w:top w:val="none" w:sz="0" w:space="0" w:color="auto"/>
        <w:left w:val="none" w:sz="0" w:space="0" w:color="auto"/>
        <w:bottom w:val="none" w:sz="0" w:space="0" w:color="auto"/>
        <w:right w:val="none" w:sz="0" w:space="0" w:color="auto"/>
      </w:divBdr>
    </w:div>
    <w:div w:id="1201549905">
      <w:bodyDiv w:val="1"/>
      <w:marLeft w:val="0"/>
      <w:marRight w:val="0"/>
      <w:marTop w:val="0"/>
      <w:marBottom w:val="0"/>
      <w:divBdr>
        <w:top w:val="none" w:sz="0" w:space="0" w:color="auto"/>
        <w:left w:val="none" w:sz="0" w:space="0" w:color="auto"/>
        <w:bottom w:val="none" w:sz="0" w:space="0" w:color="auto"/>
        <w:right w:val="none" w:sz="0" w:space="0" w:color="auto"/>
      </w:divBdr>
    </w:div>
    <w:div w:id="1211722412">
      <w:bodyDiv w:val="1"/>
      <w:marLeft w:val="0"/>
      <w:marRight w:val="0"/>
      <w:marTop w:val="0"/>
      <w:marBottom w:val="0"/>
      <w:divBdr>
        <w:top w:val="none" w:sz="0" w:space="0" w:color="auto"/>
        <w:left w:val="none" w:sz="0" w:space="0" w:color="auto"/>
        <w:bottom w:val="none" w:sz="0" w:space="0" w:color="auto"/>
        <w:right w:val="none" w:sz="0" w:space="0" w:color="auto"/>
      </w:divBdr>
    </w:div>
    <w:div w:id="1304627691">
      <w:bodyDiv w:val="1"/>
      <w:marLeft w:val="0"/>
      <w:marRight w:val="0"/>
      <w:marTop w:val="0"/>
      <w:marBottom w:val="0"/>
      <w:divBdr>
        <w:top w:val="none" w:sz="0" w:space="0" w:color="auto"/>
        <w:left w:val="none" w:sz="0" w:space="0" w:color="auto"/>
        <w:bottom w:val="none" w:sz="0" w:space="0" w:color="auto"/>
        <w:right w:val="none" w:sz="0" w:space="0" w:color="auto"/>
      </w:divBdr>
    </w:div>
    <w:div w:id="1526824240">
      <w:bodyDiv w:val="1"/>
      <w:marLeft w:val="0"/>
      <w:marRight w:val="0"/>
      <w:marTop w:val="0"/>
      <w:marBottom w:val="0"/>
      <w:divBdr>
        <w:top w:val="none" w:sz="0" w:space="0" w:color="auto"/>
        <w:left w:val="none" w:sz="0" w:space="0" w:color="auto"/>
        <w:bottom w:val="none" w:sz="0" w:space="0" w:color="auto"/>
        <w:right w:val="none" w:sz="0" w:space="0" w:color="auto"/>
      </w:divBdr>
    </w:div>
    <w:div w:id="1905724324">
      <w:bodyDiv w:val="1"/>
      <w:marLeft w:val="0"/>
      <w:marRight w:val="0"/>
      <w:marTop w:val="0"/>
      <w:marBottom w:val="0"/>
      <w:divBdr>
        <w:top w:val="none" w:sz="0" w:space="0" w:color="auto"/>
        <w:left w:val="none" w:sz="0" w:space="0" w:color="auto"/>
        <w:bottom w:val="none" w:sz="0" w:space="0" w:color="auto"/>
        <w:right w:val="none" w:sz="0" w:space="0" w:color="auto"/>
      </w:divBdr>
    </w:div>
    <w:div w:id="1933783566">
      <w:bodyDiv w:val="1"/>
      <w:marLeft w:val="0"/>
      <w:marRight w:val="0"/>
      <w:marTop w:val="0"/>
      <w:marBottom w:val="0"/>
      <w:divBdr>
        <w:top w:val="none" w:sz="0" w:space="0" w:color="auto"/>
        <w:left w:val="none" w:sz="0" w:space="0" w:color="auto"/>
        <w:bottom w:val="none" w:sz="0" w:space="0" w:color="auto"/>
        <w:right w:val="none" w:sz="0" w:space="0" w:color="auto"/>
      </w:divBdr>
    </w:div>
    <w:div w:id="1977025423">
      <w:bodyDiv w:val="1"/>
      <w:marLeft w:val="0"/>
      <w:marRight w:val="0"/>
      <w:marTop w:val="0"/>
      <w:marBottom w:val="0"/>
      <w:divBdr>
        <w:top w:val="none" w:sz="0" w:space="0" w:color="auto"/>
        <w:left w:val="none" w:sz="0" w:space="0" w:color="auto"/>
        <w:bottom w:val="none" w:sz="0" w:space="0" w:color="auto"/>
        <w:right w:val="none" w:sz="0" w:space="0" w:color="auto"/>
      </w:divBdr>
    </w:div>
    <w:div w:id="212981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8259C-0F29-42EE-84C7-BBD1564E8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1751</TotalTime>
  <Pages>47</Pages>
  <Words>12463</Words>
  <Characters>71044</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Проект водоснабжения МО «Басинский сельсовет» на период до 2023г.</vt:lpstr>
    </vt:vector>
  </TitlesOfParts>
  <Company>SPecialiST RePack</Company>
  <LinksUpToDate>false</LinksUpToDate>
  <CharactersWithSpaces>83341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Admin</dc:creator>
  <cp:lastModifiedBy>Asus</cp:lastModifiedBy>
  <cp:revision>55</cp:revision>
  <cp:lastPrinted>2013-12-17T11:53:00Z</cp:lastPrinted>
  <dcterms:created xsi:type="dcterms:W3CDTF">2013-11-01T13:28:00Z</dcterms:created>
  <dcterms:modified xsi:type="dcterms:W3CDTF">2013-12-24T10:37:00Z</dcterms:modified>
</cp:coreProperties>
</file>