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B3" w:rsidRPr="003E08B3" w:rsidRDefault="003E08B3" w:rsidP="003E08B3">
      <w:pPr>
        <w:spacing w:before="120" w:after="120" w:line="240" w:lineRule="auto"/>
        <w:outlineLvl w:val="0"/>
        <w:rPr>
          <w:rFonts w:ascii="Helvetica" w:eastAsia="Times New Roman" w:hAnsi="Helvetica" w:cs="Helvetica"/>
          <w:color w:val="000000"/>
          <w:kern w:val="36"/>
          <w:sz w:val="38"/>
          <w:szCs w:val="38"/>
          <w:lang w:eastAsia="ru-RU"/>
        </w:rPr>
      </w:pPr>
      <w:r w:rsidRPr="003E08B3">
        <w:rPr>
          <w:rFonts w:ascii="Helvetica" w:eastAsia="Times New Roman" w:hAnsi="Helvetica" w:cs="Helvetica"/>
          <w:color w:val="000000"/>
          <w:kern w:val="36"/>
          <w:sz w:val="38"/>
          <w:szCs w:val="38"/>
          <w:lang w:eastAsia="ru-RU"/>
        </w:rPr>
        <w:t>Сведения о доходах главы Администрации за 2014 год</w:t>
      </w:r>
    </w:p>
    <w:p w:rsidR="003E08B3" w:rsidRPr="003E08B3" w:rsidRDefault="003E08B3" w:rsidP="003E08B3">
      <w:pPr>
        <w:spacing w:before="150" w:after="15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3E08B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Сведения о доходах, об имуществе и обязательствах имущественного характеристика лица, замещающего муниципальную должность, и муниципальных служащих Администрации  Эльтонского сельского поселения   Палласовского  муниципального района Волгоградской области    и членов их семей  за  2014 год, размещаемые на официальном сайте  Администрации Эльтонского сельского поселения  в порядке, утвержденном  Постановлением Администрации  Эльтонского сельского поселения от 16  марта  2015 года .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1078"/>
        <w:gridCol w:w="1641"/>
        <w:gridCol w:w="521"/>
        <w:gridCol w:w="1103"/>
        <w:gridCol w:w="137"/>
        <w:gridCol w:w="655"/>
        <w:gridCol w:w="1080"/>
        <w:gridCol w:w="2772"/>
      </w:tblGrid>
      <w:tr w:rsidR="003E08B3" w:rsidRPr="003E08B3" w:rsidTr="003E08B3">
        <w:trPr>
          <w:tblCellSpacing w:w="15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t>Фамилия,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t>имя,</w:t>
            </w:r>
          </w:p>
          <w:p w:rsidR="003E08B3" w:rsidRPr="003E08B3" w:rsidRDefault="003E08B3" w:rsidP="003E08B3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t>отчество</w:t>
            </w:r>
          </w:p>
        </w:tc>
        <w:tc>
          <w:tcPr>
            <w:tcW w:w="64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t>Перечень объектов недвижимого имущества, на праве собственности или находящихся в пользовании(вид, площадь, страна расположения каждого объекта)</w:t>
            </w:r>
          </w:p>
        </w:tc>
      </w:tr>
      <w:tr w:rsidR="003E08B3" w:rsidRPr="003E08B3" w:rsidTr="003E08B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t>Муниципального</w:t>
            </w:r>
          </w:p>
          <w:p w:rsidR="003E08B3" w:rsidRPr="003E08B3" w:rsidRDefault="003E08B3" w:rsidP="003E08B3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t>служащего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t>Супруги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t>(супруга)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t>муниципального</w:t>
            </w:r>
          </w:p>
          <w:p w:rsidR="003E08B3" w:rsidRPr="003E08B3" w:rsidRDefault="003E08B3" w:rsidP="003E08B3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t>служащего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t>Несовершеннолетних детей</w:t>
            </w:r>
          </w:p>
          <w:p w:rsidR="003E08B3" w:rsidRPr="003E08B3" w:rsidRDefault="003E08B3" w:rsidP="003E08B3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t>муниципального служащего</w:t>
            </w:r>
          </w:p>
        </w:tc>
      </w:tr>
      <w:tr w:rsidR="003E08B3" w:rsidRPr="003E08B3" w:rsidTr="003E08B3">
        <w:trPr>
          <w:tblCellSpacing w:w="15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3E08B3" w:rsidRPr="003E08B3" w:rsidRDefault="003E08B3" w:rsidP="003E08B3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3E08B3" w:rsidRPr="003E08B3" w:rsidRDefault="003E08B3" w:rsidP="003E08B3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Сурганов Николай Алексеевич</w:t>
            </w:r>
          </w:p>
        </w:tc>
        <w:tc>
          <w:tcPr>
            <w:tcW w:w="2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Жилой дом 88,1 кв.м.(в пользовании,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фактическое  предоставление)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Россия.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Земельный участок 1387,70 кв.метров(в пользовании,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фактическое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предоставление)</w:t>
            </w:r>
          </w:p>
          <w:p w:rsidR="003E08B3" w:rsidRPr="003E08B3" w:rsidRDefault="003E08B3" w:rsidP="003E08B3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Земельный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Участок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1387,70 кв.метров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(в  пользовании,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фактическое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предоставление)</w:t>
            </w:r>
          </w:p>
          <w:p w:rsidR="003E08B3" w:rsidRPr="003E08B3" w:rsidRDefault="003E08B3" w:rsidP="003E08B3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 Жилой дом 88,1 кв.м.(в пользовании,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фактическое  предоставление)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Россия.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Земельный участок 1387,70 кв.метров(в пользовании,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фактическое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предоставление)</w:t>
            </w:r>
          </w:p>
          <w:p w:rsidR="003E08B3" w:rsidRPr="003E08B3" w:rsidRDefault="003E08B3" w:rsidP="003E08B3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Россия  </w:t>
            </w:r>
          </w:p>
        </w:tc>
      </w:tr>
      <w:tr w:rsidR="003E08B3" w:rsidRPr="003E08B3" w:rsidTr="003E08B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Перечень транспортных средств, принадлежащих на праве  собственности(вид и марка)</w:t>
            </w:r>
          </w:p>
        </w:tc>
      </w:tr>
      <w:tr w:rsidR="003E08B3" w:rsidRPr="003E08B3" w:rsidTr="003E08B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t>Муниципального</w:t>
            </w:r>
          </w:p>
          <w:p w:rsidR="003E08B3" w:rsidRPr="003E08B3" w:rsidRDefault="003E08B3" w:rsidP="003E08B3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t>служащего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t>Супруги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t>(супруга)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t>муниципального</w:t>
            </w:r>
          </w:p>
          <w:p w:rsidR="003E08B3" w:rsidRPr="003E08B3" w:rsidRDefault="003E08B3" w:rsidP="003E08B3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t>служащего</w:t>
            </w:r>
          </w:p>
        </w:tc>
        <w:tc>
          <w:tcPr>
            <w:tcW w:w="3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t>Несовершеннолетних детей муниципального служащего</w:t>
            </w:r>
          </w:p>
        </w:tc>
      </w:tr>
      <w:tr w:rsidR="003E08B3" w:rsidRPr="003E08B3" w:rsidTr="003E08B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Легковой автомобиль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ВАЗ-11183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индивидуаль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ная,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легковая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автомобиль</w:t>
            </w:r>
          </w:p>
          <w:p w:rsidR="003E08B3" w:rsidRPr="003E08B3" w:rsidRDefault="003E08B3" w:rsidP="003E08B3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Рено «Флюнис»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  -</w:t>
            </w:r>
          </w:p>
        </w:tc>
        <w:tc>
          <w:tcPr>
            <w:tcW w:w="3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    -</w:t>
            </w:r>
          </w:p>
        </w:tc>
      </w:tr>
      <w:tr w:rsidR="003E08B3" w:rsidRPr="003E08B3" w:rsidTr="003E08B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t>Декларированный годовой доход (руб)</w:t>
            </w:r>
          </w:p>
        </w:tc>
      </w:tr>
      <w:tr w:rsidR="003E08B3" w:rsidRPr="003E08B3" w:rsidTr="003E08B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t>Муниципального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lastRenderedPageBreak/>
              <w:t>служа-</w:t>
            </w:r>
          </w:p>
          <w:p w:rsidR="003E08B3" w:rsidRPr="003E08B3" w:rsidRDefault="003E08B3" w:rsidP="003E08B3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t>щего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lastRenderedPageBreak/>
              <w:t>Супруги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t>(супруга)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lastRenderedPageBreak/>
              <w:t>муниципального</w:t>
            </w:r>
          </w:p>
          <w:p w:rsidR="003E08B3" w:rsidRPr="003E08B3" w:rsidRDefault="003E08B3" w:rsidP="003E08B3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t>служащего</w:t>
            </w:r>
          </w:p>
        </w:tc>
        <w:tc>
          <w:tcPr>
            <w:tcW w:w="4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lastRenderedPageBreak/>
              <w:t>Несовершеннолетних детей</w:t>
            </w:r>
          </w:p>
          <w:p w:rsidR="003E08B3" w:rsidRPr="003E08B3" w:rsidRDefault="003E08B3" w:rsidP="003E08B3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t>Муниципального</w:t>
            </w:r>
          </w:p>
          <w:p w:rsidR="003E08B3" w:rsidRPr="003E08B3" w:rsidRDefault="003E08B3" w:rsidP="003E08B3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ru-RU"/>
              </w:rPr>
              <w:lastRenderedPageBreak/>
              <w:t>служащего</w:t>
            </w:r>
          </w:p>
        </w:tc>
      </w:tr>
      <w:tr w:rsidR="003E08B3" w:rsidRPr="003E08B3" w:rsidTr="003E08B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691668,64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168825,80</w:t>
            </w:r>
          </w:p>
        </w:tc>
        <w:tc>
          <w:tcPr>
            <w:tcW w:w="4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8B3" w:rsidRPr="003E08B3" w:rsidRDefault="003E08B3" w:rsidP="003E08B3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3E08B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 -</w:t>
            </w:r>
          </w:p>
        </w:tc>
      </w:tr>
    </w:tbl>
    <w:p w:rsidR="00050328" w:rsidRDefault="00050328">
      <w:bookmarkStart w:id="0" w:name="_GoBack"/>
      <w:bookmarkEnd w:id="0"/>
    </w:p>
    <w:sectPr w:rsidR="0005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28"/>
    <w:rsid w:val="00050328"/>
    <w:rsid w:val="003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0E710-E954-43EB-A9F1-F118C42E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0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8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Memoria</dc:creator>
  <cp:keywords/>
  <dc:description/>
  <cp:lastModifiedBy>Memoria</cp:lastModifiedBy>
  <cp:revision>3</cp:revision>
  <dcterms:created xsi:type="dcterms:W3CDTF">2018-02-06T12:55:00Z</dcterms:created>
  <dcterms:modified xsi:type="dcterms:W3CDTF">2018-02-06T12:55:00Z</dcterms:modified>
</cp:coreProperties>
</file>