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01C" w:rsidRPr="0020201C" w:rsidRDefault="000729A9" w:rsidP="000729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20201C" w:rsidRPr="0020201C">
        <w:rPr>
          <w:b/>
          <w:sz w:val="28"/>
          <w:szCs w:val="28"/>
        </w:rPr>
        <w:t>Ф</w:t>
      </w:r>
    </w:p>
    <w:p w:rsidR="0020201C" w:rsidRPr="0020201C" w:rsidRDefault="0020201C" w:rsidP="000729A9">
      <w:pPr>
        <w:jc w:val="center"/>
        <w:rPr>
          <w:b/>
          <w:sz w:val="28"/>
          <w:szCs w:val="28"/>
        </w:rPr>
      </w:pPr>
      <w:r w:rsidRPr="0020201C">
        <w:rPr>
          <w:b/>
          <w:sz w:val="28"/>
          <w:szCs w:val="28"/>
        </w:rPr>
        <w:t>ВОЛГОГРАДСКАЯ  ОБЛАСТЬ</w:t>
      </w:r>
    </w:p>
    <w:p w:rsidR="0020201C" w:rsidRPr="0020201C" w:rsidRDefault="0020201C" w:rsidP="000729A9">
      <w:pPr>
        <w:jc w:val="center"/>
        <w:rPr>
          <w:b/>
          <w:sz w:val="28"/>
          <w:szCs w:val="28"/>
        </w:rPr>
      </w:pPr>
      <w:r w:rsidRPr="0020201C">
        <w:rPr>
          <w:b/>
          <w:sz w:val="28"/>
          <w:szCs w:val="28"/>
        </w:rPr>
        <w:t>ПАЛЛАСОВСКИЙ МУНИЦИПАЛЬНЫЙ РАЙОН</w:t>
      </w:r>
    </w:p>
    <w:p w:rsidR="0020201C" w:rsidRPr="0020201C" w:rsidRDefault="0020201C" w:rsidP="000729A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20201C">
        <w:rPr>
          <w:b/>
          <w:sz w:val="28"/>
          <w:szCs w:val="28"/>
        </w:rPr>
        <w:t>АДМИНИСТРАЦИЯ ЭЛЬТОНСКОГО СЕЛЬСКОГО ПОСЕЛЕНИЯ</w:t>
      </w:r>
    </w:p>
    <w:p w:rsidR="0020201C" w:rsidRDefault="0020201C" w:rsidP="000729A9">
      <w:pPr>
        <w:jc w:val="center"/>
        <w:rPr>
          <w:sz w:val="28"/>
          <w:szCs w:val="28"/>
        </w:rPr>
      </w:pPr>
    </w:p>
    <w:p w:rsidR="00790DCD" w:rsidRDefault="00790DCD">
      <w:pPr>
        <w:rPr>
          <w:sz w:val="28"/>
          <w:szCs w:val="28"/>
        </w:rPr>
      </w:pPr>
    </w:p>
    <w:p w:rsidR="0020201C" w:rsidRDefault="00616519">
      <w:pPr>
        <w:rPr>
          <w:sz w:val="28"/>
          <w:szCs w:val="28"/>
        </w:rPr>
      </w:pPr>
      <w:r>
        <w:rPr>
          <w:sz w:val="28"/>
          <w:szCs w:val="28"/>
        </w:rPr>
        <w:t>№</w:t>
      </w:r>
      <w:r w:rsidR="00DB3466">
        <w:rPr>
          <w:sz w:val="28"/>
          <w:szCs w:val="28"/>
        </w:rPr>
        <w:t xml:space="preserve"> </w:t>
      </w:r>
      <w:r w:rsidR="006D6520">
        <w:rPr>
          <w:sz w:val="28"/>
          <w:szCs w:val="28"/>
        </w:rPr>
        <w:t xml:space="preserve"> </w:t>
      </w:r>
      <w:r w:rsidR="00286077">
        <w:rPr>
          <w:sz w:val="28"/>
          <w:szCs w:val="28"/>
        </w:rPr>
        <w:t>65</w:t>
      </w:r>
      <w:r w:rsidR="006D6520">
        <w:rPr>
          <w:sz w:val="28"/>
          <w:szCs w:val="28"/>
        </w:rPr>
        <w:t xml:space="preserve">     </w:t>
      </w:r>
      <w:r w:rsidR="00832A02">
        <w:rPr>
          <w:sz w:val="28"/>
          <w:szCs w:val="28"/>
        </w:rPr>
        <w:t xml:space="preserve">                                                                             </w:t>
      </w:r>
      <w:r w:rsidR="00975C96">
        <w:rPr>
          <w:sz w:val="28"/>
          <w:szCs w:val="28"/>
        </w:rPr>
        <w:t>«</w:t>
      </w:r>
      <w:r w:rsidR="00286077">
        <w:rPr>
          <w:sz w:val="28"/>
          <w:szCs w:val="28"/>
        </w:rPr>
        <w:t>17</w:t>
      </w:r>
      <w:r w:rsidR="006659CC">
        <w:rPr>
          <w:sz w:val="28"/>
          <w:szCs w:val="28"/>
        </w:rPr>
        <w:t xml:space="preserve">» </w:t>
      </w:r>
      <w:r w:rsidR="00286077">
        <w:rPr>
          <w:sz w:val="28"/>
          <w:szCs w:val="28"/>
        </w:rPr>
        <w:t>октября</w:t>
      </w:r>
      <w:r w:rsidR="004E53B7">
        <w:rPr>
          <w:sz w:val="28"/>
          <w:szCs w:val="28"/>
        </w:rPr>
        <w:t xml:space="preserve"> </w:t>
      </w:r>
      <w:r w:rsidR="006659CC">
        <w:rPr>
          <w:sz w:val="28"/>
          <w:szCs w:val="28"/>
        </w:rPr>
        <w:t xml:space="preserve"> </w:t>
      </w:r>
      <w:r w:rsidR="00E12CA9">
        <w:rPr>
          <w:sz w:val="28"/>
          <w:szCs w:val="28"/>
        </w:rPr>
        <w:t>2025</w:t>
      </w:r>
      <w:r w:rsidR="002F40D3">
        <w:rPr>
          <w:sz w:val="28"/>
          <w:szCs w:val="28"/>
        </w:rPr>
        <w:t xml:space="preserve"> </w:t>
      </w:r>
      <w:r w:rsidR="0000044A">
        <w:rPr>
          <w:sz w:val="28"/>
          <w:szCs w:val="28"/>
        </w:rPr>
        <w:t>г</w:t>
      </w:r>
      <w:r w:rsidR="00790DCD">
        <w:rPr>
          <w:sz w:val="28"/>
          <w:szCs w:val="28"/>
        </w:rPr>
        <w:t>.</w:t>
      </w:r>
    </w:p>
    <w:p w:rsidR="00790DCD" w:rsidRDefault="00790DCD">
      <w:pPr>
        <w:rPr>
          <w:sz w:val="28"/>
          <w:szCs w:val="28"/>
        </w:rPr>
      </w:pPr>
    </w:p>
    <w:p w:rsidR="0020201C" w:rsidRDefault="0020201C">
      <w:pPr>
        <w:rPr>
          <w:sz w:val="28"/>
          <w:szCs w:val="28"/>
        </w:rPr>
      </w:pPr>
    </w:p>
    <w:p w:rsidR="0020201C" w:rsidRDefault="00927D9A" w:rsidP="000729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4E53B7" w:rsidRDefault="004E53B7" w:rsidP="000729A9">
      <w:pPr>
        <w:jc w:val="center"/>
        <w:rPr>
          <w:b/>
          <w:sz w:val="28"/>
          <w:szCs w:val="28"/>
        </w:rPr>
      </w:pPr>
    </w:p>
    <w:p w:rsidR="004E53B7" w:rsidRDefault="004E53B7" w:rsidP="004E53B7">
      <w:pPr>
        <w:jc w:val="center"/>
        <w:rPr>
          <w:b/>
          <w:bCs/>
        </w:rPr>
      </w:pPr>
      <w:r>
        <w:rPr>
          <w:b/>
          <w:bCs/>
        </w:rPr>
        <w:t xml:space="preserve"> «О проведении аукциона на право заключения договоров аренды имущества, находящегося в муниципальной собственности Эльтонского сельского поселения Палласовского муниципального района Волгоградской области»</w:t>
      </w:r>
    </w:p>
    <w:p w:rsidR="004E53B7" w:rsidRDefault="004E53B7" w:rsidP="004E53B7">
      <w:pPr>
        <w:ind w:firstLine="720"/>
        <w:jc w:val="both"/>
      </w:pPr>
    </w:p>
    <w:p w:rsidR="006659CC" w:rsidRDefault="00927D9A" w:rsidP="00F500A8">
      <w:pPr>
        <w:ind w:firstLine="540"/>
        <w:jc w:val="both"/>
      </w:pPr>
      <w:r w:rsidRPr="00D8705B">
        <w:t xml:space="preserve">Руководствуясь Федеральным законом от 06.10.2003 года № 131-ФЗ «Об общих принципах организации местного самоуправления в Российской Федерации», ст. 17.1 Федерального закона от 26.07.2006 года </w:t>
      </w:r>
      <w:r w:rsidR="006659CC" w:rsidRPr="00D8705B">
        <w:t>№ 135-ФЗ «О защите конкуренции», приказом ФАС № 67 от 10.02.2010 г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 иных договоров, предусматривающих переход прав в отношении государственного или муниципального имущества и перечне видов имущества, в отношении которого заключение указанных договоров может осуществляться путем проведения торгов в форме открытого аукциона»:</w:t>
      </w:r>
    </w:p>
    <w:p w:rsidR="008A7DDE" w:rsidRDefault="008A7DDE" w:rsidP="004E53B7">
      <w:pPr>
        <w:ind w:firstLine="540"/>
        <w:jc w:val="center"/>
        <w:rPr>
          <w:b/>
        </w:rPr>
      </w:pPr>
    </w:p>
    <w:p w:rsidR="004E53B7" w:rsidRDefault="004E53B7" w:rsidP="004E53B7">
      <w:pPr>
        <w:ind w:firstLine="540"/>
        <w:jc w:val="center"/>
        <w:rPr>
          <w:b/>
        </w:rPr>
      </w:pPr>
      <w:r w:rsidRPr="004E53B7">
        <w:rPr>
          <w:b/>
        </w:rPr>
        <w:t>РАСПОРЯЖАЮСЬ:</w:t>
      </w:r>
    </w:p>
    <w:p w:rsidR="008A7DDE" w:rsidRPr="004E53B7" w:rsidRDefault="008A7DDE" w:rsidP="004E53B7">
      <w:pPr>
        <w:ind w:firstLine="540"/>
        <w:jc w:val="center"/>
        <w:rPr>
          <w:b/>
        </w:rPr>
      </w:pPr>
    </w:p>
    <w:p w:rsidR="004E53B7" w:rsidRDefault="004E53B7" w:rsidP="004E53B7">
      <w:pPr>
        <w:pStyle w:val="a4"/>
        <w:numPr>
          <w:ilvl w:val="0"/>
          <w:numId w:val="4"/>
        </w:numPr>
        <w:ind w:left="0" w:firstLine="360"/>
        <w:jc w:val="both"/>
      </w:pPr>
      <w:r>
        <w:t xml:space="preserve">Провести аукцион на право заключения договоров аренды имущества, находящегося в муниципальной собственности </w:t>
      </w:r>
      <w:r w:rsidR="00964C8C">
        <w:t>Эльтонского сельского поселения</w:t>
      </w:r>
      <w:r>
        <w:t>:</w:t>
      </w:r>
    </w:p>
    <w:p w:rsidR="00975C96" w:rsidRDefault="00975C96" w:rsidP="00975C96">
      <w:pPr>
        <w:jc w:val="both"/>
      </w:pPr>
      <w:r w:rsidRPr="00E425EF">
        <w:t>- Лот № </w:t>
      </w:r>
      <w:r w:rsidRPr="00EC36B1">
        <w:t>1:</w:t>
      </w:r>
      <w:r w:rsidRPr="00E425EF">
        <w:t xml:space="preserve"> </w:t>
      </w:r>
      <w:r w:rsidR="00257B53">
        <w:t>Трактор колесный «Беларус 82.1», год выпуска 2013 год, заводской номер машины (рамы) 808161676, двигатель № 773801, коробка передач № 471957, цвет – синий, вид двигателя – колесный, мощность двигателя 59,6 кВт, 81,1 л.с., конструкционная масса 3850 кг., максимальная конструкционная скорость – 34 км/час, габаритные размеры 3930/1970/2800 мм</w:t>
      </w:r>
      <w:r w:rsidR="006B061B">
        <w:t>. Гос. номер 34</w:t>
      </w:r>
      <w:r w:rsidR="00257B53">
        <w:t xml:space="preserve"> </w:t>
      </w:r>
      <w:r w:rsidR="006B061B">
        <w:t>серия СН 6550</w:t>
      </w:r>
      <w:r w:rsidR="00257B53">
        <w:t xml:space="preserve"> </w:t>
      </w:r>
      <w:r>
        <w:t xml:space="preserve">- </w:t>
      </w:r>
      <w:r w:rsidRPr="00975C96">
        <w:rPr>
          <w:bCs/>
          <w:color w:val="000000" w:themeColor="text1"/>
        </w:rPr>
        <w:t>для выполнения работ по дорожн</w:t>
      </w:r>
      <w:r>
        <w:rPr>
          <w:bCs/>
          <w:color w:val="000000" w:themeColor="text1"/>
        </w:rPr>
        <w:t xml:space="preserve">ой деятельности, благоустройству, </w:t>
      </w:r>
      <w:r w:rsidRPr="00975C96">
        <w:rPr>
          <w:bCs/>
          <w:color w:val="000000" w:themeColor="text1"/>
        </w:rPr>
        <w:t>транспортные услуги</w:t>
      </w:r>
      <w:r>
        <w:rPr>
          <w:bCs/>
          <w:color w:val="000000" w:themeColor="text1"/>
        </w:rPr>
        <w:t>, сбор и вывоз ТКО</w:t>
      </w:r>
      <w:r w:rsidRPr="00975C96">
        <w:rPr>
          <w:bCs/>
          <w:color w:val="000000" w:themeColor="text1"/>
        </w:rPr>
        <w:t xml:space="preserve"> </w:t>
      </w:r>
    </w:p>
    <w:p w:rsidR="00975C96" w:rsidRDefault="00975C96" w:rsidP="00975C96">
      <w:pPr>
        <w:jc w:val="both"/>
      </w:pPr>
      <w:r>
        <w:t>- Лот № 2: Самосвал ГАЗ САЗ 35071</w:t>
      </w:r>
      <w:r w:rsidR="006B061B">
        <w:t>,</w:t>
      </w:r>
      <w:r w:rsidR="006B061B">
        <w:rPr>
          <w:lang w:val="en-US"/>
        </w:rPr>
        <w:t>VIN</w:t>
      </w:r>
      <w:r w:rsidR="006B061B">
        <w:t xml:space="preserve"> ХЗУ350710В0009507, год выпуска 2011 год, модель – Д2</w:t>
      </w:r>
      <w:r w:rsidR="00CD571C">
        <w:t xml:space="preserve">457Е3, № </w:t>
      </w:r>
      <w:r w:rsidR="006B061B">
        <w:t xml:space="preserve">двигателя *631118, шасси 330900, рама В1008481, кузов </w:t>
      </w:r>
      <w:r>
        <w:t xml:space="preserve"> </w:t>
      </w:r>
      <w:r w:rsidR="006B061B">
        <w:t xml:space="preserve">330700В0192309, мощность двигателя 119 л.с., 87,584 кВт., рабочий объем двигателя 4750 куб. см., тип двигателя – дизельный, экологический класс – третий, разрешенная максимальная масса 8180 кг, масса без нагрузки 3940 кг. Гос .номер С308СХ34 </w:t>
      </w:r>
      <w:r>
        <w:t xml:space="preserve">- </w:t>
      </w:r>
      <w:r w:rsidRPr="00975C96">
        <w:rPr>
          <w:bCs/>
          <w:color w:val="000000" w:themeColor="text1"/>
        </w:rPr>
        <w:t>для выполнения работ по дорожн</w:t>
      </w:r>
      <w:r>
        <w:rPr>
          <w:bCs/>
          <w:color w:val="000000" w:themeColor="text1"/>
        </w:rPr>
        <w:t xml:space="preserve">ой деятельности, благоустройству, </w:t>
      </w:r>
      <w:r w:rsidRPr="00975C96">
        <w:rPr>
          <w:bCs/>
          <w:color w:val="000000" w:themeColor="text1"/>
        </w:rPr>
        <w:t>транспортные услуги</w:t>
      </w:r>
      <w:r>
        <w:rPr>
          <w:bCs/>
          <w:color w:val="000000" w:themeColor="text1"/>
        </w:rPr>
        <w:t>, сбор и вывоз ТКО</w:t>
      </w:r>
      <w:r w:rsidRPr="00975C96">
        <w:rPr>
          <w:bCs/>
          <w:color w:val="000000" w:themeColor="text1"/>
        </w:rPr>
        <w:t xml:space="preserve"> </w:t>
      </w:r>
    </w:p>
    <w:p w:rsidR="00975C96" w:rsidRDefault="00975C96" w:rsidP="00975C96">
      <w:pPr>
        <w:jc w:val="both"/>
      </w:pPr>
      <w:r>
        <w:t>- Лот № 3:</w:t>
      </w:r>
      <w:r w:rsidRPr="00EC36B1">
        <w:t xml:space="preserve"> </w:t>
      </w:r>
      <w:r w:rsidR="00CD571C">
        <w:t xml:space="preserve">Мусоровоз КО-440-2, год выпуска 2009 год, </w:t>
      </w:r>
      <w:r w:rsidR="00CD571C">
        <w:rPr>
          <w:lang w:val="en-US"/>
        </w:rPr>
        <w:t>VIN</w:t>
      </w:r>
      <w:r w:rsidR="00CD571C">
        <w:t xml:space="preserve"> </w:t>
      </w:r>
      <w:r w:rsidR="00CD571C">
        <w:rPr>
          <w:lang w:val="en-US"/>
        </w:rPr>
        <w:t>XVL</w:t>
      </w:r>
      <w:r w:rsidR="00CD571C" w:rsidRPr="00CD571C">
        <w:t>48321390001446</w:t>
      </w:r>
      <w:r w:rsidR="00CD571C">
        <w:t>, модель Д245, № двигателя 7ЕЗ 478360, № шасси (рама)  33090090982722,</w:t>
      </w:r>
      <w:r>
        <w:t xml:space="preserve"> </w:t>
      </w:r>
      <w:r w:rsidR="00CD571C">
        <w:t xml:space="preserve">№ кузова (кабина, прицеп) 33070090168943, цвет – белый, мощность двигателя 119 л.с., 87,5 кВт., рабочий объем двигателя 4750 куб. см., тип двигателя – дизельный, экологический класс – третий, разрешенная максимальная масса 8180 кг, масса без нагрузки – 5000 кг. Гос. номер А524АА34 </w:t>
      </w:r>
      <w:r>
        <w:t xml:space="preserve">- </w:t>
      </w:r>
      <w:r w:rsidRPr="00975C96">
        <w:rPr>
          <w:bCs/>
          <w:color w:val="000000" w:themeColor="text1"/>
        </w:rPr>
        <w:t>для выполнения работ по дорожн</w:t>
      </w:r>
      <w:r>
        <w:rPr>
          <w:bCs/>
          <w:color w:val="000000" w:themeColor="text1"/>
        </w:rPr>
        <w:t xml:space="preserve">ой деятельности, благоустройству, </w:t>
      </w:r>
      <w:r w:rsidRPr="00975C96">
        <w:rPr>
          <w:bCs/>
          <w:color w:val="000000" w:themeColor="text1"/>
        </w:rPr>
        <w:t>транспортные услуги</w:t>
      </w:r>
      <w:r>
        <w:rPr>
          <w:bCs/>
          <w:color w:val="000000" w:themeColor="text1"/>
        </w:rPr>
        <w:t>, сбор и вывоз ТКО</w:t>
      </w:r>
      <w:r w:rsidRPr="00975C96">
        <w:rPr>
          <w:bCs/>
          <w:color w:val="000000" w:themeColor="text1"/>
        </w:rPr>
        <w:t xml:space="preserve"> </w:t>
      </w:r>
    </w:p>
    <w:p w:rsidR="00975C96" w:rsidRPr="00E425EF" w:rsidRDefault="00975C96" w:rsidP="00975C96">
      <w:pPr>
        <w:jc w:val="both"/>
      </w:pPr>
      <w:r>
        <w:t>- Лот № 4:</w:t>
      </w:r>
      <w:r w:rsidRPr="00EC36B1">
        <w:t xml:space="preserve"> </w:t>
      </w:r>
      <w:r w:rsidR="00CD571C">
        <w:t>Трактор «Белаоус-80.1-У1», год выпуска 2007 год, заводской номер машины (рамы) 80861553, двигатель № 321232, коробка передач № 219356, основной ведущий мост № 516402, цвет – синий, вид двигателя – колесный,</w:t>
      </w:r>
      <w:r w:rsidR="00B33D57">
        <w:t xml:space="preserve"> мощность двигателя 60 кВт, 81</w:t>
      </w:r>
      <w:r w:rsidR="00CD571C">
        <w:t xml:space="preserve"> л.с., конструкционная масс</w:t>
      </w:r>
      <w:r w:rsidR="00B33D57">
        <w:t>а 3620</w:t>
      </w:r>
      <w:r w:rsidR="00CD571C">
        <w:t xml:space="preserve"> кг., максимальная конструкционная скорость – 34 </w:t>
      </w:r>
      <w:r w:rsidR="00B33D57">
        <w:t>км/час, габаритные размеры 3840</w:t>
      </w:r>
      <w:r w:rsidR="00CD571C">
        <w:t>/197</w:t>
      </w:r>
      <w:r w:rsidR="00B33D57">
        <w:t>0/278</w:t>
      </w:r>
      <w:r w:rsidR="00CD571C">
        <w:t xml:space="preserve">0 мм. Гос. номер 34 </w:t>
      </w:r>
      <w:r w:rsidR="00B33D57">
        <w:t xml:space="preserve">серия ВВ 8481 </w:t>
      </w:r>
      <w:r>
        <w:t xml:space="preserve">- </w:t>
      </w:r>
      <w:r w:rsidRPr="00975C96">
        <w:rPr>
          <w:bCs/>
          <w:color w:val="000000" w:themeColor="text1"/>
        </w:rPr>
        <w:t xml:space="preserve">для </w:t>
      </w:r>
      <w:r w:rsidRPr="00975C96">
        <w:rPr>
          <w:bCs/>
          <w:color w:val="000000" w:themeColor="text1"/>
        </w:rPr>
        <w:lastRenderedPageBreak/>
        <w:t>выполнения работ по дорожн</w:t>
      </w:r>
      <w:r>
        <w:rPr>
          <w:bCs/>
          <w:color w:val="000000" w:themeColor="text1"/>
        </w:rPr>
        <w:t xml:space="preserve">ой деятельности, благоустройству, </w:t>
      </w:r>
      <w:r w:rsidRPr="00975C96">
        <w:rPr>
          <w:bCs/>
          <w:color w:val="000000" w:themeColor="text1"/>
        </w:rPr>
        <w:t>транспортные услуги</w:t>
      </w:r>
      <w:r>
        <w:rPr>
          <w:bCs/>
          <w:color w:val="000000" w:themeColor="text1"/>
        </w:rPr>
        <w:t>, сбор и вывоз ТКО</w:t>
      </w:r>
      <w:r w:rsidRPr="00975C96">
        <w:rPr>
          <w:bCs/>
          <w:color w:val="000000" w:themeColor="text1"/>
        </w:rPr>
        <w:t xml:space="preserve"> </w:t>
      </w:r>
    </w:p>
    <w:p w:rsidR="00975C96" w:rsidRPr="00E425EF" w:rsidRDefault="00975C96" w:rsidP="00975C96">
      <w:pPr>
        <w:jc w:val="both"/>
      </w:pPr>
      <w:r>
        <w:t>- Лот № 5:</w:t>
      </w:r>
      <w:r w:rsidRPr="00EC36B1">
        <w:t xml:space="preserve"> </w:t>
      </w:r>
      <w:r>
        <w:t>Экскаватор-погрузчик ЭО-2626 на базе трактора «Беларус 82.1»</w:t>
      </w:r>
      <w:r w:rsidR="00424B67">
        <w:t xml:space="preserve">, год выпуска 2010 год, заводской номер машины (рамы) 7221 (82100526), двигатель № 543487, коробка передач № 340440, основной ведущий мост (мосты) № 638970 (320318-04), цвет – синий, вид двигателя – колесный, мощность двигателя 60 кВт, 81 л.с., конструкционная масса 7400 кг., максимальная конструкционная скорость – 20 км/час, габаритные размеры 7770/2250/3800 мм. Гос. номер 34 серия СТ 9872 </w:t>
      </w:r>
      <w:r>
        <w:t xml:space="preserve"> - </w:t>
      </w:r>
      <w:r w:rsidRPr="00975C96">
        <w:rPr>
          <w:bCs/>
          <w:color w:val="000000" w:themeColor="text1"/>
        </w:rPr>
        <w:t>для выполнения работ по дорожн</w:t>
      </w:r>
      <w:r>
        <w:rPr>
          <w:bCs/>
          <w:color w:val="000000" w:themeColor="text1"/>
        </w:rPr>
        <w:t xml:space="preserve">ой деятельности, благоустройству, </w:t>
      </w:r>
      <w:r w:rsidRPr="00975C96">
        <w:rPr>
          <w:bCs/>
          <w:color w:val="000000" w:themeColor="text1"/>
        </w:rPr>
        <w:t>транспортные услуги</w:t>
      </w:r>
      <w:r>
        <w:rPr>
          <w:bCs/>
          <w:color w:val="000000" w:themeColor="text1"/>
        </w:rPr>
        <w:t>, сбор и вывоз ТКО</w:t>
      </w:r>
    </w:p>
    <w:p w:rsidR="00975C96" w:rsidRDefault="00975C96" w:rsidP="00975C96">
      <w:pPr>
        <w:jc w:val="both"/>
      </w:pPr>
      <w:r>
        <w:t>- Лот № 6:</w:t>
      </w:r>
      <w:r w:rsidRPr="00EC36B1">
        <w:t xml:space="preserve"> </w:t>
      </w:r>
      <w:r>
        <w:t>Машина вакуумная КО-503В</w:t>
      </w:r>
      <w:r w:rsidR="00A50266">
        <w:t xml:space="preserve"> </w:t>
      </w:r>
      <w:r>
        <w:t xml:space="preserve"> </w:t>
      </w:r>
      <w:r w:rsidR="00A50266">
        <w:t xml:space="preserve">год выпуска 2007 год, </w:t>
      </w:r>
      <w:r w:rsidR="00A50266">
        <w:rPr>
          <w:lang w:val="en-US"/>
        </w:rPr>
        <w:t>VIN</w:t>
      </w:r>
      <w:r w:rsidR="00A50266">
        <w:t xml:space="preserve"> </w:t>
      </w:r>
      <w:r w:rsidR="00A50266">
        <w:rPr>
          <w:lang w:val="en-US"/>
        </w:rPr>
        <w:t>XVL</w:t>
      </w:r>
      <w:r w:rsidR="00A50266">
        <w:t>48</w:t>
      </w:r>
      <w:r w:rsidR="00A50266" w:rsidRPr="00CD571C">
        <w:t>23</w:t>
      </w:r>
      <w:r w:rsidR="00A50266">
        <w:t>007</w:t>
      </w:r>
      <w:r w:rsidR="00A50266" w:rsidRPr="00CD571C">
        <w:t>00</w:t>
      </w:r>
      <w:r w:rsidR="00A50266">
        <w:t>02134, модель 51300 № двигателя 71010218, № шасси (рама)  33070070934678, № кузова (кабина, прицеп) 33070070128526, цвет – белый, мощность двигателя 85,5 кВт., рабочий объем двигателя 4250 куб. см., тип двигателя – карбюраторный, экологический класс – второй, разрешенная максимальная масса 7850 кг, масса без н</w:t>
      </w:r>
      <w:r w:rsidR="00436DFB">
        <w:t>агрузки – 3650 кг. Гос. номер К6</w:t>
      </w:r>
      <w:r w:rsidR="00A50266">
        <w:t xml:space="preserve">44ХН34 </w:t>
      </w:r>
      <w:r>
        <w:t>-</w:t>
      </w:r>
      <w:r w:rsidRPr="00975C96">
        <w:rPr>
          <w:bCs/>
          <w:color w:val="000000" w:themeColor="text1"/>
        </w:rPr>
        <w:t xml:space="preserve"> для выполнения работ по дорожн</w:t>
      </w:r>
      <w:r>
        <w:rPr>
          <w:bCs/>
          <w:color w:val="000000" w:themeColor="text1"/>
        </w:rPr>
        <w:t xml:space="preserve">ой деятельности, благоустройству, </w:t>
      </w:r>
      <w:r w:rsidRPr="00975C96">
        <w:rPr>
          <w:bCs/>
          <w:color w:val="000000" w:themeColor="text1"/>
        </w:rPr>
        <w:t>транспортные услуги</w:t>
      </w:r>
      <w:r>
        <w:rPr>
          <w:bCs/>
          <w:color w:val="000000" w:themeColor="text1"/>
        </w:rPr>
        <w:t>, сбор и вывоз ТКО</w:t>
      </w:r>
      <w:r w:rsidRPr="00975C96">
        <w:rPr>
          <w:bCs/>
          <w:color w:val="000000" w:themeColor="text1"/>
        </w:rPr>
        <w:t xml:space="preserve"> </w:t>
      </w:r>
    </w:p>
    <w:p w:rsidR="00975C96" w:rsidRPr="00E425EF" w:rsidRDefault="00975C96" w:rsidP="00975C96">
      <w:pPr>
        <w:jc w:val="both"/>
      </w:pPr>
      <w:r>
        <w:t>- Лот № 7: ГАЗ-330232 грузовой с бортовой платформой</w:t>
      </w:r>
      <w:r w:rsidR="00A50266">
        <w:t xml:space="preserve">, год выпуска 2013 год, </w:t>
      </w:r>
      <w:r w:rsidR="00A50266">
        <w:rPr>
          <w:lang w:val="en-US"/>
        </w:rPr>
        <w:t>VIN</w:t>
      </w:r>
      <w:r w:rsidR="00A50266">
        <w:t xml:space="preserve"> </w:t>
      </w:r>
      <w:r w:rsidR="00A50266">
        <w:rPr>
          <w:lang w:val="en-US"/>
        </w:rPr>
        <w:t>X</w:t>
      </w:r>
      <w:r w:rsidR="00A50266">
        <w:t>96330232</w:t>
      </w:r>
      <w:r w:rsidR="00A50266">
        <w:rPr>
          <w:lang w:val="en-US"/>
        </w:rPr>
        <w:t>D</w:t>
      </w:r>
      <w:r w:rsidR="00A50266">
        <w:t xml:space="preserve">0811157, № двигателя </w:t>
      </w:r>
      <w:r w:rsidR="00D03C18">
        <w:t>*</w:t>
      </w:r>
      <w:r w:rsidR="00D03C18">
        <w:rPr>
          <w:lang w:val="en-US"/>
        </w:rPr>
        <w:t>D</w:t>
      </w:r>
      <w:r w:rsidR="00D03C18">
        <w:t>1001315*</w:t>
      </w:r>
      <w:r w:rsidR="00A50266">
        <w:t xml:space="preserve">, № шасси (рама)  </w:t>
      </w:r>
      <w:r w:rsidR="00D03C18">
        <w:t>отсутствует</w:t>
      </w:r>
      <w:r w:rsidR="00A50266">
        <w:t>, № кузова (кабина, прицеп)</w:t>
      </w:r>
      <w:r w:rsidR="00D03C18">
        <w:t xml:space="preserve"> 330230</w:t>
      </w:r>
      <w:r w:rsidR="00D03C18">
        <w:rPr>
          <w:lang w:val="en-US"/>
        </w:rPr>
        <w:t>D</w:t>
      </w:r>
      <w:r w:rsidR="00D03C18">
        <w:t>0161144</w:t>
      </w:r>
      <w:r w:rsidR="00A50266">
        <w:t xml:space="preserve">, цвет – белый, мощность двигателя </w:t>
      </w:r>
      <w:r w:rsidR="00D03C18">
        <w:t>106,8 л.с., 78,5</w:t>
      </w:r>
      <w:r w:rsidR="00A50266">
        <w:t xml:space="preserve"> </w:t>
      </w:r>
      <w:r w:rsidR="00D03C18">
        <w:t>кВт., рабочий объем двигателя 289</w:t>
      </w:r>
      <w:r w:rsidR="00A50266">
        <w:t xml:space="preserve">0 куб. см., тип двигателя – </w:t>
      </w:r>
      <w:r w:rsidR="00D03C18">
        <w:t>бензиновый</w:t>
      </w:r>
      <w:r w:rsidR="00A50266">
        <w:t>, экологический класс –</w:t>
      </w:r>
      <w:r w:rsidR="00D03C18">
        <w:t xml:space="preserve"> четвертый</w:t>
      </w:r>
      <w:r w:rsidR="00A50266">
        <w:t>, раз</w:t>
      </w:r>
      <w:r w:rsidR="00D03C18">
        <w:t>решенная максимальная масса 3</w:t>
      </w:r>
      <w:r w:rsidR="00A50266">
        <w:t>5</w:t>
      </w:r>
      <w:r w:rsidR="00D03C18">
        <w:t>0</w:t>
      </w:r>
      <w:r w:rsidR="00A50266">
        <w:t>0 кг, масса без нагрузки –</w:t>
      </w:r>
      <w:r w:rsidR="00D03C18">
        <w:t xml:space="preserve"> 206</w:t>
      </w:r>
      <w:r w:rsidR="00A50266">
        <w:t xml:space="preserve">0 кг. Гос. номер </w:t>
      </w:r>
      <w:r w:rsidR="00D03C18">
        <w:t>А420НС134</w:t>
      </w:r>
      <w:r>
        <w:t xml:space="preserve"> -</w:t>
      </w:r>
      <w:r w:rsidRPr="00975C96">
        <w:rPr>
          <w:bCs/>
          <w:color w:val="000000" w:themeColor="text1"/>
        </w:rPr>
        <w:t xml:space="preserve"> для выполнения работ по дорожн</w:t>
      </w:r>
      <w:r>
        <w:rPr>
          <w:bCs/>
          <w:color w:val="000000" w:themeColor="text1"/>
        </w:rPr>
        <w:t xml:space="preserve">ой деятельности, благоустройству, </w:t>
      </w:r>
      <w:r w:rsidRPr="00975C96">
        <w:rPr>
          <w:bCs/>
          <w:color w:val="000000" w:themeColor="text1"/>
        </w:rPr>
        <w:t>транспортные услуги</w:t>
      </w:r>
      <w:r>
        <w:rPr>
          <w:bCs/>
          <w:color w:val="000000" w:themeColor="text1"/>
        </w:rPr>
        <w:t>, сбор и вывоз ТКО</w:t>
      </w:r>
      <w:r w:rsidRPr="00975C96">
        <w:rPr>
          <w:bCs/>
          <w:color w:val="000000" w:themeColor="text1"/>
        </w:rPr>
        <w:t xml:space="preserve"> </w:t>
      </w:r>
    </w:p>
    <w:p w:rsidR="004E53B7" w:rsidRDefault="004E53B7" w:rsidP="004E53B7">
      <w:pPr>
        <w:ind w:firstLine="284"/>
        <w:jc w:val="both"/>
      </w:pPr>
      <w:r>
        <w:t xml:space="preserve">2. Утвердить аукционную документацию о проведении аукциона на право заключения договора аренды имущества, находящегося в муниципальной собственности Эльтонского сельского поселения, согласно приложению, к настоящему </w:t>
      </w:r>
      <w:r w:rsidR="00DB3466">
        <w:t>распоряжению</w:t>
      </w:r>
      <w:r>
        <w:t>.</w:t>
      </w:r>
    </w:p>
    <w:p w:rsidR="004E53B7" w:rsidRDefault="00DB3466" w:rsidP="004E53B7">
      <w:pPr>
        <w:ind w:firstLine="284"/>
        <w:jc w:val="both"/>
      </w:pPr>
      <w:r>
        <w:t>3</w:t>
      </w:r>
      <w:r w:rsidR="004E53B7">
        <w:t xml:space="preserve">. Бисиновой С.А. обеспечить размещение информации о проведении аукциона в информационно-телекоммуникационной сети «Интернет» </w:t>
      </w:r>
      <w:r w:rsidR="00B1387B" w:rsidRPr="00EC36B1">
        <w:t>электронная площадка</w:t>
      </w:r>
      <w:r w:rsidR="00B1387B">
        <w:t xml:space="preserve"> </w:t>
      </w:r>
      <w:r w:rsidR="00B1387B" w:rsidRPr="002C05A8">
        <w:rPr>
          <w:color w:val="000000" w:themeColor="text1"/>
        </w:rPr>
        <w:t>https://utp.sberbank-ast.ru</w:t>
      </w:r>
      <w:r w:rsidR="00B1387B">
        <w:t xml:space="preserve"> </w:t>
      </w:r>
      <w:r w:rsidR="004E53B7">
        <w:t>на официальном сайте торгов (</w:t>
      </w:r>
      <w:hyperlink r:id="rId5" w:history="1">
        <w:r w:rsidR="004E53B7">
          <w:t>www.torgi.gov.ru</w:t>
        </w:r>
      </w:hyperlink>
      <w:r>
        <w:t>), на официальном сайте администрации муниципального образования.</w:t>
      </w:r>
    </w:p>
    <w:p w:rsidR="004E53B7" w:rsidRDefault="00DB3466" w:rsidP="004E53B7">
      <w:pPr>
        <w:ind w:firstLine="284"/>
        <w:jc w:val="both"/>
      </w:pPr>
      <w:r>
        <w:t>4</w:t>
      </w:r>
      <w:r w:rsidR="004E53B7">
        <w:t>. Контроль за выполнением настоящего постановления оставляю за собой.</w:t>
      </w:r>
    </w:p>
    <w:p w:rsidR="004E53B7" w:rsidRDefault="00DB3466" w:rsidP="004E53B7">
      <w:pPr>
        <w:ind w:firstLine="284"/>
        <w:jc w:val="both"/>
      </w:pPr>
      <w:r>
        <w:t>5</w:t>
      </w:r>
      <w:r w:rsidR="004E53B7">
        <w:t xml:space="preserve">. </w:t>
      </w:r>
      <w:r>
        <w:t>Распоряжение</w:t>
      </w:r>
      <w:r w:rsidR="004E53B7">
        <w:t xml:space="preserve"> вступает в силу со дня его подписания.</w:t>
      </w:r>
    </w:p>
    <w:p w:rsidR="00833D8E" w:rsidRPr="00833D8E" w:rsidRDefault="00833D8E" w:rsidP="00833D8E">
      <w:pPr>
        <w:ind w:left="360"/>
        <w:rPr>
          <w:sz w:val="28"/>
          <w:szCs w:val="28"/>
        </w:rPr>
      </w:pPr>
    </w:p>
    <w:p w:rsidR="00B1387B" w:rsidRDefault="00B1387B" w:rsidP="00D8705B"/>
    <w:p w:rsidR="00833D8E" w:rsidRPr="00D8705B" w:rsidRDefault="00975C96" w:rsidP="00D8705B">
      <w:r>
        <w:t>Глава</w:t>
      </w:r>
      <w:r w:rsidR="00CB1BC1" w:rsidRPr="00D8705B">
        <w:t xml:space="preserve"> </w:t>
      </w:r>
      <w:r w:rsidR="00833D8E" w:rsidRPr="00D8705B">
        <w:t xml:space="preserve"> Эльтонского</w:t>
      </w:r>
      <w:r w:rsidR="00D8705B">
        <w:t xml:space="preserve"> </w:t>
      </w:r>
      <w:r w:rsidR="00D8705B" w:rsidRPr="00D8705B">
        <w:t>сельского поселения</w:t>
      </w:r>
      <w:r w:rsidR="00D8705B">
        <w:t xml:space="preserve"> </w:t>
      </w:r>
      <w:r w:rsidR="00D8705B">
        <w:tab/>
      </w:r>
      <w:r w:rsidR="00D8705B">
        <w:tab/>
      </w:r>
      <w:r w:rsidR="00D8705B">
        <w:tab/>
      </w:r>
      <w:r w:rsidR="00D8705B">
        <w:tab/>
      </w:r>
      <w:r>
        <w:t>Сурганов Н.А.</w:t>
      </w:r>
    </w:p>
    <w:sectPr w:rsidR="00833D8E" w:rsidRPr="00D8705B" w:rsidSect="000729A9">
      <w:pgSz w:w="11906" w:h="16838"/>
      <w:pgMar w:top="567" w:right="851" w:bottom="35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970B9"/>
    <w:multiLevelType w:val="hybridMultilevel"/>
    <w:tmpl w:val="59883C1E"/>
    <w:lvl w:ilvl="0" w:tplc="3064FA2E">
      <w:start w:val="1"/>
      <w:numFmt w:val="decimal"/>
      <w:lvlText w:val="%1."/>
      <w:lvlJc w:val="left"/>
      <w:pPr>
        <w:tabs>
          <w:tab w:val="num" w:pos="1416"/>
        </w:tabs>
        <w:ind w:left="1416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4E306AC"/>
    <w:multiLevelType w:val="hybridMultilevel"/>
    <w:tmpl w:val="4B98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A4213"/>
    <w:multiLevelType w:val="hybridMultilevel"/>
    <w:tmpl w:val="606C7FE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1C14F4"/>
    <w:multiLevelType w:val="hybridMultilevel"/>
    <w:tmpl w:val="824E72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20201C"/>
    <w:rsid w:val="0000044A"/>
    <w:rsid w:val="00001426"/>
    <w:rsid w:val="00003D31"/>
    <w:rsid w:val="00024F62"/>
    <w:rsid w:val="0003284C"/>
    <w:rsid w:val="000369B3"/>
    <w:rsid w:val="0005199D"/>
    <w:rsid w:val="000652CF"/>
    <w:rsid w:val="000729A9"/>
    <w:rsid w:val="00082E2D"/>
    <w:rsid w:val="00087077"/>
    <w:rsid w:val="00182C55"/>
    <w:rsid w:val="001A1504"/>
    <w:rsid w:val="001D0767"/>
    <w:rsid w:val="001D4B0B"/>
    <w:rsid w:val="001E2E40"/>
    <w:rsid w:val="0020201C"/>
    <w:rsid w:val="00234B24"/>
    <w:rsid w:val="00257B53"/>
    <w:rsid w:val="002711F1"/>
    <w:rsid w:val="00276AEA"/>
    <w:rsid w:val="00286077"/>
    <w:rsid w:val="00292097"/>
    <w:rsid w:val="002975DD"/>
    <w:rsid w:val="002B1774"/>
    <w:rsid w:val="002D6EB9"/>
    <w:rsid w:val="002D7282"/>
    <w:rsid w:val="002F40D3"/>
    <w:rsid w:val="0031112F"/>
    <w:rsid w:val="00323A4B"/>
    <w:rsid w:val="00366566"/>
    <w:rsid w:val="00392EB0"/>
    <w:rsid w:val="003C5170"/>
    <w:rsid w:val="003E71EF"/>
    <w:rsid w:val="00424B67"/>
    <w:rsid w:val="00436DFB"/>
    <w:rsid w:val="00462A47"/>
    <w:rsid w:val="0047595E"/>
    <w:rsid w:val="00477A90"/>
    <w:rsid w:val="004E53B7"/>
    <w:rsid w:val="00514E05"/>
    <w:rsid w:val="005167EB"/>
    <w:rsid w:val="005332D8"/>
    <w:rsid w:val="00545527"/>
    <w:rsid w:val="0056289C"/>
    <w:rsid w:val="005B4F1E"/>
    <w:rsid w:val="005B611C"/>
    <w:rsid w:val="005C4D45"/>
    <w:rsid w:val="00601E69"/>
    <w:rsid w:val="00616519"/>
    <w:rsid w:val="00623231"/>
    <w:rsid w:val="006622C3"/>
    <w:rsid w:val="006659CC"/>
    <w:rsid w:val="006B061B"/>
    <w:rsid w:val="006D6520"/>
    <w:rsid w:val="006D7221"/>
    <w:rsid w:val="00714BB6"/>
    <w:rsid w:val="007377EA"/>
    <w:rsid w:val="00761563"/>
    <w:rsid w:val="00790DCD"/>
    <w:rsid w:val="007D1E62"/>
    <w:rsid w:val="007E73CF"/>
    <w:rsid w:val="00832A02"/>
    <w:rsid w:val="00833D8E"/>
    <w:rsid w:val="008A06C3"/>
    <w:rsid w:val="008A7DDE"/>
    <w:rsid w:val="008D257D"/>
    <w:rsid w:val="008E04DC"/>
    <w:rsid w:val="008F12F6"/>
    <w:rsid w:val="00927D9A"/>
    <w:rsid w:val="00964C8C"/>
    <w:rsid w:val="00975C96"/>
    <w:rsid w:val="00983CCF"/>
    <w:rsid w:val="009C4438"/>
    <w:rsid w:val="00A0225C"/>
    <w:rsid w:val="00A13DDA"/>
    <w:rsid w:val="00A362FE"/>
    <w:rsid w:val="00A50266"/>
    <w:rsid w:val="00B06ACE"/>
    <w:rsid w:val="00B1387B"/>
    <w:rsid w:val="00B13E2D"/>
    <w:rsid w:val="00B33D57"/>
    <w:rsid w:val="00B51EE0"/>
    <w:rsid w:val="00BC170B"/>
    <w:rsid w:val="00BD68D8"/>
    <w:rsid w:val="00C0597C"/>
    <w:rsid w:val="00C558D7"/>
    <w:rsid w:val="00C77596"/>
    <w:rsid w:val="00C826CE"/>
    <w:rsid w:val="00C83019"/>
    <w:rsid w:val="00C90DD2"/>
    <w:rsid w:val="00CA1555"/>
    <w:rsid w:val="00CA366F"/>
    <w:rsid w:val="00CA3C2C"/>
    <w:rsid w:val="00CB1BC1"/>
    <w:rsid w:val="00CD3A3C"/>
    <w:rsid w:val="00CD571C"/>
    <w:rsid w:val="00CF11A8"/>
    <w:rsid w:val="00D03C18"/>
    <w:rsid w:val="00D8705B"/>
    <w:rsid w:val="00D9382B"/>
    <w:rsid w:val="00DA2949"/>
    <w:rsid w:val="00DB3466"/>
    <w:rsid w:val="00E12CA9"/>
    <w:rsid w:val="00E75492"/>
    <w:rsid w:val="00EC5DD3"/>
    <w:rsid w:val="00EF50C0"/>
    <w:rsid w:val="00EF6EB6"/>
    <w:rsid w:val="00F33EBA"/>
    <w:rsid w:val="00F500A8"/>
    <w:rsid w:val="00F91201"/>
    <w:rsid w:val="00FD2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2C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29A9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E53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РФ</vt:lpstr>
    </vt:vector>
  </TitlesOfParts>
  <Company>SamLab.ws</Company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РФ</dc:title>
  <dc:creator>Sam</dc:creator>
  <cp:lastModifiedBy>user</cp:lastModifiedBy>
  <cp:revision>2</cp:revision>
  <cp:lastPrinted>2025-09-30T14:12:00Z</cp:lastPrinted>
  <dcterms:created xsi:type="dcterms:W3CDTF">2025-10-17T14:50:00Z</dcterms:created>
  <dcterms:modified xsi:type="dcterms:W3CDTF">2025-10-17T14:50:00Z</dcterms:modified>
</cp:coreProperties>
</file>