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064" w:rsidRPr="008766D5" w:rsidRDefault="00C31064" w:rsidP="00C31064">
      <w:pPr>
        <w:jc w:val="center"/>
        <w:rPr>
          <w:b/>
          <w:sz w:val="24"/>
          <w:szCs w:val="24"/>
        </w:rPr>
      </w:pPr>
      <w:r w:rsidRPr="008766D5">
        <w:rPr>
          <w:b/>
          <w:sz w:val="24"/>
          <w:szCs w:val="24"/>
        </w:rPr>
        <w:t>ВОЛГОГРАДСКАЯ ОБЛАСТЬ</w:t>
      </w:r>
    </w:p>
    <w:p w:rsidR="00C31064" w:rsidRPr="008766D5" w:rsidRDefault="00C31064" w:rsidP="00C31064">
      <w:pPr>
        <w:jc w:val="center"/>
        <w:rPr>
          <w:b/>
          <w:sz w:val="24"/>
          <w:szCs w:val="24"/>
        </w:rPr>
      </w:pPr>
      <w:r w:rsidRPr="008766D5">
        <w:rPr>
          <w:b/>
          <w:sz w:val="24"/>
          <w:szCs w:val="24"/>
        </w:rPr>
        <w:t>ПАЛЛАСОВСКИЙ МУНИЦИПАЛЬНЫЙ РАЙОН</w:t>
      </w:r>
    </w:p>
    <w:p w:rsidR="00C31064" w:rsidRPr="008766D5" w:rsidRDefault="00C31064" w:rsidP="00C31064">
      <w:pPr>
        <w:pBdr>
          <w:bottom w:val="single" w:sz="12" w:space="1" w:color="auto"/>
        </w:pBdr>
        <w:jc w:val="center"/>
        <w:rPr>
          <w:b/>
          <w:sz w:val="24"/>
          <w:szCs w:val="24"/>
        </w:rPr>
      </w:pPr>
      <w:r w:rsidRPr="008766D5">
        <w:rPr>
          <w:b/>
          <w:sz w:val="24"/>
          <w:szCs w:val="24"/>
        </w:rPr>
        <w:t>АДМИНИСТРАЦИЯ ЭЛЬТОНСКОГО СЕЛЬСКОГО ПОСЕЛЕНИЯ</w:t>
      </w:r>
    </w:p>
    <w:p w:rsidR="00C31064" w:rsidRDefault="00C31064" w:rsidP="00015238">
      <w:pPr>
        <w:autoSpaceDE w:val="0"/>
        <w:autoSpaceDN w:val="0"/>
        <w:adjustRightInd w:val="0"/>
        <w:jc w:val="center"/>
        <w:rPr>
          <w:sz w:val="24"/>
          <w:szCs w:val="24"/>
        </w:rPr>
      </w:pPr>
    </w:p>
    <w:p w:rsidR="00C31064" w:rsidRDefault="00C31064" w:rsidP="00015238">
      <w:pPr>
        <w:autoSpaceDE w:val="0"/>
        <w:autoSpaceDN w:val="0"/>
        <w:adjustRightInd w:val="0"/>
        <w:jc w:val="center"/>
        <w:rPr>
          <w:sz w:val="24"/>
          <w:szCs w:val="24"/>
        </w:rPr>
      </w:pPr>
    </w:p>
    <w:p w:rsidR="00015238" w:rsidRPr="00C31064" w:rsidRDefault="00F4543B" w:rsidP="00015238">
      <w:pPr>
        <w:autoSpaceDE w:val="0"/>
        <w:autoSpaceDN w:val="0"/>
        <w:adjustRightInd w:val="0"/>
        <w:jc w:val="center"/>
        <w:rPr>
          <w:b/>
          <w:sz w:val="24"/>
          <w:szCs w:val="24"/>
        </w:rPr>
      </w:pPr>
      <w:r w:rsidRPr="00C31064">
        <w:rPr>
          <w:b/>
          <w:sz w:val="24"/>
          <w:szCs w:val="24"/>
        </w:rPr>
        <w:t>ПОСТАНОВЛЕНИЕ</w:t>
      </w:r>
      <w:r w:rsidR="00C31064" w:rsidRPr="00C31064">
        <w:rPr>
          <w:b/>
          <w:sz w:val="24"/>
          <w:szCs w:val="24"/>
        </w:rPr>
        <w:t xml:space="preserve"> - ПРОЕКТ</w:t>
      </w:r>
    </w:p>
    <w:p w:rsidR="00015238" w:rsidRPr="006A7DE5" w:rsidRDefault="00015238" w:rsidP="00015238">
      <w:pPr>
        <w:autoSpaceDE w:val="0"/>
        <w:autoSpaceDN w:val="0"/>
        <w:adjustRightInd w:val="0"/>
        <w:jc w:val="center"/>
        <w:rPr>
          <w:sz w:val="24"/>
          <w:szCs w:val="24"/>
        </w:rPr>
      </w:pPr>
    </w:p>
    <w:p w:rsidR="00015238" w:rsidRPr="006A7DE5" w:rsidRDefault="00C31064" w:rsidP="00015238">
      <w:pPr>
        <w:autoSpaceDE w:val="0"/>
        <w:autoSpaceDN w:val="0"/>
        <w:adjustRightInd w:val="0"/>
        <w:rPr>
          <w:sz w:val="24"/>
          <w:szCs w:val="24"/>
        </w:rPr>
      </w:pPr>
      <w:r>
        <w:rPr>
          <w:sz w:val="24"/>
          <w:szCs w:val="24"/>
        </w:rPr>
        <w:t>«____» _____________ 2024 г.</w:t>
      </w:r>
      <w:r w:rsidR="00015238" w:rsidRPr="006A7DE5">
        <w:rPr>
          <w:sz w:val="24"/>
          <w:szCs w:val="24"/>
        </w:rPr>
        <w:t xml:space="preserve">                                                                                          </w:t>
      </w:r>
      <w:r w:rsidR="00C54021" w:rsidRPr="006A7DE5">
        <w:rPr>
          <w:sz w:val="24"/>
          <w:szCs w:val="24"/>
        </w:rPr>
        <w:t xml:space="preserve">№ </w:t>
      </w:r>
      <w:r>
        <w:rPr>
          <w:sz w:val="24"/>
          <w:szCs w:val="24"/>
        </w:rPr>
        <w:t>____</w:t>
      </w:r>
    </w:p>
    <w:p w:rsidR="009E6134" w:rsidRPr="006A7DE5" w:rsidRDefault="009E6134" w:rsidP="00015238">
      <w:pPr>
        <w:autoSpaceDE w:val="0"/>
        <w:autoSpaceDN w:val="0"/>
        <w:adjustRightInd w:val="0"/>
        <w:rPr>
          <w:rFonts w:eastAsia="Times New Roman"/>
          <w:sz w:val="24"/>
          <w:szCs w:val="24"/>
        </w:rPr>
      </w:pPr>
    </w:p>
    <w:p w:rsidR="00F4543B" w:rsidRPr="006A7DE5" w:rsidRDefault="00F4543B" w:rsidP="00F4543B">
      <w:pPr>
        <w:autoSpaceDE w:val="0"/>
        <w:autoSpaceDN w:val="0"/>
        <w:adjustRightInd w:val="0"/>
        <w:ind w:right="4108"/>
        <w:jc w:val="both"/>
        <w:outlineLvl w:val="1"/>
        <w:rPr>
          <w:rFonts w:eastAsia="Times New Roman"/>
          <w:b/>
          <w:color w:val="000000"/>
          <w:sz w:val="24"/>
          <w:szCs w:val="24"/>
        </w:rPr>
      </w:pPr>
      <w:r w:rsidRPr="006A7DE5">
        <w:rPr>
          <w:rFonts w:eastAsia="Times New Roman"/>
          <w:b/>
          <w:color w:val="000000"/>
          <w:sz w:val="24"/>
          <w:szCs w:val="24"/>
        </w:rPr>
        <w:t>Об утверждении Административного регламента предоставления муниципальной услуги «</w:t>
      </w:r>
      <w:r w:rsidR="009B3983" w:rsidRPr="006A7DE5">
        <w:rPr>
          <w:b/>
          <w:sz w:val="24"/>
          <w:szCs w:val="24"/>
        </w:rPr>
        <w:t xml:space="preserve">Перераспределение земель и (или) земельных участков, находящихся в муниципальной собственности </w:t>
      </w:r>
      <w:r w:rsidR="005759F2">
        <w:rPr>
          <w:rFonts w:eastAsia="Times New Roman"/>
          <w:b/>
          <w:color w:val="000000"/>
          <w:sz w:val="24"/>
          <w:szCs w:val="24"/>
        </w:rPr>
        <w:t>Эльтонск</w:t>
      </w:r>
      <w:r w:rsidR="009B3983" w:rsidRPr="006A7DE5">
        <w:rPr>
          <w:rFonts w:eastAsia="Times New Roman"/>
          <w:b/>
          <w:color w:val="000000"/>
          <w:sz w:val="24"/>
          <w:szCs w:val="24"/>
        </w:rPr>
        <w:t xml:space="preserve">ого сельского поселения </w:t>
      </w:r>
      <w:r w:rsidR="005759F2">
        <w:rPr>
          <w:rFonts w:eastAsia="Times New Roman"/>
          <w:b/>
          <w:color w:val="000000"/>
          <w:sz w:val="24"/>
          <w:szCs w:val="24"/>
        </w:rPr>
        <w:t>Палласовск</w:t>
      </w:r>
      <w:r w:rsidR="009B3983" w:rsidRPr="006A7DE5">
        <w:rPr>
          <w:rFonts w:eastAsia="Times New Roman"/>
          <w:b/>
          <w:color w:val="000000"/>
          <w:sz w:val="24"/>
          <w:szCs w:val="24"/>
        </w:rPr>
        <w:t>ого муниципального района Волгоградской области</w:t>
      </w:r>
      <w:r w:rsidR="009B3983" w:rsidRPr="006A7DE5">
        <w:rPr>
          <w:rFonts w:eastAsia="Times New Roman"/>
          <w:b/>
          <w:sz w:val="24"/>
          <w:szCs w:val="24"/>
        </w:rPr>
        <w:t xml:space="preserve">, </w:t>
      </w:r>
      <w:r w:rsidR="009B3983" w:rsidRPr="006A7DE5">
        <w:rPr>
          <w:b/>
          <w:sz w:val="24"/>
          <w:szCs w:val="24"/>
        </w:rPr>
        <w:t>и земельных участков, находящихся в частной собственности</w:t>
      </w:r>
      <w:r w:rsidRPr="006A7DE5">
        <w:rPr>
          <w:rFonts w:eastAsia="Times New Roman"/>
          <w:b/>
          <w:color w:val="000000"/>
          <w:sz w:val="24"/>
          <w:szCs w:val="24"/>
        </w:rPr>
        <w:t>»</w:t>
      </w:r>
    </w:p>
    <w:p w:rsidR="00F4543B" w:rsidRPr="006A7DE5" w:rsidRDefault="00F4543B" w:rsidP="00F4543B">
      <w:pPr>
        <w:ind w:firstLine="709"/>
        <w:jc w:val="both"/>
        <w:rPr>
          <w:color w:val="000000"/>
          <w:sz w:val="24"/>
          <w:szCs w:val="24"/>
          <w:lang w:eastAsia="en-US"/>
        </w:rPr>
      </w:pPr>
    </w:p>
    <w:p w:rsidR="00F4543B" w:rsidRPr="006A7DE5" w:rsidRDefault="00F4543B" w:rsidP="00F4543B">
      <w:pPr>
        <w:ind w:firstLine="624"/>
        <w:jc w:val="both"/>
        <w:rPr>
          <w:rFonts w:eastAsia="Times New Roman"/>
          <w:color w:val="000000"/>
          <w:sz w:val="24"/>
          <w:szCs w:val="24"/>
        </w:rPr>
      </w:pPr>
      <w:r w:rsidRPr="006A7DE5">
        <w:rPr>
          <w:rFonts w:eastAsia="Times New Roman"/>
          <w:color w:val="000000"/>
          <w:sz w:val="24"/>
          <w:szCs w:val="24"/>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руководствуясь Уставом </w:t>
      </w:r>
      <w:r w:rsidR="005759F2">
        <w:rPr>
          <w:rFonts w:eastAsia="Times New Roman"/>
          <w:color w:val="000000"/>
          <w:sz w:val="24"/>
          <w:szCs w:val="24"/>
        </w:rPr>
        <w:t>Эльтонск</w:t>
      </w:r>
      <w:r w:rsidRPr="006A7DE5">
        <w:rPr>
          <w:rFonts w:eastAsia="Times New Roman"/>
          <w:color w:val="000000"/>
          <w:sz w:val="24"/>
          <w:szCs w:val="24"/>
        </w:rPr>
        <w:t xml:space="preserve">ого сельского поселения, администрация </w:t>
      </w:r>
      <w:r w:rsidR="005759F2">
        <w:rPr>
          <w:rFonts w:eastAsia="Times New Roman"/>
          <w:color w:val="000000"/>
          <w:sz w:val="24"/>
          <w:szCs w:val="24"/>
        </w:rPr>
        <w:t>Эльтонск</w:t>
      </w:r>
      <w:r w:rsidRPr="006A7DE5">
        <w:rPr>
          <w:rFonts w:eastAsia="Times New Roman"/>
          <w:color w:val="000000"/>
          <w:sz w:val="24"/>
          <w:szCs w:val="24"/>
        </w:rPr>
        <w:t>ого сельского поселения</w:t>
      </w:r>
    </w:p>
    <w:p w:rsidR="00F4543B" w:rsidRPr="006A7DE5" w:rsidRDefault="00F4543B" w:rsidP="00F4543B">
      <w:pPr>
        <w:ind w:right="-1" w:firstLine="708"/>
        <w:jc w:val="both"/>
        <w:rPr>
          <w:rFonts w:eastAsia="Times New Roman"/>
          <w:color w:val="000000"/>
          <w:sz w:val="24"/>
          <w:szCs w:val="24"/>
        </w:rPr>
      </w:pPr>
    </w:p>
    <w:p w:rsidR="00F4543B" w:rsidRPr="006A7DE5" w:rsidRDefault="00F4543B" w:rsidP="00F4543B">
      <w:pPr>
        <w:ind w:right="-1" w:firstLine="708"/>
        <w:jc w:val="center"/>
        <w:rPr>
          <w:rFonts w:eastAsia="Times New Roman"/>
          <w:b/>
          <w:color w:val="000000"/>
          <w:spacing w:val="40"/>
          <w:sz w:val="24"/>
          <w:szCs w:val="24"/>
        </w:rPr>
      </w:pPr>
      <w:r w:rsidRPr="006A7DE5">
        <w:rPr>
          <w:rFonts w:eastAsia="Times New Roman"/>
          <w:b/>
          <w:color w:val="000000"/>
          <w:spacing w:val="40"/>
          <w:sz w:val="24"/>
          <w:szCs w:val="24"/>
        </w:rPr>
        <w:t>ПОСТАНОВЛЯЕТ:</w:t>
      </w:r>
    </w:p>
    <w:p w:rsidR="00F4543B" w:rsidRPr="006A7DE5" w:rsidRDefault="00F4543B" w:rsidP="00F4543B">
      <w:pPr>
        <w:autoSpaceDE w:val="0"/>
        <w:autoSpaceDN w:val="0"/>
        <w:adjustRightInd w:val="0"/>
        <w:ind w:firstLine="624"/>
        <w:jc w:val="both"/>
        <w:outlineLvl w:val="0"/>
        <w:rPr>
          <w:sz w:val="24"/>
          <w:szCs w:val="24"/>
          <w:lang w:eastAsia="en-US"/>
        </w:rPr>
      </w:pPr>
      <w:r w:rsidRPr="006A7DE5">
        <w:rPr>
          <w:rFonts w:eastAsia="Times New Roman"/>
          <w:bCs/>
          <w:color w:val="000000"/>
          <w:sz w:val="24"/>
          <w:szCs w:val="24"/>
          <w:shd w:val="clear" w:color="auto" w:fill="FFFFFF"/>
        </w:rPr>
        <w:t xml:space="preserve">1. </w:t>
      </w:r>
      <w:r w:rsidRPr="006A7DE5">
        <w:rPr>
          <w:rFonts w:eastAsia="Times New Roman"/>
          <w:bCs/>
          <w:color w:val="000000"/>
          <w:sz w:val="24"/>
          <w:szCs w:val="24"/>
        </w:rPr>
        <w:t xml:space="preserve">Утвердить Административный регламент предоставления муниципальной услуги </w:t>
      </w:r>
      <w:r w:rsidRPr="006A7DE5">
        <w:rPr>
          <w:rFonts w:eastAsia="Times New Roman"/>
          <w:color w:val="000000"/>
          <w:sz w:val="24"/>
          <w:szCs w:val="24"/>
        </w:rPr>
        <w:t>«</w:t>
      </w:r>
      <w:r w:rsidR="009B3983" w:rsidRPr="006A7DE5">
        <w:rPr>
          <w:rFonts w:eastAsia="Times New Roman"/>
          <w:color w:val="000000"/>
          <w:sz w:val="24"/>
          <w:szCs w:val="24"/>
        </w:rPr>
        <w:t xml:space="preserve">Перераспределение земель и (или) земельных участков, находящихся в муниципальной собственности </w:t>
      </w:r>
      <w:r w:rsidR="005759F2">
        <w:rPr>
          <w:rFonts w:eastAsia="Times New Roman"/>
          <w:color w:val="000000"/>
          <w:sz w:val="24"/>
          <w:szCs w:val="24"/>
        </w:rPr>
        <w:t>Эльтонск</w:t>
      </w:r>
      <w:r w:rsidR="009B3983" w:rsidRPr="006A7DE5">
        <w:rPr>
          <w:rFonts w:eastAsia="Times New Roman"/>
          <w:color w:val="000000"/>
          <w:sz w:val="24"/>
          <w:szCs w:val="24"/>
        </w:rPr>
        <w:t xml:space="preserve">ого сельского поселения </w:t>
      </w:r>
      <w:r w:rsidR="005759F2">
        <w:rPr>
          <w:rFonts w:eastAsia="Times New Roman"/>
          <w:color w:val="000000"/>
          <w:sz w:val="24"/>
          <w:szCs w:val="24"/>
        </w:rPr>
        <w:t>Палласовск</w:t>
      </w:r>
      <w:r w:rsidR="009B3983" w:rsidRPr="006A7DE5">
        <w:rPr>
          <w:rFonts w:eastAsia="Times New Roman"/>
          <w:color w:val="000000"/>
          <w:sz w:val="24"/>
          <w:szCs w:val="24"/>
        </w:rPr>
        <w:t>ого муниципального района Волгоградской области, и земельных участков, находящихся в частной собственности</w:t>
      </w:r>
      <w:r w:rsidRPr="006A7DE5">
        <w:rPr>
          <w:rFonts w:eastAsia="Times New Roman"/>
          <w:color w:val="000000"/>
          <w:sz w:val="24"/>
          <w:szCs w:val="24"/>
        </w:rPr>
        <w:t xml:space="preserve">» </w:t>
      </w:r>
      <w:r w:rsidRPr="006A7DE5">
        <w:rPr>
          <w:bCs/>
          <w:color w:val="000000"/>
          <w:sz w:val="24"/>
          <w:szCs w:val="24"/>
        </w:rPr>
        <w:t>(приложение к постановлению)</w:t>
      </w:r>
      <w:r w:rsidRPr="006A7DE5">
        <w:rPr>
          <w:sz w:val="24"/>
          <w:szCs w:val="24"/>
          <w:lang w:eastAsia="en-US"/>
        </w:rPr>
        <w:t>.</w:t>
      </w:r>
    </w:p>
    <w:p w:rsidR="004807FD" w:rsidRPr="006A7DE5" w:rsidRDefault="004807FD" w:rsidP="004807FD">
      <w:pPr>
        <w:suppressAutoHyphens/>
        <w:ind w:firstLine="708"/>
        <w:jc w:val="both"/>
        <w:outlineLvl w:val="0"/>
        <w:rPr>
          <w:rFonts w:eastAsia="Times New Roman"/>
          <w:sz w:val="24"/>
          <w:szCs w:val="24"/>
        </w:rPr>
      </w:pPr>
      <w:r w:rsidRPr="006A7DE5">
        <w:rPr>
          <w:sz w:val="24"/>
          <w:szCs w:val="24"/>
          <w:lang w:eastAsia="en-US"/>
        </w:rPr>
        <w:t xml:space="preserve">2. </w:t>
      </w:r>
      <w:r w:rsidRPr="006A7DE5">
        <w:rPr>
          <w:rFonts w:eastAsia="Times New Roman"/>
          <w:sz w:val="24"/>
          <w:szCs w:val="24"/>
        </w:rPr>
        <w:t xml:space="preserve">Разместить настоящий административный регламент на официальном сайте </w:t>
      </w:r>
      <w:r w:rsidR="005759F2">
        <w:rPr>
          <w:rFonts w:eastAsia="Times New Roman"/>
          <w:color w:val="000000"/>
          <w:sz w:val="24"/>
          <w:szCs w:val="24"/>
        </w:rPr>
        <w:t>Эльтонск</w:t>
      </w:r>
      <w:r w:rsidRPr="006A7DE5">
        <w:rPr>
          <w:rFonts w:eastAsia="Times New Roman"/>
          <w:color w:val="000000"/>
          <w:sz w:val="24"/>
          <w:szCs w:val="24"/>
        </w:rPr>
        <w:t xml:space="preserve">ого сельского поселения </w:t>
      </w:r>
      <w:r w:rsidR="005759F2">
        <w:rPr>
          <w:rFonts w:eastAsia="Times New Roman"/>
          <w:color w:val="000000"/>
          <w:sz w:val="24"/>
          <w:szCs w:val="24"/>
        </w:rPr>
        <w:t>Палласовск</w:t>
      </w:r>
      <w:r w:rsidRPr="006A7DE5">
        <w:rPr>
          <w:rFonts w:eastAsia="Times New Roman"/>
          <w:color w:val="000000"/>
          <w:sz w:val="24"/>
          <w:szCs w:val="24"/>
        </w:rPr>
        <w:t>ого муниципального района Волгоградской области</w:t>
      </w:r>
      <w:r w:rsidRPr="006A7DE5">
        <w:rPr>
          <w:rFonts w:eastAsia="Times New Roman"/>
          <w:sz w:val="24"/>
          <w:szCs w:val="24"/>
        </w:rPr>
        <w:t xml:space="preserve"> </w:t>
      </w:r>
      <w:r w:rsidR="005759F2">
        <w:rPr>
          <w:rFonts w:eastAsia="Times New Roman"/>
          <w:sz w:val="24"/>
          <w:szCs w:val="24"/>
        </w:rPr>
        <w:t>http://adminelton.ru/</w:t>
      </w:r>
      <w:r w:rsidRPr="006A7DE5">
        <w:rPr>
          <w:rFonts w:eastAsia="Times New Roman"/>
          <w:sz w:val="24"/>
          <w:szCs w:val="24"/>
        </w:rPr>
        <w:t>.</w:t>
      </w:r>
    </w:p>
    <w:p w:rsidR="004807FD" w:rsidRPr="006A7DE5" w:rsidRDefault="004807FD" w:rsidP="004807FD">
      <w:pPr>
        <w:suppressAutoHyphens/>
        <w:autoSpaceDE w:val="0"/>
        <w:autoSpaceDN w:val="0"/>
        <w:adjustRightInd w:val="0"/>
        <w:ind w:firstLine="708"/>
        <w:jc w:val="both"/>
        <w:rPr>
          <w:rFonts w:eastAsia="Times New Roman"/>
          <w:sz w:val="24"/>
          <w:szCs w:val="24"/>
        </w:rPr>
      </w:pPr>
      <w:r w:rsidRPr="006A7DE5">
        <w:rPr>
          <w:rFonts w:eastAsia="Times New Roman"/>
          <w:sz w:val="24"/>
          <w:szCs w:val="24"/>
        </w:rPr>
        <w:t>3. Постановление вступает в силу со дня его обнародования.</w:t>
      </w:r>
    </w:p>
    <w:p w:rsidR="004807FD" w:rsidRPr="006A7DE5" w:rsidRDefault="004807FD" w:rsidP="004807FD">
      <w:pPr>
        <w:suppressAutoHyphens/>
        <w:autoSpaceDE w:val="0"/>
        <w:autoSpaceDN w:val="0"/>
        <w:adjustRightInd w:val="0"/>
        <w:ind w:firstLine="708"/>
        <w:jc w:val="both"/>
        <w:rPr>
          <w:rFonts w:eastAsia="Times New Roman"/>
          <w:sz w:val="24"/>
          <w:szCs w:val="24"/>
        </w:rPr>
      </w:pPr>
      <w:r w:rsidRPr="006A7DE5">
        <w:rPr>
          <w:rFonts w:eastAsia="Times New Roman"/>
          <w:sz w:val="24"/>
          <w:szCs w:val="24"/>
        </w:rPr>
        <w:t>4. Контроль за исполнением данного постановления оставляю за собой.</w:t>
      </w:r>
    </w:p>
    <w:p w:rsidR="004807FD" w:rsidRPr="006A7DE5" w:rsidRDefault="004807FD" w:rsidP="004807FD">
      <w:pPr>
        <w:suppressAutoHyphens/>
        <w:ind w:firstLine="708"/>
        <w:jc w:val="both"/>
        <w:outlineLvl w:val="0"/>
        <w:rPr>
          <w:sz w:val="24"/>
          <w:szCs w:val="24"/>
          <w:lang w:eastAsia="en-US"/>
        </w:rPr>
      </w:pPr>
    </w:p>
    <w:p w:rsidR="00C31064" w:rsidRDefault="00C31064" w:rsidP="004807FD">
      <w:pPr>
        <w:suppressAutoHyphens/>
        <w:adjustRightInd w:val="0"/>
        <w:jc w:val="both"/>
        <w:rPr>
          <w:rFonts w:eastAsia="Times New Roman"/>
          <w:sz w:val="24"/>
          <w:szCs w:val="24"/>
        </w:rPr>
      </w:pPr>
    </w:p>
    <w:p w:rsidR="00C31064" w:rsidRDefault="00C31064" w:rsidP="004807FD">
      <w:pPr>
        <w:suppressAutoHyphens/>
        <w:adjustRightInd w:val="0"/>
        <w:jc w:val="both"/>
        <w:rPr>
          <w:rFonts w:eastAsia="Times New Roman"/>
          <w:sz w:val="24"/>
          <w:szCs w:val="24"/>
        </w:rPr>
      </w:pPr>
    </w:p>
    <w:p w:rsidR="004807FD" w:rsidRPr="006A7DE5" w:rsidRDefault="004807FD" w:rsidP="004807FD">
      <w:pPr>
        <w:suppressAutoHyphens/>
        <w:adjustRightInd w:val="0"/>
        <w:jc w:val="both"/>
        <w:rPr>
          <w:rFonts w:eastAsia="Times New Roman"/>
          <w:sz w:val="24"/>
          <w:szCs w:val="24"/>
        </w:rPr>
      </w:pPr>
      <w:r w:rsidRPr="006A7DE5">
        <w:rPr>
          <w:rFonts w:eastAsia="Times New Roman"/>
          <w:sz w:val="24"/>
          <w:szCs w:val="24"/>
        </w:rPr>
        <w:t xml:space="preserve">Глава </w:t>
      </w:r>
      <w:r w:rsidR="005759F2">
        <w:rPr>
          <w:rFonts w:eastAsia="Times New Roman"/>
          <w:sz w:val="24"/>
          <w:szCs w:val="24"/>
        </w:rPr>
        <w:t>Эльтонск</w:t>
      </w:r>
      <w:r w:rsidRPr="006A7DE5">
        <w:rPr>
          <w:rFonts w:eastAsia="Times New Roman"/>
          <w:sz w:val="24"/>
          <w:szCs w:val="24"/>
        </w:rPr>
        <w:t>ого сельского поселения</w:t>
      </w:r>
      <w:r w:rsidR="00C31064">
        <w:rPr>
          <w:rFonts w:eastAsia="Times New Roman"/>
          <w:sz w:val="24"/>
          <w:szCs w:val="24"/>
        </w:rPr>
        <w:tab/>
      </w:r>
      <w:r w:rsidR="00C31064">
        <w:rPr>
          <w:rFonts w:eastAsia="Times New Roman"/>
          <w:sz w:val="24"/>
          <w:szCs w:val="24"/>
        </w:rPr>
        <w:tab/>
      </w:r>
      <w:r w:rsidR="00C31064">
        <w:rPr>
          <w:rFonts w:eastAsia="Times New Roman"/>
          <w:sz w:val="24"/>
          <w:szCs w:val="24"/>
        </w:rPr>
        <w:tab/>
      </w:r>
      <w:r w:rsidR="00C31064">
        <w:rPr>
          <w:rFonts w:eastAsia="Times New Roman"/>
          <w:sz w:val="24"/>
          <w:szCs w:val="24"/>
        </w:rPr>
        <w:tab/>
      </w:r>
      <w:r w:rsidR="00C31064">
        <w:rPr>
          <w:rFonts w:eastAsia="Times New Roman"/>
          <w:sz w:val="24"/>
          <w:szCs w:val="24"/>
        </w:rPr>
        <w:tab/>
        <w:t>Н.А. Сурганов</w:t>
      </w:r>
    </w:p>
    <w:p w:rsidR="0025370E" w:rsidRDefault="0025370E" w:rsidP="0025370E">
      <w:pPr>
        <w:rPr>
          <w:color w:val="000000"/>
          <w:sz w:val="24"/>
          <w:szCs w:val="24"/>
          <w:lang w:eastAsia="en-US"/>
        </w:rPr>
      </w:pPr>
    </w:p>
    <w:p w:rsidR="0025370E" w:rsidRDefault="0025370E" w:rsidP="0025370E">
      <w:pPr>
        <w:rPr>
          <w:color w:val="000000"/>
          <w:sz w:val="24"/>
          <w:szCs w:val="24"/>
          <w:lang w:eastAsia="en-US"/>
        </w:rPr>
      </w:pPr>
    </w:p>
    <w:p w:rsidR="0025370E" w:rsidRDefault="0025370E" w:rsidP="0025370E">
      <w:pPr>
        <w:rPr>
          <w:color w:val="000000"/>
          <w:sz w:val="24"/>
          <w:szCs w:val="24"/>
          <w:lang w:eastAsia="en-US"/>
        </w:rPr>
      </w:pPr>
    </w:p>
    <w:p w:rsidR="0025370E" w:rsidRDefault="0025370E" w:rsidP="0025370E">
      <w:pPr>
        <w:rPr>
          <w:color w:val="000000"/>
          <w:sz w:val="24"/>
          <w:szCs w:val="24"/>
          <w:lang w:eastAsia="en-US"/>
        </w:rPr>
      </w:pPr>
      <w:r>
        <w:rPr>
          <w:color w:val="000000"/>
          <w:sz w:val="24"/>
          <w:szCs w:val="24"/>
          <w:lang w:eastAsia="en-US"/>
        </w:rPr>
        <w:t>Рег:     /2024</w:t>
      </w:r>
      <w:r w:rsidRPr="006A7DE5">
        <w:rPr>
          <w:color w:val="000000"/>
          <w:sz w:val="24"/>
          <w:szCs w:val="24"/>
          <w:lang w:eastAsia="en-US"/>
        </w:rPr>
        <w:br w:type="page"/>
      </w:r>
    </w:p>
    <w:p w:rsidR="0025370E" w:rsidRDefault="0025370E" w:rsidP="0025370E">
      <w:pPr>
        <w:rPr>
          <w:color w:val="000000"/>
          <w:sz w:val="24"/>
          <w:szCs w:val="24"/>
          <w:lang w:eastAsia="en-US"/>
        </w:rPr>
      </w:pPr>
    </w:p>
    <w:p w:rsidR="00F4543B" w:rsidRPr="006A7DE5" w:rsidRDefault="00F4543B" w:rsidP="0025370E">
      <w:pPr>
        <w:jc w:val="right"/>
        <w:rPr>
          <w:color w:val="000000"/>
          <w:sz w:val="24"/>
          <w:szCs w:val="24"/>
          <w:lang w:eastAsia="en-US"/>
        </w:rPr>
      </w:pPr>
      <w:r w:rsidRPr="006A7DE5">
        <w:rPr>
          <w:color w:val="000000"/>
          <w:sz w:val="24"/>
          <w:szCs w:val="24"/>
          <w:lang w:eastAsia="en-US"/>
        </w:rPr>
        <w:t>Приложение к постановлению</w:t>
      </w:r>
    </w:p>
    <w:p w:rsidR="00F4543B" w:rsidRPr="006A7DE5" w:rsidRDefault="00F4543B" w:rsidP="00F4543B">
      <w:pPr>
        <w:autoSpaceDE w:val="0"/>
        <w:jc w:val="right"/>
        <w:rPr>
          <w:color w:val="000000"/>
          <w:sz w:val="24"/>
          <w:szCs w:val="24"/>
          <w:lang w:eastAsia="en-US"/>
        </w:rPr>
      </w:pPr>
      <w:r w:rsidRPr="006A7DE5">
        <w:rPr>
          <w:color w:val="000000"/>
          <w:sz w:val="24"/>
          <w:szCs w:val="24"/>
          <w:lang w:eastAsia="en-US"/>
        </w:rPr>
        <w:t xml:space="preserve">Администрации </w:t>
      </w:r>
      <w:r w:rsidR="005759F2">
        <w:rPr>
          <w:color w:val="000000"/>
          <w:sz w:val="24"/>
          <w:szCs w:val="24"/>
          <w:lang w:eastAsia="en-US"/>
        </w:rPr>
        <w:t>Эльтонск</w:t>
      </w:r>
      <w:r w:rsidRPr="006A7DE5">
        <w:rPr>
          <w:color w:val="000000"/>
          <w:sz w:val="24"/>
          <w:szCs w:val="24"/>
          <w:lang w:eastAsia="en-US"/>
        </w:rPr>
        <w:t>ого</w:t>
      </w:r>
    </w:p>
    <w:p w:rsidR="00F4543B" w:rsidRPr="006A7DE5" w:rsidRDefault="00F4543B" w:rsidP="00F4543B">
      <w:pPr>
        <w:autoSpaceDE w:val="0"/>
        <w:jc w:val="right"/>
        <w:rPr>
          <w:color w:val="000000"/>
          <w:sz w:val="24"/>
          <w:szCs w:val="24"/>
          <w:lang w:eastAsia="en-US"/>
        </w:rPr>
      </w:pPr>
      <w:r w:rsidRPr="006A7DE5">
        <w:rPr>
          <w:color w:val="000000"/>
          <w:sz w:val="24"/>
          <w:szCs w:val="24"/>
          <w:lang w:eastAsia="en-US"/>
        </w:rPr>
        <w:t>сельского поселения</w:t>
      </w:r>
    </w:p>
    <w:p w:rsidR="00F4543B" w:rsidRPr="006A7DE5" w:rsidRDefault="00C31064" w:rsidP="00F4543B">
      <w:pPr>
        <w:widowControl w:val="0"/>
        <w:autoSpaceDE w:val="0"/>
        <w:jc w:val="right"/>
        <w:rPr>
          <w:rFonts w:eastAsia="Times New Roman"/>
          <w:sz w:val="24"/>
          <w:szCs w:val="24"/>
        </w:rPr>
      </w:pPr>
      <w:r>
        <w:rPr>
          <w:rFonts w:eastAsia="Times New Roman"/>
          <w:sz w:val="24"/>
          <w:szCs w:val="24"/>
        </w:rPr>
        <w:t>«___» ___________ 2024 г. № _____</w:t>
      </w:r>
    </w:p>
    <w:p w:rsidR="00F4543B" w:rsidRPr="006A7DE5" w:rsidRDefault="00F4543B" w:rsidP="00F4543B">
      <w:pPr>
        <w:ind w:firstLine="600"/>
        <w:jc w:val="right"/>
        <w:rPr>
          <w:rFonts w:eastAsia="Times New Roman"/>
          <w:sz w:val="24"/>
          <w:szCs w:val="24"/>
        </w:rPr>
      </w:pPr>
    </w:p>
    <w:p w:rsidR="009B3983" w:rsidRPr="006A7DE5" w:rsidRDefault="009B3983" w:rsidP="009B3983">
      <w:pPr>
        <w:jc w:val="center"/>
        <w:rPr>
          <w:rFonts w:eastAsia="Times New Roman"/>
          <w:b/>
          <w:sz w:val="24"/>
          <w:szCs w:val="24"/>
        </w:rPr>
      </w:pPr>
      <w:bookmarkStart w:id="0" w:name="Par34"/>
      <w:bookmarkEnd w:id="0"/>
      <w:r w:rsidRPr="006A7DE5">
        <w:rPr>
          <w:rFonts w:eastAsia="Times New Roman"/>
          <w:b/>
          <w:sz w:val="24"/>
          <w:szCs w:val="24"/>
        </w:rPr>
        <w:t>Административный регламент</w:t>
      </w:r>
    </w:p>
    <w:p w:rsidR="009B3983" w:rsidRPr="006A7DE5" w:rsidRDefault="009B3983" w:rsidP="009B3983">
      <w:pPr>
        <w:autoSpaceDE w:val="0"/>
        <w:autoSpaceDN w:val="0"/>
        <w:adjustRightInd w:val="0"/>
        <w:jc w:val="center"/>
        <w:rPr>
          <w:rFonts w:eastAsia="Times New Roman"/>
          <w:b/>
          <w:bCs/>
          <w:sz w:val="24"/>
          <w:szCs w:val="24"/>
        </w:rPr>
      </w:pPr>
      <w:r w:rsidRPr="006A7DE5">
        <w:rPr>
          <w:rFonts w:eastAsia="Times New Roman"/>
          <w:b/>
          <w:sz w:val="24"/>
          <w:szCs w:val="24"/>
        </w:rPr>
        <w:t>предоставления муниципальной услуги «</w:t>
      </w:r>
      <w:r w:rsidRPr="006A7DE5">
        <w:rPr>
          <w:b/>
          <w:sz w:val="24"/>
          <w:szCs w:val="24"/>
        </w:rPr>
        <w:t xml:space="preserve">Перераспределение земель и (или) земельных участков, находящихся в муниципальной собственности </w:t>
      </w:r>
      <w:r w:rsidR="005759F2">
        <w:rPr>
          <w:rFonts w:eastAsia="Times New Roman"/>
          <w:b/>
          <w:color w:val="000000"/>
          <w:sz w:val="24"/>
          <w:szCs w:val="24"/>
        </w:rPr>
        <w:t>Эльтонск</w:t>
      </w:r>
      <w:r w:rsidRPr="006A7DE5">
        <w:rPr>
          <w:rFonts w:eastAsia="Times New Roman"/>
          <w:b/>
          <w:color w:val="000000"/>
          <w:sz w:val="24"/>
          <w:szCs w:val="24"/>
        </w:rPr>
        <w:t xml:space="preserve">ого сельского поселения </w:t>
      </w:r>
      <w:r w:rsidR="005759F2">
        <w:rPr>
          <w:rFonts w:eastAsia="Times New Roman"/>
          <w:b/>
          <w:color w:val="000000"/>
          <w:sz w:val="24"/>
          <w:szCs w:val="24"/>
        </w:rPr>
        <w:t>Палласовск</w:t>
      </w:r>
      <w:r w:rsidRPr="006A7DE5">
        <w:rPr>
          <w:rFonts w:eastAsia="Times New Roman"/>
          <w:b/>
          <w:color w:val="000000"/>
          <w:sz w:val="24"/>
          <w:szCs w:val="24"/>
        </w:rPr>
        <w:t>ого муниципального района Волгоградской области</w:t>
      </w:r>
      <w:r w:rsidRPr="006A7DE5">
        <w:rPr>
          <w:rFonts w:eastAsia="Times New Roman"/>
          <w:b/>
          <w:sz w:val="24"/>
          <w:szCs w:val="24"/>
        </w:rPr>
        <w:t xml:space="preserve">, </w:t>
      </w:r>
      <w:r w:rsidRPr="006A7DE5">
        <w:rPr>
          <w:b/>
          <w:sz w:val="24"/>
          <w:szCs w:val="24"/>
        </w:rPr>
        <w:t>и земельных участков, находящихся в частной собственности</w:t>
      </w:r>
      <w:r w:rsidRPr="006A7DE5">
        <w:rPr>
          <w:rFonts w:eastAsia="Times New Roman"/>
          <w:b/>
          <w:sz w:val="24"/>
          <w:szCs w:val="24"/>
        </w:rPr>
        <w:t>»</w:t>
      </w:r>
    </w:p>
    <w:p w:rsidR="009B3983" w:rsidRPr="006A7DE5" w:rsidRDefault="009B3983" w:rsidP="009B3983">
      <w:pPr>
        <w:jc w:val="center"/>
        <w:rPr>
          <w:rFonts w:eastAsia="Times New Roman"/>
          <w:sz w:val="24"/>
          <w:szCs w:val="24"/>
        </w:rPr>
      </w:pPr>
    </w:p>
    <w:p w:rsidR="009B3983" w:rsidRPr="006A7DE5" w:rsidRDefault="009B3983" w:rsidP="009B3983">
      <w:pPr>
        <w:widowControl w:val="0"/>
        <w:jc w:val="center"/>
        <w:outlineLvl w:val="1"/>
        <w:rPr>
          <w:rFonts w:eastAsia="Times New Roman"/>
          <w:b/>
          <w:sz w:val="24"/>
          <w:szCs w:val="24"/>
        </w:rPr>
      </w:pPr>
      <w:r w:rsidRPr="006A7DE5">
        <w:rPr>
          <w:rFonts w:eastAsia="Times New Roman"/>
          <w:b/>
          <w:sz w:val="24"/>
          <w:szCs w:val="24"/>
        </w:rPr>
        <w:t>1. Общие положения</w:t>
      </w:r>
    </w:p>
    <w:p w:rsidR="009B3983" w:rsidRPr="006A7DE5" w:rsidRDefault="009B3983" w:rsidP="009B3983">
      <w:pPr>
        <w:ind w:firstLine="709"/>
        <w:jc w:val="both"/>
        <w:rPr>
          <w:rFonts w:eastAsia="Times New Roman"/>
          <w:sz w:val="24"/>
          <w:szCs w:val="24"/>
        </w:rPr>
      </w:pPr>
    </w:p>
    <w:p w:rsidR="009B3983" w:rsidRPr="006A7DE5" w:rsidRDefault="009B3983" w:rsidP="009B3983">
      <w:pPr>
        <w:tabs>
          <w:tab w:val="left" w:pos="709"/>
        </w:tabs>
        <w:ind w:firstLine="709"/>
        <w:jc w:val="both"/>
        <w:rPr>
          <w:rFonts w:eastAsia="Times New Roman"/>
          <w:sz w:val="24"/>
          <w:szCs w:val="24"/>
        </w:rPr>
      </w:pPr>
      <w:r w:rsidRPr="006A7DE5">
        <w:rPr>
          <w:rFonts w:eastAsia="Times New Roman"/>
          <w:sz w:val="24"/>
          <w:szCs w:val="24"/>
        </w:rPr>
        <w:t>1.1. Настоящий административный регламент устанавливает порядок предоставления муниципальной услуги «</w:t>
      </w:r>
      <w:r w:rsidRPr="006A7DE5">
        <w:rPr>
          <w:sz w:val="24"/>
          <w:szCs w:val="24"/>
        </w:rPr>
        <w:t xml:space="preserve">Перераспределение земель и (или) земельных участков, находящихся в муниципальной собственности </w:t>
      </w:r>
      <w:r w:rsidR="005759F2">
        <w:rPr>
          <w:rFonts w:eastAsia="Times New Roman"/>
          <w:color w:val="000000"/>
          <w:sz w:val="24"/>
          <w:szCs w:val="24"/>
        </w:rPr>
        <w:t>Эльтонск</w:t>
      </w:r>
      <w:r w:rsidRPr="006A7DE5">
        <w:rPr>
          <w:rFonts w:eastAsia="Times New Roman"/>
          <w:color w:val="000000"/>
          <w:sz w:val="24"/>
          <w:szCs w:val="24"/>
        </w:rPr>
        <w:t xml:space="preserve">ого сельского поселения </w:t>
      </w:r>
      <w:r w:rsidR="005759F2">
        <w:rPr>
          <w:rFonts w:eastAsia="Times New Roman"/>
          <w:color w:val="000000"/>
          <w:sz w:val="24"/>
          <w:szCs w:val="24"/>
        </w:rPr>
        <w:t>Палласовск</w:t>
      </w:r>
      <w:r w:rsidRPr="006A7DE5">
        <w:rPr>
          <w:rFonts w:eastAsia="Times New Roman"/>
          <w:color w:val="000000"/>
          <w:sz w:val="24"/>
          <w:szCs w:val="24"/>
        </w:rPr>
        <w:t>ого муниципального района Волгоградской области</w:t>
      </w:r>
      <w:r w:rsidRPr="006A7DE5">
        <w:rPr>
          <w:sz w:val="24"/>
          <w:szCs w:val="24"/>
        </w:rPr>
        <w:t>, и земельных участков, находящихся в частной собственности</w:t>
      </w:r>
      <w:r w:rsidRPr="006A7DE5">
        <w:rPr>
          <w:rFonts w:eastAsia="Times New Roman"/>
          <w:sz w:val="24"/>
          <w:szCs w:val="24"/>
        </w:rPr>
        <w:t xml:space="preserve">»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w:t>
      </w:r>
      <w:r w:rsidR="005759F2">
        <w:rPr>
          <w:rFonts w:eastAsia="Times New Roman"/>
          <w:color w:val="000000"/>
          <w:sz w:val="24"/>
          <w:szCs w:val="24"/>
        </w:rPr>
        <w:t>Эльтонск</w:t>
      </w:r>
      <w:r w:rsidRPr="006A7DE5">
        <w:rPr>
          <w:rFonts w:eastAsia="Times New Roman"/>
          <w:color w:val="000000"/>
          <w:sz w:val="24"/>
          <w:szCs w:val="24"/>
        </w:rPr>
        <w:t xml:space="preserve">ого сельского поселения </w:t>
      </w:r>
      <w:r w:rsidR="005759F2">
        <w:rPr>
          <w:rFonts w:eastAsia="Times New Roman"/>
          <w:color w:val="000000"/>
          <w:sz w:val="24"/>
          <w:szCs w:val="24"/>
        </w:rPr>
        <w:t>Палласовск</w:t>
      </w:r>
      <w:r w:rsidRPr="006A7DE5">
        <w:rPr>
          <w:rFonts w:eastAsia="Times New Roman"/>
          <w:color w:val="000000"/>
          <w:sz w:val="24"/>
          <w:szCs w:val="24"/>
        </w:rPr>
        <w:t>ого муниципального района Волгоградской области</w:t>
      </w:r>
      <w:r w:rsidRPr="006A7DE5">
        <w:rPr>
          <w:rFonts w:eastAsia="Times New Roman"/>
          <w:sz w:val="24"/>
          <w:szCs w:val="24"/>
        </w:rPr>
        <w:t>.</w:t>
      </w:r>
    </w:p>
    <w:p w:rsidR="009B3983" w:rsidRPr="006A7DE5" w:rsidRDefault="009B3983" w:rsidP="009B3983">
      <w:pPr>
        <w:ind w:firstLine="709"/>
        <w:jc w:val="both"/>
        <w:rPr>
          <w:rFonts w:eastAsia="Times New Roman"/>
          <w:sz w:val="24"/>
          <w:szCs w:val="24"/>
        </w:rPr>
      </w:pPr>
      <w:r w:rsidRPr="006A7DE5">
        <w:rPr>
          <w:rFonts w:eastAsia="Times New Roman"/>
          <w:sz w:val="24"/>
          <w:szCs w:val="24"/>
        </w:rPr>
        <w:t xml:space="preserve">1.2. Заявителями на получение муниципальной услуги являются граждане и юридические лица – собственники земельных участков, а также их представители, действующие на основании полномочий, определенных в соответствии с законодательством Российской Федерации. </w:t>
      </w:r>
    </w:p>
    <w:p w:rsidR="009B3983" w:rsidRPr="006A7DE5" w:rsidRDefault="009B3983" w:rsidP="009B3983">
      <w:pPr>
        <w:autoSpaceDE w:val="0"/>
        <w:autoSpaceDN w:val="0"/>
        <w:adjustRightInd w:val="0"/>
        <w:ind w:firstLine="709"/>
        <w:jc w:val="both"/>
        <w:rPr>
          <w:sz w:val="24"/>
          <w:szCs w:val="24"/>
        </w:rPr>
      </w:pPr>
      <w:r w:rsidRPr="006A7DE5">
        <w:rPr>
          <w:sz w:val="24"/>
          <w:szCs w:val="24"/>
        </w:rPr>
        <w:t>Перераспределение земель и (или) земельных участков, находящихся в муниципальной собственности, земельных участков, и земельных участков, находящихся в частной собственности, допускается в следующих случаях:</w:t>
      </w:r>
    </w:p>
    <w:p w:rsidR="009B3983" w:rsidRPr="006A7DE5" w:rsidRDefault="009B3983" w:rsidP="009B3983">
      <w:pPr>
        <w:autoSpaceDE w:val="0"/>
        <w:autoSpaceDN w:val="0"/>
        <w:adjustRightInd w:val="0"/>
        <w:ind w:firstLine="709"/>
        <w:jc w:val="both"/>
        <w:rPr>
          <w:sz w:val="24"/>
          <w:szCs w:val="24"/>
        </w:rPr>
      </w:pPr>
      <w:r w:rsidRPr="006A7DE5">
        <w:rPr>
          <w:sz w:val="24"/>
          <w:szCs w:val="24"/>
        </w:rP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9B3983" w:rsidRPr="006A7DE5" w:rsidRDefault="009B3983" w:rsidP="009B3983">
      <w:pPr>
        <w:autoSpaceDE w:val="0"/>
        <w:autoSpaceDN w:val="0"/>
        <w:adjustRightInd w:val="0"/>
        <w:ind w:firstLine="709"/>
        <w:jc w:val="both"/>
        <w:rPr>
          <w:sz w:val="24"/>
          <w:szCs w:val="24"/>
        </w:rPr>
      </w:pPr>
      <w:r w:rsidRPr="006A7DE5">
        <w:rPr>
          <w:sz w:val="24"/>
          <w:szCs w:val="24"/>
        </w:rP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9B3983" w:rsidRPr="006A7DE5" w:rsidRDefault="009B3983" w:rsidP="009B3983">
      <w:pPr>
        <w:autoSpaceDE w:val="0"/>
        <w:autoSpaceDN w:val="0"/>
        <w:adjustRightInd w:val="0"/>
        <w:ind w:firstLine="709"/>
        <w:jc w:val="both"/>
        <w:rPr>
          <w:sz w:val="24"/>
          <w:szCs w:val="24"/>
        </w:rPr>
      </w:pPr>
      <w:r w:rsidRPr="006A7DE5">
        <w:rPr>
          <w:sz w:val="24"/>
          <w:szCs w:val="24"/>
        </w:rP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9B3983" w:rsidRPr="006A7DE5" w:rsidRDefault="009B3983" w:rsidP="009B3983">
      <w:pPr>
        <w:autoSpaceDE w:val="0"/>
        <w:autoSpaceDN w:val="0"/>
        <w:adjustRightInd w:val="0"/>
        <w:ind w:firstLine="709"/>
        <w:jc w:val="both"/>
        <w:rPr>
          <w:sz w:val="24"/>
          <w:szCs w:val="24"/>
        </w:rPr>
      </w:pPr>
      <w:r w:rsidRPr="006A7DE5">
        <w:rPr>
          <w:sz w:val="24"/>
          <w:szCs w:val="24"/>
        </w:rPr>
        <w:t>4) земельные участки образуются для размещения объектов капитального строительства, предусмотренных статьей 49 Земельного кодекса Российской Федерации, в том числе в целях изъятия земельных участков для государственных или муниципальных нужд.</w:t>
      </w:r>
    </w:p>
    <w:p w:rsidR="009B3983" w:rsidRPr="006A7DE5" w:rsidRDefault="009B3983" w:rsidP="009B3983">
      <w:pPr>
        <w:widowControl w:val="0"/>
        <w:ind w:firstLine="709"/>
        <w:jc w:val="both"/>
        <w:rPr>
          <w:rFonts w:eastAsia="Times New Roman"/>
          <w:sz w:val="24"/>
          <w:szCs w:val="24"/>
        </w:rPr>
      </w:pPr>
      <w:r w:rsidRPr="006A7DE5">
        <w:rPr>
          <w:rFonts w:eastAsia="Times New Roman"/>
          <w:sz w:val="24"/>
          <w:szCs w:val="24"/>
        </w:rPr>
        <w:t>1.3. Порядок информирования заявителей о предоставлении муниципальной услуги</w:t>
      </w:r>
    </w:p>
    <w:p w:rsidR="005759F2" w:rsidRPr="005759F2" w:rsidRDefault="005759F2" w:rsidP="005759F2">
      <w:pPr>
        <w:widowControl w:val="0"/>
        <w:ind w:firstLine="709"/>
        <w:jc w:val="both"/>
        <w:rPr>
          <w:rFonts w:eastAsia="Times New Roman"/>
          <w:sz w:val="24"/>
          <w:szCs w:val="24"/>
        </w:rPr>
      </w:pPr>
      <w:r w:rsidRPr="005759F2">
        <w:rPr>
          <w:rFonts w:eastAsia="Times New Roman"/>
          <w:sz w:val="24"/>
          <w:szCs w:val="24"/>
        </w:rPr>
        <w:t>1.3.1. Сведения о месте нахождения, контактных телефонах и графике работы администрации Эльтонского сельского поселения Палласовского муниципального района Волгоградской области, организаций, участвующих в предоставлении муниципальной услуги, многофункционального центра (далее – МФЦ):</w:t>
      </w:r>
    </w:p>
    <w:p w:rsidR="005759F2" w:rsidRPr="005759F2" w:rsidRDefault="005759F2" w:rsidP="005759F2">
      <w:pPr>
        <w:widowControl w:val="0"/>
        <w:ind w:firstLine="709"/>
        <w:jc w:val="both"/>
        <w:rPr>
          <w:rFonts w:eastAsia="Times New Roman"/>
          <w:sz w:val="24"/>
          <w:szCs w:val="24"/>
        </w:rPr>
      </w:pPr>
      <w:r w:rsidRPr="005759F2">
        <w:rPr>
          <w:rFonts w:eastAsia="Times New Roman"/>
          <w:sz w:val="24"/>
          <w:szCs w:val="24"/>
        </w:rPr>
        <w:lastRenderedPageBreak/>
        <w:t>Администрация Эльтонского сельского поселения Палласовского муниципального района Волгоградской области находится по адресу: Волгоградская область, Палласовский район, п. Эльтон, ул. Советская, д. 25; телефон/факс: 8 (84492) 5-66-80/5-68-43; официальный сайт:  http://adminelton.ru/.ru; адрес электронной почты:  adm_elton@mail.ru.</w:t>
      </w:r>
    </w:p>
    <w:p w:rsidR="005759F2" w:rsidRPr="005759F2" w:rsidRDefault="005759F2" w:rsidP="005759F2">
      <w:pPr>
        <w:widowControl w:val="0"/>
        <w:ind w:firstLine="709"/>
        <w:jc w:val="both"/>
        <w:rPr>
          <w:rFonts w:eastAsia="Times New Roman"/>
          <w:sz w:val="24"/>
          <w:szCs w:val="24"/>
        </w:rPr>
      </w:pPr>
      <w:r w:rsidRPr="005759F2">
        <w:rPr>
          <w:rFonts w:eastAsia="Times New Roman"/>
          <w:sz w:val="24"/>
          <w:szCs w:val="24"/>
        </w:rPr>
        <w:t>Приём и консультирование граждан по вопросам, связанным с предоставлением Муниципальной услуги, осуществляется администрацией Эльтонского сельского поселения Палласовского муниципального района Волгоградской области в соответствии со следующим графиком работы: Понедельник- пятница  с 08:00 до 17:30 ,перерыв на обед (ежедневно) с12:00 до 13:30;  суббота и воскресенье- выходной.</w:t>
      </w:r>
    </w:p>
    <w:p w:rsidR="005759F2" w:rsidRPr="005759F2" w:rsidRDefault="005759F2" w:rsidP="005759F2">
      <w:pPr>
        <w:widowControl w:val="0"/>
        <w:ind w:firstLine="709"/>
        <w:jc w:val="both"/>
        <w:rPr>
          <w:rFonts w:eastAsia="Times New Roman"/>
          <w:sz w:val="24"/>
          <w:szCs w:val="24"/>
        </w:rPr>
      </w:pPr>
      <w:r w:rsidRPr="005759F2">
        <w:rPr>
          <w:rFonts w:eastAsia="Times New Roman"/>
          <w:sz w:val="24"/>
          <w:szCs w:val="24"/>
        </w:rPr>
        <w:t xml:space="preserve">Филиал по работе с заявителями Палласовского района Волгоградской области ГКУ ВО «МФЦ»: 404264, Волгоградская область, г.Палласовка, ул.Коммунистическая, 4, тел. 8 (84492) 6-52-68; 8 (84492) 6-13-33 </w:t>
      </w:r>
    </w:p>
    <w:p w:rsidR="005759F2" w:rsidRPr="005759F2" w:rsidRDefault="005759F2" w:rsidP="005759F2">
      <w:pPr>
        <w:widowControl w:val="0"/>
        <w:ind w:firstLine="709"/>
        <w:jc w:val="both"/>
        <w:rPr>
          <w:rFonts w:eastAsia="Times New Roman"/>
          <w:sz w:val="24"/>
          <w:szCs w:val="24"/>
        </w:rPr>
      </w:pPr>
      <w:r w:rsidRPr="005759F2">
        <w:rPr>
          <w:rFonts w:eastAsia="Times New Roman"/>
          <w:sz w:val="24"/>
          <w:szCs w:val="24"/>
        </w:rPr>
        <w:t xml:space="preserve">Приём и консультирование граждан по вопросам, связанным с предоставлением Муниципальной услуги, осуществляется так же в Филиале по работе с заявителями Палласовского района ГКУ ВО МФЦ (далее МФЦ), в соответствии со следующим графиком без перерыва на обед: Понедельник с 09:00 до 20:00, вторник- пятница с 09:00 до 18:00, суббота с 09:00 до 15:30, Воскресенье-выходной. </w:t>
      </w:r>
    </w:p>
    <w:p w:rsidR="005759F2" w:rsidRPr="005759F2" w:rsidRDefault="005759F2" w:rsidP="005759F2">
      <w:pPr>
        <w:widowControl w:val="0"/>
        <w:ind w:firstLine="709"/>
        <w:jc w:val="both"/>
        <w:rPr>
          <w:rFonts w:eastAsia="Times New Roman"/>
          <w:sz w:val="24"/>
          <w:szCs w:val="24"/>
        </w:rPr>
      </w:pPr>
      <w:r w:rsidRPr="005759F2">
        <w:rPr>
          <w:rFonts w:eastAsia="Times New Roman"/>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5759F2" w:rsidRPr="005759F2" w:rsidRDefault="005759F2" w:rsidP="005759F2">
      <w:pPr>
        <w:widowControl w:val="0"/>
        <w:ind w:firstLine="709"/>
        <w:jc w:val="both"/>
        <w:rPr>
          <w:rFonts w:eastAsia="Times New Roman"/>
          <w:sz w:val="24"/>
          <w:szCs w:val="24"/>
        </w:rPr>
      </w:pPr>
      <w:r w:rsidRPr="005759F2">
        <w:rPr>
          <w:rFonts w:eastAsia="Times New Roman"/>
          <w:sz w:val="24"/>
          <w:szCs w:val="24"/>
        </w:rPr>
        <w:t>1.3.2. Информацию о порядке предоставления муниципальной услуги заявитель может получить:</w:t>
      </w:r>
    </w:p>
    <w:p w:rsidR="005759F2" w:rsidRPr="005759F2" w:rsidRDefault="005759F2" w:rsidP="005759F2">
      <w:pPr>
        <w:widowControl w:val="0"/>
        <w:ind w:firstLine="709"/>
        <w:jc w:val="both"/>
        <w:rPr>
          <w:rFonts w:eastAsia="Times New Roman"/>
          <w:sz w:val="24"/>
          <w:szCs w:val="24"/>
        </w:rPr>
      </w:pPr>
      <w:r w:rsidRPr="005759F2">
        <w:rPr>
          <w:rFonts w:eastAsia="Times New Roman"/>
          <w:sz w:val="24"/>
          <w:szCs w:val="24"/>
        </w:rPr>
        <w:t>непосредственно в администрации Эльтонского сельского поселения Палласовского муниципального района Волгоградской области (информационные стенды, устное информирование по телефону, а также на личном приеме муниципальными служащими администрации Эльтонского сельского поселения Палласовского муниципального района Волгоградской области);</w:t>
      </w:r>
    </w:p>
    <w:p w:rsidR="005759F2" w:rsidRPr="005759F2" w:rsidRDefault="005759F2" w:rsidP="005759F2">
      <w:pPr>
        <w:widowControl w:val="0"/>
        <w:ind w:firstLine="709"/>
        <w:jc w:val="both"/>
        <w:rPr>
          <w:rFonts w:eastAsia="Times New Roman"/>
          <w:sz w:val="24"/>
          <w:szCs w:val="24"/>
        </w:rPr>
      </w:pPr>
      <w:r w:rsidRPr="005759F2">
        <w:rPr>
          <w:rFonts w:eastAsia="Times New Roman"/>
          <w:sz w:val="24"/>
          <w:szCs w:val="24"/>
        </w:rPr>
        <w:t>по почте, в том числе электронной (adm_elton@mail.ru), в случае письменного обращения заявителя;</w:t>
      </w:r>
    </w:p>
    <w:p w:rsidR="009B3983" w:rsidRPr="006A7DE5" w:rsidRDefault="005759F2" w:rsidP="005759F2">
      <w:pPr>
        <w:widowControl w:val="0"/>
        <w:ind w:firstLine="709"/>
        <w:jc w:val="both"/>
        <w:rPr>
          <w:rFonts w:eastAsia="Times New Roman"/>
          <w:sz w:val="24"/>
          <w:szCs w:val="24"/>
        </w:rPr>
      </w:pPr>
      <w:r w:rsidRPr="005759F2">
        <w:rPr>
          <w:rFonts w:eastAsia="Times New Roman"/>
          <w:sz w:val="24"/>
          <w:szCs w:val="24"/>
        </w:rPr>
        <w:t>в сети Интернет на официальном сайте администрации Эльтонского сельского поселения Палласовского муниципального района Волгоградской области (http://adminelton.ru/), на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(www.gosuslugi.ru).</w:t>
      </w:r>
    </w:p>
    <w:p w:rsidR="009B3983" w:rsidRPr="006A7DE5" w:rsidRDefault="009B3983" w:rsidP="009B3983">
      <w:pPr>
        <w:widowControl w:val="0"/>
        <w:ind w:firstLine="709"/>
        <w:outlineLvl w:val="1"/>
        <w:rPr>
          <w:rFonts w:eastAsia="Times New Roman"/>
          <w:sz w:val="24"/>
          <w:szCs w:val="24"/>
        </w:rPr>
      </w:pPr>
    </w:p>
    <w:p w:rsidR="009B3983" w:rsidRPr="006A7DE5" w:rsidRDefault="009B3983" w:rsidP="009B3983">
      <w:pPr>
        <w:widowControl w:val="0"/>
        <w:jc w:val="center"/>
        <w:outlineLvl w:val="1"/>
        <w:rPr>
          <w:rFonts w:eastAsia="Times New Roman"/>
          <w:b/>
          <w:sz w:val="24"/>
          <w:szCs w:val="24"/>
        </w:rPr>
      </w:pPr>
      <w:r w:rsidRPr="006A7DE5">
        <w:rPr>
          <w:rFonts w:eastAsia="Times New Roman"/>
          <w:b/>
          <w:sz w:val="24"/>
          <w:szCs w:val="24"/>
        </w:rPr>
        <w:t>2. Стандарт предоставления муниципальной услуги</w:t>
      </w:r>
    </w:p>
    <w:p w:rsidR="009B3983" w:rsidRPr="006A7DE5" w:rsidRDefault="009B3983" w:rsidP="009B3983">
      <w:pPr>
        <w:ind w:firstLine="709"/>
        <w:jc w:val="both"/>
        <w:rPr>
          <w:rFonts w:eastAsia="Times New Roman"/>
          <w:sz w:val="24"/>
          <w:szCs w:val="24"/>
        </w:rPr>
      </w:pPr>
    </w:p>
    <w:p w:rsidR="009B3983" w:rsidRPr="006A7DE5" w:rsidRDefault="009B3983" w:rsidP="009B3983">
      <w:pPr>
        <w:autoSpaceDE w:val="0"/>
        <w:autoSpaceDN w:val="0"/>
        <w:adjustRightInd w:val="0"/>
        <w:ind w:firstLine="709"/>
        <w:jc w:val="both"/>
        <w:rPr>
          <w:rFonts w:eastAsia="Times New Roman"/>
          <w:sz w:val="24"/>
          <w:szCs w:val="24"/>
        </w:rPr>
      </w:pPr>
      <w:r w:rsidRPr="006A7DE5">
        <w:rPr>
          <w:rFonts w:eastAsia="Times New Roman"/>
          <w:sz w:val="24"/>
          <w:szCs w:val="24"/>
        </w:rPr>
        <w:t>2.1. Наименование муниципальной услуги – «</w:t>
      </w:r>
      <w:r w:rsidRPr="006A7DE5">
        <w:rPr>
          <w:sz w:val="24"/>
          <w:szCs w:val="24"/>
        </w:rPr>
        <w:t xml:space="preserve">Перераспределение земель и (или) земельных участков, находящихся в муниципальной собственности </w:t>
      </w:r>
      <w:r w:rsidR="005759F2">
        <w:rPr>
          <w:rFonts w:eastAsia="Times New Roman"/>
          <w:color w:val="000000"/>
          <w:sz w:val="24"/>
          <w:szCs w:val="24"/>
        </w:rPr>
        <w:t>Эльтонск</w:t>
      </w:r>
      <w:r w:rsidRPr="006A7DE5">
        <w:rPr>
          <w:rFonts w:eastAsia="Times New Roman"/>
          <w:color w:val="000000"/>
          <w:sz w:val="24"/>
          <w:szCs w:val="24"/>
        </w:rPr>
        <w:t xml:space="preserve">ого сельского поселения </w:t>
      </w:r>
      <w:r w:rsidR="005759F2">
        <w:rPr>
          <w:rFonts w:eastAsia="Times New Roman"/>
          <w:color w:val="000000"/>
          <w:sz w:val="24"/>
          <w:szCs w:val="24"/>
        </w:rPr>
        <w:t>Палласовск</w:t>
      </w:r>
      <w:r w:rsidRPr="006A7DE5">
        <w:rPr>
          <w:rFonts w:eastAsia="Times New Roman"/>
          <w:color w:val="000000"/>
          <w:sz w:val="24"/>
          <w:szCs w:val="24"/>
        </w:rPr>
        <w:t>ого муниципального района Волгоградской области</w:t>
      </w:r>
      <w:r w:rsidRPr="006A7DE5">
        <w:rPr>
          <w:sz w:val="24"/>
          <w:szCs w:val="24"/>
        </w:rPr>
        <w:t>, и земельных участков, находящихся в частной собственности</w:t>
      </w:r>
      <w:r w:rsidRPr="006A7DE5">
        <w:rPr>
          <w:rFonts w:eastAsia="Times New Roman"/>
          <w:sz w:val="24"/>
          <w:szCs w:val="24"/>
        </w:rPr>
        <w:t>».</w:t>
      </w:r>
    </w:p>
    <w:p w:rsidR="009B3983" w:rsidRPr="006A7DE5" w:rsidRDefault="009B3983" w:rsidP="009B3983">
      <w:pPr>
        <w:autoSpaceDE w:val="0"/>
        <w:autoSpaceDN w:val="0"/>
        <w:adjustRightInd w:val="0"/>
        <w:ind w:firstLine="709"/>
        <w:jc w:val="both"/>
        <w:rPr>
          <w:sz w:val="24"/>
          <w:szCs w:val="24"/>
        </w:rPr>
      </w:pPr>
      <w:r w:rsidRPr="006A7DE5">
        <w:rPr>
          <w:sz w:val="24"/>
          <w:szCs w:val="24"/>
        </w:rPr>
        <w:t>Перераспределение земель и (или) земельных участков, находящихся в муниципальной собственности</w:t>
      </w:r>
      <w:r w:rsidRPr="006A7DE5">
        <w:rPr>
          <w:rFonts w:eastAsia="Times New Roman"/>
          <w:sz w:val="24"/>
          <w:szCs w:val="24"/>
        </w:rPr>
        <w:t xml:space="preserve"> </w:t>
      </w:r>
      <w:r w:rsidR="005759F2">
        <w:rPr>
          <w:rFonts w:eastAsia="Times New Roman"/>
          <w:color w:val="000000"/>
          <w:sz w:val="24"/>
          <w:szCs w:val="24"/>
        </w:rPr>
        <w:t>Эльтонск</w:t>
      </w:r>
      <w:r w:rsidRPr="006A7DE5">
        <w:rPr>
          <w:rFonts w:eastAsia="Times New Roman"/>
          <w:color w:val="000000"/>
          <w:sz w:val="24"/>
          <w:szCs w:val="24"/>
        </w:rPr>
        <w:t xml:space="preserve">ого сельского поселения </w:t>
      </w:r>
      <w:r w:rsidR="005759F2">
        <w:rPr>
          <w:rFonts w:eastAsia="Times New Roman"/>
          <w:color w:val="000000"/>
          <w:sz w:val="24"/>
          <w:szCs w:val="24"/>
        </w:rPr>
        <w:t>Палласовск</w:t>
      </w:r>
      <w:r w:rsidRPr="006A7DE5">
        <w:rPr>
          <w:rFonts w:eastAsia="Times New Roman"/>
          <w:color w:val="000000"/>
          <w:sz w:val="24"/>
          <w:szCs w:val="24"/>
        </w:rPr>
        <w:t>ого муниципального района Волгоградской области</w:t>
      </w:r>
      <w:r w:rsidRPr="006A7DE5">
        <w:rPr>
          <w:sz w:val="24"/>
          <w:szCs w:val="24"/>
        </w:rPr>
        <w:t xml:space="preserve">, и земельных участков, находящихся в частной собственности, (далее – перераспределение земельных участков) осуществляется на основании соглашения между </w:t>
      </w:r>
      <w:r w:rsidRPr="006A7DE5">
        <w:rPr>
          <w:rFonts w:eastAsia="Times New Roman"/>
          <w:sz w:val="24"/>
          <w:szCs w:val="24"/>
        </w:rPr>
        <w:t xml:space="preserve">администрацией </w:t>
      </w:r>
      <w:r w:rsidR="005759F2">
        <w:rPr>
          <w:rFonts w:eastAsia="Times New Roman"/>
          <w:color w:val="000000"/>
          <w:sz w:val="24"/>
          <w:szCs w:val="24"/>
        </w:rPr>
        <w:t>Эльтонск</w:t>
      </w:r>
      <w:r w:rsidRPr="006A7DE5">
        <w:rPr>
          <w:rFonts w:eastAsia="Times New Roman"/>
          <w:color w:val="000000"/>
          <w:sz w:val="24"/>
          <w:szCs w:val="24"/>
        </w:rPr>
        <w:t xml:space="preserve">ого сельского поселения </w:t>
      </w:r>
      <w:r w:rsidR="005759F2">
        <w:rPr>
          <w:rFonts w:eastAsia="Times New Roman"/>
          <w:color w:val="000000"/>
          <w:sz w:val="24"/>
          <w:szCs w:val="24"/>
        </w:rPr>
        <w:t>Палласовск</w:t>
      </w:r>
      <w:r w:rsidRPr="006A7DE5">
        <w:rPr>
          <w:rFonts w:eastAsia="Times New Roman"/>
          <w:color w:val="000000"/>
          <w:sz w:val="24"/>
          <w:szCs w:val="24"/>
        </w:rPr>
        <w:t>ого муниципального района Волгоградской области</w:t>
      </w:r>
      <w:r w:rsidRPr="006A7DE5">
        <w:rPr>
          <w:sz w:val="24"/>
          <w:szCs w:val="24"/>
        </w:rPr>
        <w:t xml:space="preserve"> и собственниками земельных участков.</w:t>
      </w:r>
    </w:p>
    <w:p w:rsidR="009B3983" w:rsidRPr="006A7DE5" w:rsidRDefault="009B3983" w:rsidP="009B3983">
      <w:pPr>
        <w:widowControl w:val="0"/>
        <w:ind w:firstLine="709"/>
        <w:jc w:val="both"/>
        <w:rPr>
          <w:rFonts w:eastAsia="Times New Roman"/>
          <w:sz w:val="24"/>
          <w:szCs w:val="24"/>
        </w:rPr>
      </w:pPr>
      <w:r w:rsidRPr="006A7DE5">
        <w:rPr>
          <w:rFonts w:eastAsia="Times New Roman"/>
          <w:sz w:val="24"/>
          <w:szCs w:val="24"/>
        </w:rPr>
        <w:t xml:space="preserve">2.2. Муниципальная услуга предоставляется администрацией </w:t>
      </w:r>
      <w:r w:rsidR="005759F2">
        <w:rPr>
          <w:rFonts w:eastAsia="Times New Roman"/>
          <w:color w:val="000000"/>
          <w:sz w:val="24"/>
          <w:szCs w:val="24"/>
        </w:rPr>
        <w:t>Эльтонск</w:t>
      </w:r>
      <w:r w:rsidRPr="006A7DE5">
        <w:rPr>
          <w:rFonts w:eastAsia="Times New Roman"/>
          <w:color w:val="000000"/>
          <w:sz w:val="24"/>
          <w:szCs w:val="24"/>
        </w:rPr>
        <w:t xml:space="preserve">ого сельского поселения </w:t>
      </w:r>
      <w:r w:rsidR="005759F2">
        <w:rPr>
          <w:rFonts w:eastAsia="Times New Roman"/>
          <w:color w:val="000000"/>
          <w:sz w:val="24"/>
          <w:szCs w:val="24"/>
        </w:rPr>
        <w:t>Палласовск</w:t>
      </w:r>
      <w:r w:rsidRPr="006A7DE5">
        <w:rPr>
          <w:rFonts w:eastAsia="Times New Roman"/>
          <w:color w:val="000000"/>
          <w:sz w:val="24"/>
          <w:szCs w:val="24"/>
        </w:rPr>
        <w:t>ого муниципального района Волгоградской области</w:t>
      </w:r>
      <w:r w:rsidRPr="006A7DE5">
        <w:rPr>
          <w:rFonts w:eastAsia="Times New Roman"/>
          <w:sz w:val="24"/>
          <w:szCs w:val="24"/>
        </w:rPr>
        <w:t xml:space="preserve"> (далее – уполномоченный орган).</w:t>
      </w:r>
    </w:p>
    <w:p w:rsidR="009B3983" w:rsidRPr="006A7DE5" w:rsidRDefault="009B3983" w:rsidP="009B3983">
      <w:pPr>
        <w:widowControl w:val="0"/>
        <w:ind w:firstLine="709"/>
        <w:jc w:val="both"/>
        <w:rPr>
          <w:rFonts w:eastAsia="Times New Roman"/>
          <w:sz w:val="24"/>
          <w:szCs w:val="24"/>
        </w:rPr>
      </w:pPr>
      <w:r w:rsidRPr="006A7DE5">
        <w:rPr>
          <w:rFonts w:eastAsia="Times New Roman"/>
          <w:sz w:val="24"/>
          <w:szCs w:val="24"/>
        </w:rPr>
        <w:t>2.3. Результатом предоставления муниципальной услуги является:</w:t>
      </w:r>
    </w:p>
    <w:p w:rsidR="009B3983" w:rsidRPr="006A7DE5" w:rsidRDefault="009B3983" w:rsidP="009B3983">
      <w:pPr>
        <w:widowControl w:val="0"/>
        <w:ind w:firstLine="709"/>
        <w:jc w:val="both"/>
        <w:rPr>
          <w:rFonts w:eastAsia="Times New Roman"/>
          <w:sz w:val="24"/>
          <w:szCs w:val="24"/>
        </w:rPr>
      </w:pPr>
      <w:r w:rsidRPr="006A7DE5">
        <w:rPr>
          <w:rFonts w:eastAsia="Times New Roman"/>
          <w:sz w:val="24"/>
          <w:szCs w:val="24"/>
        </w:rPr>
        <w:t>2.3.1. на этапе рассмотрения заявления о перераспределении земельных участков:</w:t>
      </w:r>
    </w:p>
    <w:p w:rsidR="009B3983" w:rsidRPr="006A7DE5" w:rsidRDefault="009B3983" w:rsidP="009B3983">
      <w:pPr>
        <w:widowControl w:val="0"/>
        <w:ind w:firstLine="709"/>
        <w:jc w:val="both"/>
        <w:rPr>
          <w:sz w:val="24"/>
          <w:szCs w:val="24"/>
        </w:rPr>
      </w:pPr>
      <w:r w:rsidRPr="006A7DE5">
        <w:rPr>
          <w:rFonts w:eastAsia="Times New Roman"/>
          <w:sz w:val="24"/>
          <w:szCs w:val="24"/>
        </w:rPr>
        <w:t xml:space="preserve">- </w:t>
      </w:r>
      <w:r w:rsidRPr="006A7DE5">
        <w:rPr>
          <w:sz w:val="24"/>
          <w:szCs w:val="24"/>
        </w:rPr>
        <w:t xml:space="preserve">решение об утверждении схемы расположения земельного участка на кадастровом </w:t>
      </w:r>
      <w:r w:rsidRPr="006A7DE5">
        <w:rPr>
          <w:sz w:val="24"/>
          <w:szCs w:val="24"/>
        </w:rPr>
        <w:lastRenderedPageBreak/>
        <w:t>плане территории;</w:t>
      </w:r>
    </w:p>
    <w:p w:rsidR="009B3983" w:rsidRPr="006A7DE5" w:rsidRDefault="009B3983" w:rsidP="009B3983">
      <w:pPr>
        <w:widowControl w:val="0"/>
        <w:ind w:firstLine="709"/>
        <w:jc w:val="both"/>
        <w:rPr>
          <w:sz w:val="24"/>
          <w:szCs w:val="24"/>
        </w:rPr>
      </w:pPr>
      <w:r w:rsidRPr="006A7DE5">
        <w:rPr>
          <w:sz w:val="24"/>
          <w:szCs w:val="24"/>
        </w:rPr>
        <w:t>- решение о согласии на заключение соглашения о перераспределении земельных участков в соответствии с утвержденным проектом межевания территории;</w:t>
      </w:r>
    </w:p>
    <w:p w:rsidR="009B3983" w:rsidRPr="006A7DE5" w:rsidRDefault="009B3983" w:rsidP="009B3983">
      <w:pPr>
        <w:widowControl w:val="0"/>
        <w:ind w:firstLine="709"/>
        <w:jc w:val="both"/>
        <w:rPr>
          <w:sz w:val="24"/>
          <w:szCs w:val="24"/>
        </w:rPr>
      </w:pPr>
      <w:r w:rsidRPr="006A7DE5">
        <w:rPr>
          <w:sz w:val="24"/>
          <w:szCs w:val="24"/>
        </w:rPr>
        <w:t>- решение об отказе в заключении соглашения о перераспределении земельных участков;</w:t>
      </w:r>
    </w:p>
    <w:p w:rsidR="009B3983" w:rsidRPr="006A7DE5" w:rsidRDefault="009B3983" w:rsidP="009B3983">
      <w:pPr>
        <w:widowControl w:val="0"/>
        <w:ind w:firstLine="709"/>
        <w:jc w:val="both"/>
        <w:rPr>
          <w:sz w:val="24"/>
          <w:szCs w:val="24"/>
        </w:rPr>
      </w:pPr>
      <w:r w:rsidRPr="006A7DE5">
        <w:rPr>
          <w:sz w:val="24"/>
          <w:szCs w:val="24"/>
        </w:rPr>
        <w:t>2.3.2. на этапе рассмотрения кадастрового паспорта земельного участка или кадастровых паспортов земельных участков, которые образуются в результате перераспределения, выписки из Единого государственного реестра недвижимости, подтверждающей постановку на государственный кадастровый учет земельных участков, которые образуются в результате перераспределения (далее – кадастровые паспорта земельных участков (выписка из ЕГРН):</w:t>
      </w:r>
    </w:p>
    <w:p w:rsidR="009B3983" w:rsidRPr="006A7DE5" w:rsidRDefault="009B3983" w:rsidP="009B3983">
      <w:pPr>
        <w:widowControl w:val="0"/>
        <w:ind w:firstLine="709"/>
        <w:jc w:val="both"/>
        <w:rPr>
          <w:sz w:val="24"/>
          <w:szCs w:val="24"/>
        </w:rPr>
      </w:pPr>
      <w:r w:rsidRPr="006A7DE5">
        <w:rPr>
          <w:sz w:val="24"/>
          <w:szCs w:val="24"/>
        </w:rPr>
        <w:t>- проект соглашения о перераспределении земельных участков;</w:t>
      </w:r>
    </w:p>
    <w:p w:rsidR="009B3983" w:rsidRPr="006A7DE5" w:rsidRDefault="009B3983" w:rsidP="009B3983">
      <w:pPr>
        <w:widowControl w:val="0"/>
        <w:ind w:firstLine="709"/>
        <w:jc w:val="both"/>
        <w:rPr>
          <w:sz w:val="24"/>
          <w:szCs w:val="24"/>
        </w:rPr>
      </w:pPr>
      <w:r w:rsidRPr="006A7DE5">
        <w:rPr>
          <w:sz w:val="24"/>
          <w:szCs w:val="24"/>
        </w:rPr>
        <w:t>- решение об отказе в заключении соглашения о перераспределении земельных участков.</w:t>
      </w:r>
    </w:p>
    <w:p w:rsidR="009B3983" w:rsidRPr="006A7DE5" w:rsidRDefault="009B3983" w:rsidP="009B3983">
      <w:pPr>
        <w:widowControl w:val="0"/>
        <w:ind w:firstLine="709"/>
        <w:jc w:val="both"/>
        <w:rPr>
          <w:rFonts w:eastAsia="Times New Roman"/>
          <w:sz w:val="24"/>
          <w:szCs w:val="24"/>
        </w:rPr>
      </w:pPr>
      <w:r w:rsidRPr="006A7DE5">
        <w:rPr>
          <w:rFonts w:eastAsia="Times New Roman"/>
          <w:sz w:val="24"/>
          <w:szCs w:val="24"/>
        </w:rPr>
        <w:t>2.4. Срок предоставления муниципальной услуги.</w:t>
      </w:r>
    </w:p>
    <w:p w:rsidR="009B3983" w:rsidRPr="006A7DE5" w:rsidRDefault="009B3983" w:rsidP="009B3983">
      <w:pPr>
        <w:widowControl w:val="0"/>
        <w:ind w:firstLine="709"/>
        <w:jc w:val="both"/>
        <w:rPr>
          <w:rFonts w:eastAsia="Times New Roman"/>
          <w:sz w:val="24"/>
          <w:szCs w:val="24"/>
        </w:rPr>
      </w:pPr>
      <w:r w:rsidRPr="006A7DE5">
        <w:rPr>
          <w:rFonts w:eastAsia="Times New Roman"/>
          <w:sz w:val="24"/>
          <w:szCs w:val="24"/>
        </w:rPr>
        <w:t>2.4.1. Уполномоченный орган принимает и направляет заявителю одно из решений, предусмотренных пунктом 2.3.1 настоящего административного регламента, в срок не более чем 20 дней со дня поступления заявления о перераспределении земельных участков.</w:t>
      </w:r>
    </w:p>
    <w:p w:rsidR="009B3983" w:rsidRPr="006A7DE5" w:rsidRDefault="009B3983" w:rsidP="009B3983">
      <w:pPr>
        <w:widowControl w:val="0"/>
        <w:ind w:firstLine="709"/>
        <w:jc w:val="both"/>
        <w:rPr>
          <w:rFonts w:eastAsia="Times New Roman"/>
          <w:sz w:val="24"/>
          <w:szCs w:val="24"/>
        </w:rPr>
      </w:pPr>
      <w:r w:rsidRPr="006A7DE5">
        <w:rPr>
          <w:rFonts w:eastAsia="Times New Roman"/>
          <w:sz w:val="24"/>
          <w:szCs w:val="24"/>
        </w:rPr>
        <w:t>2.4.2. Уполномоченный орган</w:t>
      </w:r>
      <w:r w:rsidRPr="006A7DE5">
        <w:rPr>
          <w:sz w:val="24"/>
          <w:szCs w:val="24"/>
        </w:rPr>
        <w:t xml:space="preserve"> </w:t>
      </w:r>
      <w:r w:rsidRPr="006A7DE5">
        <w:rPr>
          <w:rFonts w:eastAsia="Times New Roman"/>
          <w:sz w:val="24"/>
          <w:szCs w:val="24"/>
        </w:rPr>
        <w:t xml:space="preserve">направляет подписанные экземпляры проекта соглашения о перераспределении земельных участков заявителю для подписания или отказывает </w:t>
      </w:r>
      <w:r w:rsidRPr="006A7DE5">
        <w:rPr>
          <w:sz w:val="24"/>
          <w:szCs w:val="24"/>
        </w:rPr>
        <w:t>в заключении соглашения о перераспределении земельных участков</w:t>
      </w:r>
      <w:r w:rsidRPr="006A7DE5">
        <w:rPr>
          <w:rFonts w:eastAsia="Times New Roman"/>
          <w:sz w:val="24"/>
          <w:szCs w:val="24"/>
        </w:rPr>
        <w:t xml:space="preserve"> в срок не более чем 30 дней со дня представления заявителем в уполномоченный орган </w:t>
      </w:r>
      <w:r w:rsidRPr="006A7DE5">
        <w:rPr>
          <w:sz w:val="24"/>
          <w:szCs w:val="24"/>
        </w:rPr>
        <w:t>кадастровых паспортов земельных участков (выписки из ЕГРН).</w:t>
      </w:r>
    </w:p>
    <w:p w:rsidR="009B3983" w:rsidRPr="006A7DE5" w:rsidRDefault="009B3983" w:rsidP="009B3983">
      <w:pPr>
        <w:widowControl w:val="0"/>
        <w:ind w:firstLine="709"/>
        <w:jc w:val="both"/>
        <w:rPr>
          <w:rFonts w:eastAsia="Times New Roman"/>
          <w:sz w:val="24"/>
          <w:szCs w:val="24"/>
        </w:rPr>
      </w:pPr>
      <w:r w:rsidRPr="006A7DE5">
        <w:rPr>
          <w:rFonts w:eastAsia="Times New Roman"/>
          <w:sz w:val="24"/>
          <w:szCs w:val="24"/>
        </w:rPr>
        <w:t>2.5. Правовыми основаниями для предоставления муниципальной услуги являются следующие нормативные правовые акты:</w:t>
      </w:r>
    </w:p>
    <w:p w:rsidR="009B3983" w:rsidRPr="006A7DE5" w:rsidRDefault="009B3983" w:rsidP="009B3983">
      <w:pPr>
        <w:ind w:firstLine="709"/>
        <w:jc w:val="both"/>
        <w:rPr>
          <w:rFonts w:eastAsia="Times New Roman"/>
          <w:sz w:val="24"/>
          <w:szCs w:val="24"/>
        </w:rPr>
      </w:pPr>
      <w:r w:rsidRPr="006A7DE5">
        <w:rPr>
          <w:rFonts w:eastAsia="Times New Roman"/>
          <w:sz w:val="24"/>
          <w:szCs w:val="24"/>
        </w:rPr>
        <w:t>Конституция Российской Федерации («</w:t>
      </w:r>
      <w:r w:rsidRPr="006A7DE5">
        <w:rPr>
          <w:sz w:val="24"/>
          <w:szCs w:val="24"/>
        </w:rPr>
        <w:t>Российская газета», № 237, 25.12.1993);</w:t>
      </w:r>
    </w:p>
    <w:p w:rsidR="009B3983" w:rsidRPr="006A7DE5" w:rsidRDefault="009B3983" w:rsidP="009B3983">
      <w:pPr>
        <w:ind w:firstLine="709"/>
        <w:jc w:val="both"/>
        <w:rPr>
          <w:rFonts w:eastAsia="Times New Roman"/>
          <w:sz w:val="24"/>
          <w:szCs w:val="24"/>
        </w:rPr>
      </w:pPr>
      <w:r w:rsidRPr="006A7DE5">
        <w:rPr>
          <w:rFonts w:eastAsia="Times New Roman"/>
          <w:sz w:val="24"/>
          <w:szCs w:val="24"/>
        </w:rPr>
        <w:t>Земельный кодекс Российской Федерации от 25.10.2001 № 136-ФЗ (Собрание законодательства РФ, 2001, № 44, ст. 4147, «Парламентская газета», № 204 - 205, 30.10.2001, «Российская газета», № 211 - 212, 30.10.2001) (далее – ЗК РФ);</w:t>
      </w:r>
    </w:p>
    <w:p w:rsidR="009B3983" w:rsidRPr="006A7DE5" w:rsidRDefault="009B3983" w:rsidP="009B3983">
      <w:pPr>
        <w:ind w:firstLine="709"/>
        <w:jc w:val="both"/>
        <w:rPr>
          <w:rFonts w:eastAsia="Times New Roman"/>
          <w:sz w:val="24"/>
          <w:szCs w:val="24"/>
        </w:rPr>
      </w:pPr>
      <w:r w:rsidRPr="006A7DE5">
        <w:rPr>
          <w:rFonts w:eastAsia="Times New Roman"/>
          <w:sz w:val="24"/>
          <w:szCs w:val="24"/>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9B3983" w:rsidRPr="006A7DE5" w:rsidRDefault="009B3983" w:rsidP="009B3983">
      <w:pPr>
        <w:ind w:firstLine="709"/>
        <w:jc w:val="both"/>
        <w:rPr>
          <w:rFonts w:eastAsia="Times New Roman"/>
          <w:sz w:val="24"/>
          <w:szCs w:val="24"/>
        </w:rPr>
      </w:pPr>
      <w:r w:rsidRPr="006A7DE5">
        <w:rPr>
          <w:rFonts w:eastAsia="Times New Roman"/>
          <w:sz w:val="24"/>
          <w:szCs w:val="24"/>
        </w:rPr>
        <w:t>Федеральный закон от 25.10.2001 № 137-ФЗ «О введении в действие Земельного кодекса Российской Федерации» (Собрание законодательства РФ, 2001, № 44, ст. 4148, «Парламентская газета», № 204 - 205, 30.10.2001, «Российская газета», № 211 - 212, 30.10.2001);</w:t>
      </w:r>
    </w:p>
    <w:p w:rsidR="009B3983" w:rsidRPr="006A7DE5" w:rsidRDefault="009B3983" w:rsidP="009B3983">
      <w:pPr>
        <w:ind w:firstLine="709"/>
        <w:jc w:val="both"/>
        <w:rPr>
          <w:rFonts w:eastAsia="Times New Roman"/>
          <w:sz w:val="24"/>
          <w:szCs w:val="24"/>
        </w:rPr>
      </w:pPr>
      <w:r w:rsidRPr="006A7DE5">
        <w:rPr>
          <w:rFonts w:eastAsia="Times New Roman"/>
          <w:sz w:val="24"/>
          <w:szCs w:val="24"/>
        </w:rPr>
        <w:t>Федеральный закон от 02.05.2006 № 59-ФЗ «О порядке рассмотрения обращений граждан Российской Федерации» (Собрание законодательства РФ, 08.05.2006, № 19, ст. 2060, «Российская газета», № 95, 05.05.2006);</w:t>
      </w:r>
    </w:p>
    <w:p w:rsidR="009B3983" w:rsidRPr="006A7DE5" w:rsidRDefault="009B3983" w:rsidP="009B3983">
      <w:pPr>
        <w:ind w:firstLine="709"/>
        <w:jc w:val="both"/>
        <w:rPr>
          <w:rFonts w:eastAsia="Times New Roman"/>
          <w:sz w:val="24"/>
          <w:szCs w:val="24"/>
        </w:rPr>
      </w:pPr>
      <w:r w:rsidRPr="006A7DE5">
        <w:rPr>
          <w:rFonts w:eastAsia="Times New Roman"/>
          <w:sz w:val="24"/>
          <w:szCs w:val="24"/>
        </w:rPr>
        <w:t>Федеральный закон от 24.07.2007 № 221-ФЗ «О кадастровой деятельности» (Собрание законодательства РФ, 2007, № 31, ст. 4017, «Российская газета», № 165, 01.08.2007, «Парламентская газета», № 99 - 101, 09.08.2007);</w:t>
      </w:r>
    </w:p>
    <w:p w:rsidR="009B3983" w:rsidRPr="006A7DE5" w:rsidRDefault="009B3983" w:rsidP="009B3983">
      <w:pPr>
        <w:ind w:firstLine="709"/>
        <w:jc w:val="both"/>
        <w:rPr>
          <w:rFonts w:eastAsia="Times New Roman"/>
          <w:sz w:val="24"/>
          <w:szCs w:val="24"/>
        </w:rPr>
      </w:pPr>
      <w:r w:rsidRPr="006A7DE5">
        <w:rPr>
          <w:rFonts w:eastAsia="Times New Roman"/>
          <w:sz w:val="24"/>
          <w:szCs w:val="24"/>
        </w:rPr>
        <w:t xml:space="preserve">Федеральный </w:t>
      </w:r>
      <w:hyperlink r:id="rId8" w:tooltip="consultantplus://offline/ref=F6363110F9D2FBDCEEAD3A939DAA4173ACC1EE5D5669DA2762E75D6989V3A6N" w:history="1">
        <w:r w:rsidRPr="006A7DE5">
          <w:rPr>
            <w:rFonts w:eastAsia="Times New Roman"/>
            <w:sz w:val="24"/>
            <w:szCs w:val="24"/>
          </w:rPr>
          <w:t>закон</w:t>
        </w:r>
      </w:hyperlink>
      <w:r w:rsidRPr="006A7DE5">
        <w:rPr>
          <w:rFonts w:eastAsia="Times New Roman"/>
          <w:sz w:val="24"/>
          <w:szCs w:val="24"/>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РФ», 16.02.2009, № 7, ст. 776, «Парламентская газета», № 8, 13 - 19.02.2009);</w:t>
      </w:r>
    </w:p>
    <w:p w:rsidR="009B3983" w:rsidRPr="006A7DE5" w:rsidRDefault="009B3983" w:rsidP="009B3983">
      <w:pPr>
        <w:ind w:firstLine="709"/>
        <w:jc w:val="both"/>
        <w:rPr>
          <w:rFonts w:eastAsia="Times New Roman"/>
          <w:sz w:val="24"/>
          <w:szCs w:val="24"/>
        </w:rPr>
      </w:pPr>
      <w:r w:rsidRPr="006A7DE5">
        <w:rPr>
          <w:rFonts w:eastAsia="Times New Roman"/>
          <w:sz w:val="24"/>
          <w:szCs w:val="24"/>
        </w:rPr>
        <w:t>Федеральный закон от 27.07.2010 № 210-ФЗ «Об организации предоставления государственных и муниципальных услуг» (Собрание законодательства РФ, 02.08.2010, № 31, ст. 4179, «Российская газета», № 168, 30.07.2010);</w:t>
      </w:r>
    </w:p>
    <w:p w:rsidR="009B3983" w:rsidRPr="006A7DE5" w:rsidRDefault="009B3983" w:rsidP="009B3983">
      <w:pPr>
        <w:ind w:firstLine="709"/>
        <w:jc w:val="both"/>
        <w:rPr>
          <w:rFonts w:eastAsia="Times New Roman"/>
          <w:sz w:val="24"/>
          <w:szCs w:val="24"/>
        </w:rPr>
      </w:pPr>
      <w:r w:rsidRPr="006A7DE5">
        <w:rPr>
          <w:rFonts w:eastAsia="Times New Roman"/>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РФ», 11.04.2011, № 15, ст. 2036);</w:t>
      </w:r>
    </w:p>
    <w:p w:rsidR="009B3983" w:rsidRPr="006A7DE5" w:rsidRDefault="009B3983" w:rsidP="009B3983">
      <w:pPr>
        <w:ind w:firstLine="709"/>
        <w:jc w:val="both"/>
        <w:rPr>
          <w:rFonts w:eastAsia="Times New Roman"/>
          <w:sz w:val="24"/>
          <w:szCs w:val="24"/>
        </w:rPr>
      </w:pPr>
      <w:r w:rsidRPr="006A7DE5">
        <w:rPr>
          <w:rFonts w:eastAsia="Times New Roman"/>
          <w:sz w:val="24"/>
          <w:szCs w:val="24"/>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9B3983" w:rsidRPr="006A7DE5" w:rsidRDefault="009B3983" w:rsidP="009B3983">
      <w:pPr>
        <w:widowControl w:val="0"/>
        <w:ind w:firstLine="709"/>
        <w:jc w:val="both"/>
        <w:rPr>
          <w:rFonts w:eastAsia="Times New Roman"/>
          <w:sz w:val="24"/>
          <w:szCs w:val="24"/>
        </w:rPr>
      </w:pPr>
      <w:r w:rsidRPr="006A7DE5">
        <w:rPr>
          <w:rFonts w:eastAsia="Times New Roman"/>
          <w:sz w:val="24"/>
          <w:szCs w:val="24"/>
        </w:rPr>
        <w:t xml:space="preserve">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w:t>
      </w:r>
      <w:r w:rsidRPr="006A7DE5">
        <w:rPr>
          <w:rFonts w:eastAsia="Times New Roman"/>
          <w:sz w:val="24"/>
          <w:szCs w:val="24"/>
        </w:rPr>
        <w:lastRenderedPageBreak/>
        <w:t>законодательства РФ», 02.07.2012, № 27, ст. 3744);</w:t>
      </w:r>
    </w:p>
    <w:p w:rsidR="009B3983" w:rsidRPr="006A7DE5" w:rsidRDefault="009B3983" w:rsidP="009B3983">
      <w:pPr>
        <w:ind w:firstLine="709"/>
        <w:jc w:val="both"/>
        <w:rPr>
          <w:sz w:val="24"/>
          <w:szCs w:val="24"/>
          <w:lang w:eastAsia="en-US"/>
        </w:rPr>
      </w:pPr>
      <w:r w:rsidRPr="006A7DE5">
        <w:rPr>
          <w:rFonts w:eastAsia="Times New Roman"/>
          <w:sz w:val="24"/>
          <w:szCs w:val="24"/>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sidRPr="006A7DE5">
        <w:rPr>
          <w:sz w:val="24"/>
          <w:szCs w:val="24"/>
          <w:lang w:eastAsia="en-US"/>
        </w:rPr>
        <w:t>);</w:t>
      </w:r>
    </w:p>
    <w:p w:rsidR="009B3983" w:rsidRPr="006A7DE5" w:rsidRDefault="009B3983" w:rsidP="009B3983">
      <w:pPr>
        <w:ind w:firstLine="709"/>
        <w:jc w:val="both"/>
        <w:rPr>
          <w:rFonts w:eastAsia="Times New Roman"/>
          <w:sz w:val="24"/>
          <w:szCs w:val="24"/>
        </w:rPr>
      </w:pPr>
      <w:r w:rsidRPr="006A7DE5">
        <w:rPr>
          <w:rFonts w:eastAsia="Times New Roman"/>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РФ», 11.04.2016, № 15, ст. 2084);</w:t>
      </w:r>
    </w:p>
    <w:p w:rsidR="009B3983" w:rsidRPr="006A7DE5" w:rsidRDefault="009B3983" w:rsidP="009B3983">
      <w:pPr>
        <w:ind w:firstLine="709"/>
        <w:jc w:val="both"/>
        <w:rPr>
          <w:rFonts w:eastAsia="Times New Roman"/>
          <w:sz w:val="24"/>
          <w:szCs w:val="24"/>
        </w:rPr>
      </w:pPr>
      <w:r w:rsidRPr="006A7DE5">
        <w:rPr>
          <w:rFonts w:eastAsia="Times New Roman"/>
          <w:sz w:val="24"/>
          <w:szCs w:val="24"/>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(Официальный интернет-портал правовой информации http://www.pravo.gov.ru, 27.02.2015);</w:t>
      </w:r>
    </w:p>
    <w:p w:rsidR="009B3983" w:rsidRPr="006A7DE5" w:rsidRDefault="009B3983" w:rsidP="009B3983">
      <w:pPr>
        <w:autoSpaceDE w:val="0"/>
        <w:autoSpaceDN w:val="0"/>
        <w:adjustRightInd w:val="0"/>
        <w:ind w:firstLine="709"/>
        <w:jc w:val="both"/>
        <w:rPr>
          <w:rFonts w:eastAsia="Times New Roman"/>
          <w:sz w:val="24"/>
          <w:szCs w:val="24"/>
        </w:rPr>
      </w:pPr>
      <w:r w:rsidRPr="006A7DE5">
        <w:rPr>
          <w:rFonts w:eastAsia="Times New Roman"/>
          <w:sz w:val="24"/>
          <w:szCs w:val="24"/>
        </w:rPr>
        <w:t>приказ Федеральной службы государственной регистрации, кадастра и картографии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http://pravo.gov.ru, 02.06.2022);</w:t>
      </w:r>
    </w:p>
    <w:p w:rsidR="009B3983" w:rsidRPr="006A7DE5" w:rsidRDefault="009B3983" w:rsidP="009B3983">
      <w:pPr>
        <w:autoSpaceDE w:val="0"/>
        <w:autoSpaceDN w:val="0"/>
        <w:adjustRightInd w:val="0"/>
        <w:ind w:firstLine="709"/>
        <w:jc w:val="both"/>
        <w:rPr>
          <w:rFonts w:eastAsia="Times New Roman"/>
          <w:sz w:val="24"/>
          <w:szCs w:val="24"/>
        </w:rPr>
      </w:pPr>
      <w:r w:rsidRPr="006A7DE5">
        <w:rPr>
          <w:rFonts w:eastAsia="Times New Roman"/>
          <w:color w:val="FF0000"/>
          <w:sz w:val="24"/>
          <w:szCs w:val="24"/>
          <w:vertAlign w:val="superscript"/>
        </w:rPr>
        <w:footnoteReference w:id="2"/>
      </w:r>
      <w:r w:rsidRPr="006A7DE5">
        <w:rPr>
          <w:rFonts w:eastAsia="Times New Roman"/>
          <w:sz w:val="24"/>
          <w:szCs w:val="24"/>
        </w:rPr>
        <w:t>Закон Волгоградской области от 18.12.2002 № 769-ОД «О предельных размерах земельных участков, предоставляемых гражданам в собственность на территории Волгоградской области» («</w:t>
      </w:r>
      <w:r w:rsidRPr="006A7DE5">
        <w:rPr>
          <w:sz w:val="24"/>
          <w:szCs w:val="24"/>
        </w:rPr>
        <w:t>Волгоградская правда», № 231, 25.12.2002)</w:t>
      </w:r>
      <w:r w:rsidRPr="006A7DE5">
        <w:rPr>
          <w:rFonts w:eastAsia="Times New Roman"/>
          <w:sz w:val="24"/>
          <w:szCs w:val="24"/>
        </w:rPr>
        <w:t>;</w:t>
      </w:r>
    </w:p>
    <w:p w:rsidR="009B3983" w:rsidRPr="006A7DE5" w:rsidRDefault="009B3983" w:rsidP="009B3983">
      <w:pPr>
        <w:autoSpaceDE w:val="0"/>
        <w:autoSpaceDN w:val="0"/>
        <w:adjustRightInd w:val="0"/>
        <w:ind w:firstLine="709"/>
        <w:jc w:val="both"/>
        <w:rPr>
          <w:rFonts w:eastAsia="Times New Roman"/>
          <w:sz w:val="24"/>
          <w:szCs w:val="24"/>
        </w:rPr>
      </w:pPr>
      <w:r w:rsidRPr="006A7DE5">
        <w:rPr>
          <w:rFonts w:eastAsia="Times New Roman"/>
          <w:sz w:val="24"/>
          <w:szCs w:val="24"/>
        </w:rPr>
        <w:t xml:space="preserve">постановление Администрации Волгоградской области от 27.07.2015 № 426-п «Об утверждении Порядка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собственности Волгоградской области, с землями или земельными участками, государственная собственность на которые не разграничена, на территории Волгоградской области» </w:t>
      </w:r>
      <w:r w:rsidRPr="006A7DE5">
        <w:rPr>
          <w:sz w:val="24"/>
          <w:szCs w:val="24"/>
        </w:rPr>
        <w:t>(«Волгоградская правда», № 129, 01.08.2015)</w:t>
      </w:r>
      <w:r w:rsidRPr="006A7DE5">
        <w:rPr>
          <w:rFonts w:eastAsia="Times New Roman"/>
          <w:sz w:val="24"/>
          <w:szCs w:val="24"/>
        </w:rPr>
        <w:t>;</w:t>
      </w:r>
    </w:p>
    <w:p w:rsidR="009B3983" w:rsidRPr="006A7DE5" w:rsidRDefault="009B3983" w:rsidP="009B3983">
      <w:pPr>
        <w:widowControl w:val="0"/>
        <w:ind w:firstLine="709"/>
        <w:jc w:val="both"/>
        <w:rPr>
          <w:rFonts w:eastAsia="Times New Roman"/>
          <w:sz w:val="24"/>
          <w:szCs w:val="24"/>
        </w:rPr>
      </w:pPr>
      <w:r w:rsidRPr="006A7DE5">
        <w:rPr>
          <w:rFonts w:eastAsia="Times New Roman"/>
          <w:sz w:val="24"/>
          <w:szCs w:val="24"/>
        </w:rPr>
        <w:t xml:space="preserve">Устав </w:t>
      </w:r>
      <w:r w:rsidR="005759F2">
        <w:rPr>
          <w:rFonts w:eastAsia="Times New Roman"/>
          <w:color w:val="000000"/>
          <w:sz w:val="24"/>
          <w:szCs w:val="24"/>
        </w:rPr>
        <w:t>Эльтонск</w:t>
      </w:r>
      <w:r w:rsidRPr="006A7DE5">
        <w:rPr>
          <w:rFonts w:eastAsia="Times New Roman"/>
          <w:color w:val="000000"/>
          <w:sz w:val="24"/>
          <w:szCs w:val="24"/>
        </w:rPr>
        <w:t xml:space="preserve">ого сельского поселения </w:t>
      </w:r>
      <w:r w:rsidR="005759F2">
        <w:rPr>
          <w:rFonts w:eastAsia="Times New Roman"/>
          <w:color w:val="000000"/>
          <w:sz w:val="24"/>
          <w:szCs w:val="24"/>
        </w:rPr>
        <w:t>Палласовск</w:t>
      </w:r>
      <w:r w:rsidRPr="006A7DE5">
        <w:rPr>
          <w:rFonts w:eastAsia="Times New Roman"/>
          <w:color w:val="000000"/>
          <w:sz w:val="24"/>
          <w:szCs w:val="24"/>
        </w:rPr>
        <w:t>ого муниципального района Волгоградской области.</w:t>
      </w:r>
    </w:p>
    <w:p w:rsidR="009B3983" w:rsidRPr="006A7DE5" w:rsidRDefault="009B3983" w:rsidP="009B3983">
      <w:pPr>
        <w:widowControl w:val="0"/>
        <w:ind w:firstLine="709"/>
        <w:jc w:val="both"/>
        <w:rPr>
          <w:rFonts w:eastAsia="Times New Roman"/>
          <w:sz w:val="24"/>
          <w:szCs w:val="24"/>
        </w:rPr>
      </w:pPr>
      <w:r w:rsidRPr="006A7DE5">
        <w:rPr>
          <w:rFonts w:eastAsia="Times New Roman"/>
          <w:sz w:val="24"/>
          <w:szCs w:val="24"/>
        </w:rPr>
        <w:t>2.6. Исчерпывающий перечень документов, необходимых для предоставления муниципальной услуги.</w:t>
      </w:r>
    </w:p>
    <w:p w:rsidR="009B3983" w:rsidRPr="006A7DE5" w:rsidRDefault="009B3983" w:rsidP="009B3983">
      <w:pPr>
        <w:widowControl w:val="0"/>
        <w:ind w:firstLine="709"/>
        <w:jc w:val="both"/>
        <w:rPr>
          <w:rFonts w:eastAsia="Times New Roman"/>
          <w:sz w:val="24"/>
          <w:szCs w:val="24"/>
        </w:rPr>
      </w:pPr>
      <w:r w:rsidRPr="006A7DE5">
        <w:rPr>
          <w:rFonts w:eastAsia="Times New Roman"/>
          <w:sz w:val="24"/>
          <w:szCs w:val="24"/>
        </w:rPr>
        <w:t>2.6.1. Исчерпывающий перечень документов, которые заявитель должен представить самостоятельно:</w:t>
      </w:r>
    </w:p>
    <w:p w:rsidR="009B3983" w:rsidRPr="006A7DE5" w:rsidRDefault="009B3983" w:rsidP="009B3983">
      <w:pPr>
        <w:widowControl w:val="0"/>
        <w:ind w:firstLine="709"/>
        <w:jc w:val="both"/>
        <w:rPr>
          <w:rFonts w:eastAsia="Times New Roman"/>
          <w:sz w:val="24"/>
          <w:szCs w:val="24"/>
        </w:rPr>
      </w:pPr>
      <w:r w:rsidRPr="006A7DE5">
        <w:rPr>
          <w:rFonts w:eastAsia="Times New Roman"/>
          <w:sz w:val="24"/>
          <w:szCs w:val="24"/>
        </w:rPr>
        <w:lastRenderedPageBreak/>
        <w:t>2.6.1.1 Заявление о перераспределении земельных участков (далее – также заявление) по форме согласно приложению к настоящему административному регламенту, в котором должны быть указаны:</w:t>
      </w:r>
    </w:p>
    <w:p w:rsidR="009B3983" w:rsidRPr="006A7DE5" w:rsidRDefault="009B3983" w:rsidP="009B3983">
      <w:pPr>
        <w:ind w:firstLine="709"/>
        <w:jc w:val="both"/>
        <w:rPr>
          <w:rFonts w:eastAsia="Times New Roman"/>
          <w:sz w:val="24"/>
          <w:szCs w:val="24"/>
        </w:rPr>
      </w:pPr>
      <w:r w:rsidRPr="006A7DE5">
        <w:rPr>
          <w:rFonts w:eastAsia="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9B3983" w:rsidRPr="006A7DE5" w:rsidRDefault="009B3983" w:rsidP="009B3983">
      <w:pPr>
        <w:ind w:firstLine="709"/>
        <w:jc w:val="both"/>
        <w:rPr>
          <w:rFonts w:eastAsia="Times New Roman"/>
          <w:sz w:val="24"/>
          <w:szCs w:val="24"/>
        </w:rPr>
      </w:pPr>
      <w:r w:rsidRPr="006A7DE5">
        <w:rPr>
          <w:rFonts w:eastAsia="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B3983" w:rsidRPr="006A7DE5" w:rsidRDefault="009B3983" w:rsidP="009B3983">
      <w:pPr>
        <w:ind w:firstLine="709"/>
        <w:jc w:val="both"/>
        <w:rPr>
          <w:rFonts w:eastAsia="Times New Roman"/>
          <w:sz w:val="24"/>
          <w:szCs w:val="24"/>
        </w:rPr>
      </w:pPr>
      <w:r w:rsidRPr="006A7DE5">
        <w:rPr>
          <w:rFonts w:eastAsia="Times New Roman"/>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rsidR="009B3983" w:rsidRPr="006A7DE5" w:rsidRDefault="009B3983" w:rsidP="009B3983">
      <w:pPr>
        <w:ind w:firstLine="709"/>
        <w:jc w:val="both"/>
        <w:rPr>
          <w:rFonts w:eastAsia="Times New Roman"/>
          <w:sz w:val="24"/>
          <w:szCs w:val="24"/>
        </w:rPr>
      </w:pPr>
      <w:r w:rsidRPr="006A7DE5">
        <w:rPr>
          <w:rFonts w:eastAsia="Times New Roman"/>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9B3983" w:rsidRPr="006A7DE5" w:rsidRDefault="009B3983" w:rsidP="009B3983">
      <w:pPr>
        <w:ind w:firstLine="709"/>
        <w:jc w:val="both"/>
        <w:rPr>
          <w:rFonts w:eastAsia="Times New Roman"/>
          <w:sz w:val="24"/>
          <w:szCs w:val="24"/>
        </w:rPr>
      </w:pPr>
      <w:r w:rsidRPr="006A7DE5">
        <w:rPr>
          <w:rFonts w:eastAsia="Times New Roman"/>
          <w:sz w:val="24"/>
          <w:szCs w:val="24"/>
        </w:rPr>
        <w:t>5) почтовый адрес и (или) адрес электронной почты для связи с заявителем.</w:t>
      </w:r>
    </w:p>
    <w:p w:rsidR="009B3983" w:rsidRPr="006A7DE5" w:rsidRDefault="009B3983" w:rsidP="009B3983">
      <w:pPr>
        <w:widowControl w:val="0"/>
        <w:ind w:firstLine="709"/>
        <w:jc w:val="both"/>
        <w:rPr>
          <w:rFonts w:eastAsia="Times New Roman"/>
          <w:sz w:val="24"/>
          <w:szCs w:val="24"/>
        </w:rPr>
      </w:pPr>
      <w:r w:rsidRPr="006A7DE5">
        <w:rPr>
          <w:rFonts w:eastAsia="Times New Roman"/>
          <w:sz w:val="24"/>
          <w:szCs w:val="24"/>
        </w:rPr>
        <w:t>2.6.1.2. К заявлению о перераспределении земельных участков должны быть приложены следующие документы:</w:t>
      </w:r>
    </w:p>
    <w:p w:rsidR="009B3983" w:rsidRPr="006A7DE5" w:rsidRDefault="009B3983" w:rsidP="009B3983">
      <w:pPr>
        <w:ind w:firstLine="709"/>
        <w:jc w:val="both"/>
        <w:rPr>
          <w:rFonts w:eastAsia="Times New Roman"/>
          <w:sz w:val="24"/>
          <w:szCs w:val="24"/>
        </w:rPr>
      </w:pPr>
      <w:r w:rsidRPr="006A7DE5">
        <w:rPr>
          <w:rFonts w:eastAsia="Times New Roman"/>
          <w:sz w:val="24"/>
          <w:szCs w:val="24"/>
        </w:rPr>
        <w:t>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w:t>
      </w:r>
    </w:p>
    <w:p w:rsidR="009B3983" w:rsidRPr="006A7DE5" w:rsidRDefault="009B3983" w:rsidP="009B3983">
      <w:pPr>
        <w:ind w:firstLine="709"/>
        <w:jc w:val="both"/>
        <w:rPr>
          <w:rFonts w:eastAsia="Times New Roman"/>
          <w:sz w:val="24"/>
          <w:szCs w:val="24"/>
        </w:rPr>
      </w:pPr>
      <w:r w:rsidRPr="006A7DE5">
        <w:rPr>
          <w:rFonts w:eastAsia="Times New Roman"/>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9B3983" w:rsidRPr="006A7DE5" w:rsidRDefault="009B3983" w:rsidP="009B3983">
      <w:pPr>
        <w:ind w:firstLine="709"/>
        <w:jc w:val="both"/>
        <w:rPr>
          <w:rFonts w:eastAsia="Times New Roman"/>
          <w:sz w:val="24"/>
          <w:szCs w:val="24"/>
        </w:rPr>
      </w:pPr>
      <w:r w:rsidRPr="006A7DE5">
        <w:rPr>
          <w:rFonts w:eastAsia="Times New Roman"/>
          <w:sz w:val="24"/>
          <w:szCs w:val="24"/>
        </w:rPr>
        <w:t>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9B3983" w:rsidRPr="006A7DE5" w:rsidRDefault="009B3983" w:rsidP="009B3983">
      <w:pPr>
        <w:autoSpaceDE w:val="0"/>
        <w:autoSpaceDN w:val="0"/>
        <w:adjustRightInd w:val="0"/>
        <w:ind w:firstLine="709"/>
        <w:jc w:val="both"/>
        <w:rPr>
          <w:sz w:val="24"/>
          <w:szCs w:val="24"/>
        </w:rPr>
      </w:pPr>
      <w:r w:rsidRPr="006A7DE5">
        <w:rPr>
          <w:rFonts w:eastAsia="Times New Roman"/>
          <w:sz w:val="24"/>
          <w:szCs w:val="24"/>
        </w:rPr>
        <w:t xml:space="preserve">2) </w:t>
      </w:r>
      <w:r w:rsidRPr="006A7DE5">
        <w:rPr>
          <w:sz w:val="24"/>
          <w:szCs w:val="24"/>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ЕГРН;</w:t>
      </w:r>
    </w:p>
    <w:p w:rsidR="009B3983" w:rsidRPr="006A7DE5" w:rsidRDefault="009B3983" w:rsidP="009B3983">
      <w:pPr>
        <w:ind w:firstLine="709"/>
        <w:jc w:val="both"/>
        <w:rPr>
          <w:rFonts w:eastAsia="Times New Roman"/>
          <w:sz w:val="24"/>
          <w:szCs w:val="24"/>
        </w:rPr>
      </w:pPr>
      <w:r w:rsidRPr="006A7DE5">
        <w:rPr>
          <w:rFonts w:eastAsia="Times New Roman"/>
          <w:sz w:val="24"/>
          <w:szCs w:val="24"/>
        </w:rPr>
        <w:t>3)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9B3983" w:rsidRPr="006A7DE5" w:rsidRDefault="009B3983" w:rsidP="009B3983">
      <w:pPr>
        <w:ind w:firstLine="709"/>
        <w:jc w:val="both"/>
        <w:rPr>
          <w:rFonts w:eastAsia="Times New Roman"/>
          <w:sz w:val="24"/>
          <w:szCs w:val="24"/>
        </w:rPr>
      </w:pPr>
      <w:r w:rsidRPr="006A7DE5">
        <w:rPr>
          <w:rFonts w:eastAsia="Times New Roman"/>
          <w:sz w:val="24"/>
          <w:szCs w:val="24"/>
        </w:rPr>
        <w:t>4) документ, подтверждающий полномочия представителя заявителя, в случае, если с заявлением о перераспределении земельных участков обращается представитель заявителя.</w:t>
      </w:r>
    </w:p>
    <w:p w:rsidR="009B3983" w:rsidRPr="006A7DE5" w:rsidRDefault="009B3983" w:rsidP="009B3983">
      <w:pPr>
        <w:ind w:firstLine="709"/>
        <w:jc w:val="both"/>
        <w:rPr>
          <w:rFonts w:eastAsia="Times New Roman"/>
          <w:sz w:val="24"/>
          <w:szCs w:val="24"/>
        </w:rPr>
      </w:pPr>
      <w:r w:rsidRPr="006A7DE5">
        <w:rPr>
          <w:rFonts w:eastAsia="Times New Roman"/>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9B3983" w:rsidRPr="006A7DE5" w:rsidRDefault="009B3983" w:rsidP="009B3983">
      <w:pPr>
        <w:ind w:firstLine="709"/>
        <w:jc w:val="both"/>
        <w:rPr>
          <w:rFonts w:eastAsia="Times New Roman"/>
          <w:sz w:val="24"/>
          <w:szCs w:val="24"/>
        </w:rPr>
      </w:pPr>
      <w:r w:rsidRPr="006A7DE5">
        <w:rPr>
          <w:rFonts w:eastAsia="Times New Roman"/>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B3983" w:rsidRPr="006A7DE5" w:rsidRDefault="009B3983" w:rsidP="009B3983">
      <w:pPr>
        <w:autoSpaceDE w:val="0"/>
        <w:autoSpaceDN w:val="0"/>
        <w:adjustRightInd w:val="0"/>
        <w:ind w:firstLine="709"/>
        <w:jc w:val="both"/>
        <w:rPr>
          <w:sz w:val="24"/>
          <w:szCs w:val="24"/>
        </w:rPr>
      </w:pPr>
      <w:r w:rsidRPr="006A7DE5">
        <w:rPr>
          <w:rFonts w:eastAsia="Times New Roman"/>
          <w:sz w:val="24"/>
          <w:szCs w:val="24"/>
        </w:rPr>
        <w:t xml:space="preserve">2.6.1.3. </w:t>
      </w:r>
      <w:r w:rsidRPr="006A7DE5">
        <w:rPr>
          <w:sz w:val="24"/>
          <w:szCs w:val="24"/>
        </w:rPr>
        <w:t>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представляет в уполномоченный орган кадастровые паспорта земельных участков (выписку из ЕГРН).</w:t>
      </w:r>
    </w:p>
    <w:p w:rsidR="009B3983" w:rsidRPr="006A7DE5" w:rsidRDefault="009B3983" w:rsidP="009B3983">
      <w:pPr>
        <w:ind w:firstLine="709"/>
        <w:jc w:val="both"/>
        <w:rPr>
          <w:rFonts w:eastAsia="Times New Roman"/>
          <w:sz w:val="24"/>
          <w:szCs w:val="24"/>
        </w:rPr>
      </w:pPr>
      <w:r w:rsidRPr="006A7DE5">
        <w:rPr>
          <w:rFonts w:eastAsia="Times New Roman"/>
          <w:sz w:val="24"/>
          <w:szCs w:val="24"/>
        </w:rPr>
        <w:t>2.6.2. Перечень документов (информации), которые заявитель вправе представить по собственной инициативе.</w:t>
      </w:r>
    </w:p>
    <w:p w:rsidR="009B3983" w:rsidRPr="006A7DE5" w:rsidRDefault="009B3983" w:rsidP="009B3983">
      <w:pPr>
        <w:ind w:firstLine="709"/>
        <w:jc w:val="both"/>
        <w:rPr>
          <w:rFonts w:eastAsia="Times New Roman"/>
          <w:sz w:val="24"/>
          <w:szCs w:val="24"/>
        </w:rPr>
      </w:pPr>
      <w:r w:rsidRPr="006A7DE5">
        <w:rPr>
          <w:rFonts w:eastAsia="Times New Roman"/>
          <w:sz w:val="24"/>
          <w:szCs w:val="24"/>
        </w:rPr>
        <w:t>Заявитель вправе представить в уполномоченный орган по собственной инициативе следующие документы (информацию):</w:t>
      </w:r>
    </w:p>
    <w:p w:rsidR="009B3983" w:rsidRPr="006A7DE5" w:rsidRDefault="009B3983" w:rsidP="009B3983">
      <w:pPr>
        <w:ind w:firstLine="709"/>
        <w:jc w:val="both"/>
        <w:rPr>
          <w:rFonts w:eastAsia="Times New Roman"/>
          <w:sz w:val="24"/>
          <w:szCs w:val="24"/>
        </w:rPr>
      </w:pPr>
      <w:r w:rsidRPr="006A7DE5">
        <w:rPr>
          <w:rFonts w:eastAsia="Times New Roman"/>
          <w:sz w:val="24"/>
          <w:szCs w:val="24"/>
        </w:rPr>
        <w:t>- выписку из ЕГРН о земельных участках, которые заявляются к перераспределению;</w:t>
      </w:r>
    </w:p>
    <w:p w:rsidR="009B3983" w:rsidRPr="006A7DE5" w:rsidRDefault="009B3983" w:rsidP="009B3983">
      <w:pPr>
        <w:ind w:firstLine="709"/>
        <w:jc w:val="both"/>
        <w:rPr>
          <w:rFonts w:eastAsia="Times New Roman"/>
          <w:sz w:val="24"/>
          <w:szCs w:val="24"/>
        </w:rPr>
      </w:pPr>
      <w:r w:rsidRPr="006A7DE5">
        <w:rPr>
          <w:rFonts w:eastAsia="Times New Roman"/>
          <w:sz w:val="24"/>
          <w:szCs w:val="24"/>
        </w:rPr>
        <w:lastRenderedPageBreak/>
        <w:t>- выписку из Единого государственного реестра юридических лиц о юридическом лице, являющемся заявителем;</w:t>
      </w:r>
    </w:p>
    <w:p w:rsidR="009B3983" w:rsidRPr="006A7DE5" w:rsidRDefault="009B3983" w:rsidP="009B3983">
      <w:pPr>
        <w:ind w:firstLine="709"/>
        <w:jc w:val="both"/>
        <w:rPr>
          <w:rFonts w:eastAsia="Times New Roman"/>
          <w:sz w:val="24"/>
          <w:szCs w:val="24"/>
        </w:rPr>
      </w:pPr>
      <w:r w:rsidRPr="006A7DE5">
        <w:rPr>
          <w:rFonts w:eastAsia="Times New Roman"/>
          <w:sz w:val="24"/>
          <w:szCs w:val="24"/>
        </w:rPr>
        <w:t>- выписку из Единого государственного реестра индивидуальных предпринимателей об индивидуальном предпринимателе, являющемся заявителем.</w:t>
      </w:r>
    </w:p>
    <w:p w:rsidR="009B3983" w:rsidRPr="006A7DE5" w:rsidRDefault="009B3983" w:rsidP="009B3983">
      <w:pPr>
        <w:widowControl w:val="0"/>
        <w:ind w:firstLine="709"/>
        <w:jc w:val="both"/>
        <w:rPr>
          <w:rFonts w:eastAsia="Times New Roman"/>
          <w:sz w:val="24"/>
          <w:szCs w:val="24"/>
        </w:rPr>
      </w:pPr>
      <w:r w:rsidRPr="006A7DE5">
        <w:rPr>
          <w:rFonts w:eastAsia="Times New Roman"/>
          <w:sz w:val="24"/>
          <w:szCs w:val="24"/>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9B3983" w:rsidRPr="006A7DE5" w:rsidRDefault="009B3983" w:rsidP="009B3983">
      <w:pPr>
        <w:ind w:firstLine="709"/>
        <w:jc w:val="both"/>
        <w:rPr>
          <w:rFonts w:eastAsia="Times New Roman"/>
          <w:sz w:val="24"/>
          <w:szCs w:val="24"/>
        </w:rPr>
      </w:pPr>
      <w:r w:rsidRPr="006A7DE5">
        <w:rPr>
          <w:rFonts w:eastAsia="Times New Roman"/>
          <w:sz w:val="24"/>
          <w:szCs w:val="24"/>
        </w:rPr>
        <w:t>2.6.3. Заявление и документы, указанные в пунктах 2.6.1, 2.6.2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(за исключением схемы расположения земельного участка), либо представлены в уполномоченный орган в форме электронного документа.</w:t>
      </w:r>
    </w:p>
    <w:p w:rsidR="009B3983" w:rsidRPr="006A7DE5" w:rsidRDefault="009B3983" w:rsidP="009B3983">
      <w:pPr>
        <w:ind w:firstLine="709"/>
        <w:jc w:val="both"/>
        <w:rPr>
          <w:rFonts w:eastAsia="Times New Roman"/>
          <w:sz w:val="24"/>
          <w:szCs w:val="24"/>
        </w:rPr>
      </w:pPr>
      <w:r w:rsidRPr="006A7DE5">
        <w:rPr>
          <w:rFonts w:eastAsia="Times New Roman"/>
          <w:sz w:val="24"/>
          <w:szCs w:val="24"/>
        </w:rPr>
        <w:t>2.6.3.1. Заявление о перераспределении земельных участков в форме электронного документа представляется в уполномоченный орган по выбору заявителя:</w:t>
      </w:r>
    </w:p>
    <w:p w:rsidR="009B3983" w:rsidRPr="006A7DE5" w:rsidRDefault="009B3983" w:rsidP="009B3983">
      <w:pPr>
        <w:ind w:firstLine="709"/>
        <w:jc w:val="both"/>
        <w:rPr>
          <w:rFonts w:eastAsia="Times New Roman"/>
          <w:sz w:val="24"/>
          <w:szCs w:val="24"/>
        </w:rPr>
      </w:pPr>
      <w:r w:rsidRPr="006A7DE5">
        <w:rPr>
          <w:rFonts w:eastAsia="Times New Roman"/>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9B3983" w:rsidRPr="006A7DE5" w:rsidRDefault="009B3983" w:rsidP="009B3983">
      <w:pPr>
        <w:ind w:firstLine="709"/>
        <w:jc w:val="both"/>
        <w:rPr>
          <w:rFonts w:eastAsia="Times New Roman"/>
          <w:sz w:val="24"/>
          <w:szCs w:val="24"/>
        </w:rPr>
      </w:pPr>
      <w:r w:rsidRPr="006A7DE5">
        <w:rPr>
          <w:rFonts w:eastAsia="Times New Roman"/>
          <w:sz w:val="24"/>
          <w:szCs w:val="24"/>
        </w:rPr>
        <w:t>- путем направления электронного документа в уполномоченный орган на официальную электронную почту.</w:t>
      </w:r>
      <w:bookmarkStart w:id="1" w:name="Par3"/>
      <w:bookmarkEnd w:id="1"/>
    </w:p>
    <w:p w:rsidR="009B3983" w:rsidRPr="006A7DE5" w:rsidRDefault="009B3983" w:rsidP="009B3983">
      <w:pPr>
        <w:ind w:firstLine="709"/>
        <w:jc w:val="both"/>
        <w:rPr>
          <w:rFonts w:eastAsia="Times New Roman"/>
          <w:sz w:val="24"/>
          <w:szCs w:val="24"/>
        </w:rPr>
      </w:pPr>
      <w:r w:rsidRPr="006A7DE5">
        <w:rPr>
          <w:rFonts w:eastAsia="Times New Roman"/>
          <w:sz w:val="24"/>
          <w:szCs w:val="24"/>
        </w:rPr>
        <w:t>В заявлении о перераспределении земельных участков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9B3983" w:rsidRPr="006A7DE5" w:rsidRDefault="009B3983" w:rsidP="009B3983">
      <w:pPr>
        <w:ind w:firstLine="709"/>
        <w:jc w:val="both"/>
        <w:rPr>
          <w:rFonts w:eastAsia="Times New Roman"/>
          <w:sz w:val="24"/>
          <w:szCs w:val="24"/>
        </w:rPr>
      </w:pPr>
      <w:r w:rsidRPr="006A7DE5">
        <w:rPr>
          <w:rFonts w:eastAsia="Times New Roman"/>
          <w:sz w:val="24"/>
          <w:szCs w:val="24"/>
        </w:rPr>
        <w:t>1) в виде бумажного документа, который заявитель получает непосредственно при личном обращении;</w:t>
      </w:r>
    </w:p>
    <w:p w:rsidR="009B3983" w:rsidRPr="006A7DE5" w:rsidRDefault="009B3983" w:rsidP="009B3983">
      <w:pPr>
        <w:ind w:firstLine="709"/>
        <w:jc w:val="both"/>
        <w:rPr>
          <w:rFonts w:eastAsia="Times New Roman"/>
          <w:sz w:val="24"/>
          <w:szCs w:val="24"/>
        </w:rPr>
      </w:pPr>
      <w:r w:rsidRPr="006A7DE5">
        <w:rPr>
          <w:rFonts w:eastAsia="Times New Roman"/>
          <w:sz w:val="24"/>
          <w:szCs w:val="24"/>
        </w:rPr>
        <w:t>2) в виде бумажного документа, который направляется уполномоченным органом заявителю посредством почтового отправления;</w:t>
      </w:r>
    </w:p>
    <w:p w:rsidR="009B3983" w:rsidRPr="006A7DE5" w:rsidRDefault="009B3983" w:rsidP="009B3983">
      <w:pPr>
        <w:ind w:firstLine="709"/>
        <w:jc w:val="both"/>
        <w:rPr>
          <w:rFonts w:eastAsia="Times New Roman"/>
          <w:sz w:val="24"/>
          <w:szCs w:val="24"/>
        </w:rPr>
      </w:pPr>
      <w:r w:rsidRPr="006A7DE5">
        <w:rPr>
          <w:rFonts w:eastAsia="Times New Roman"/>
          <w:sz w:val="24"/>
          <w:szCs w:val="24"/>
        </w:rPr>
        <w:t>3)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9B3983" w:rsidRPr="006A7DE5" w:rsidRDefault="009B3983" w:rsidP="009B3983">
      <w:pPr>
        <w:ind w:firstLine="709"/>
        <w:jc w:val="both"/>
        <w:rPr>
          <w:rFonts w:eastAsia="Times New Roman"/>
          <w:sz w:val="24"/>
          <w:szCs w:val="24"/>
        </w:rPr>
      </w:pPr>
      <w:r w:rsidRPr="006A7DE5">
        <w:rPr>
          <w:rFonts w:eastAsia="Times New Roman"/>
          <w:sz w:val="24"/>
          <w:szCs w:val="24"/>
        </w:rPr>
        <w:t>4) в виде электронного документа, который направляется уполномоченным органом заявителю посредством электронной почты.</w:t>
      </w:r>
    </w:p>
    <w:p w:rsidR="009B3983" w:rsidRPr="006A7DE5" w:rsidRDefault="009B3983" w:rsidP="009B3983">
      <w:pPr>
        <w:ind w:firstLine="709"/>
        <w:jc w:val="both"/>
        <w:rPr>
          <w:rFonts w:eastAsia="Times New Roman"/>
          <w:sz w:val="24"/>
          <w:szCs w:val="24"/>
        </w:rPr>
      </w:pPr>
      <w:r w:rsidRPr="006A7DE5">
        <w:rPr>
          <w:rFonts w:eastAsia="Times New Roman"/>
          <w:sz w:val="24"/>
          <w:szCs w:val="24"/>
        </w:rPr>
        <w:t>Заявление в форме электронного документа подписывается по выбору заявителя:</w:t>
      </w:r>
    </w:p>
    <w:p w:rsidR="009B3983" w:rsidRPr="006A7DE5" w:rsidRDefault="009B3983" w:rsidP="009B3983">
      <w:pPr>
        <w:ind w:firstLine="709"/>
        <w:jc w:val="both"/>
        <w:rPr>
          <w:rFonts w:eastAsia="Times New Roman"/>
          <w:sz w:val="24"/>
          <w:szCs w:val="24"/>
        </w:rPr>
      </w:pPr>
      <w:r w:rsidRPr="006A7DE5">
        <w:rPr>
          <w:rFonts w:eastAsia="Times New Roman"/>
          <w:sz w:val="24"/>
          <w:szCs w:val="24"/>
        </w:rPr>
        <w:t>- простой электронной подписью заявителя (представителя заявителя);</w:t>
      </w:r>
    </w:p>
    <w:p w:rsidR="009B3983" w:rsidRPr="006A7DE5" w:rsidRDefault="009B3983" w:rsidP="009B3983">
      <w:pPr>
        <w:ind w:firstLine="709"/>
        <w:jc w:val="both"/>
        <w:rPr>
          <w:rFonts w:eastAsia="Times New Roman"/>
          <w:sz w:val="24"/>
          <w:szCs w:val="24"/>
        </w:rPr>
      </w:pPr>
      <w:r w:rsidRPr="006A7DE5">
        <w:rPr>
          <w:rFonts w:eastAsia="Times New Roman"/>
          <w:sz w:val="24"/>
          <w:szCs w:val="24"/>
        </w:rPr>
        <w:t>- усиленной (квалифицированной, неквалифицированной) электронной подписью заявителя (представителя заявителя).</w:t>
      </w:r>
    </w:p>
    <w:p w:rsidR="009B3983" w:rsidRPr="006A7DE5" w:rsidRDefault="009B3983" w:rsidP="009B3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4"/>
          <w:szCs w:val="24"/>
        </w:rPr>
      </w:pPr>
      <w:r w:rsidRPr="006A7DE5">
        <w:rPr>
          <w:rFonts w:eastAsia="Times New Roman"/>
          <w:sz w:val="24"/>
          <w:szCs w:val="24"/>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9B3983" w:rsidRPr="006A7DE5" w:rsidRDefault="009B3983" w:rsidP="009B3983">
      <w:pPr>
        <w:ind w:firstLine="709"/>
        <w:jc w:val="both"/>
        <w:rPr>
          <w:rFonts w:eastAsia="Times New Roman"/>
          <w:sz w:val="24"/>
          <w:szCs w:val="24"/>
        </w:rPr>
      </w:pPr>
      <w:r w:rsidRPr="006A7DE5">
        <w:rPr>
          <w:rFonts w:eastAsia="Times New Roman"/>
          <w:sz w:val="24"/>
          <w:szCs w:val="24"/>
        </w:rPr>
        <w:t>2.6.3.2. Подготовка и представление схемы расположения земельного участка осуществляется в форме электронного документа.</w:t>
      </w:r>
    </w:p>
    <w:p w:rsidR="009B3983" w:rsidRPr="006A7DE5" w:rsidRDefault="009B3983" w:rsidP="009B3983">
      <w:pPr>
        <w:ind w:firstLine="709"/>
        <w:jc w:val="both"/>
        <w:rPr>
          <w:rFonts w:eastAsia="Times New Roman"/>
          <w:sz w:val="24"/>
          <w:szCs w:val="24"/>
        </w:rPr>
      </w:pPr>
      <w:r w:rsidRPr="006A7DE5">
        <w:rPr>
          <w:rFonts w:eastAsia="Times New Roman"/>
          <w:sz w:val="24"/>
          <w:szCs w:val="24"/>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ЕГРН и предоставление сведений, содержащихся в ЕГРН, в информационно-телекоммуникационной сети «Интернет» или с использованием иных технологических и программных средств.</w:t>
      </w:r>
    </w:p>
    <w:p w:rsidR="009B3983" w:rsidRPr="006A7DE5" w:rsidRDefault="009B3983" w:rsidP="009B3983">
      <w:pPr>
        <w:ind w:firstLine="709"/>
        <w:jc w:val="both"/>
        <w:rPr>
          <w:rFonts w:eastAsia="Times New Roman"/>
          <w:sz w:val="24"/>
          <w:szCs w:val="24"/>
        </w:rPr>
      </w:pPr>
      <w:r w:rsidRPr="006A7DE5">
        <w:rPr>
          <w:rFonts w:eastAsia="Times New Roman"/>
          <w:sz w:val="24"/>
          <w:szCs w:val="24"/>
        </w:rPr>
        <w:lastRenderedPageBreak/>
        <w:t>2.6.3.3. 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9B3983" w:rsidRPr="006A7DE5" w:rsidRDefault="009B3983" w:rsidP="009B3983">
      <w:pPr>
        <w:ind w:firstLine="709"/>
        <w:jc w:val="both"/>
        <w:rPr>
          <w:rFonts w:eastAsia="Times New Roman"/>
          <w:sz w:val="24"/>
          <w:szCs w:val="24"/>
        </w:rPr>
      </w:pPr>
      <w:r w:rsidRPr="006A7DE5">
        <w:rPr>
          <w:rFonts w:eastAsia="Times New Roman"/>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9B3983" w:rsidRPr="006A7DE5" w:rsidRDefault="009B3983" w:rsidP="009B3983">
      <w:pPr>
        <w:ind w:firstLine="709"/>
        <w:jc w:val="both"/>
        <w:rPr>
          <w:rFonts w:eastAsia="Times New Roman"/>
          <w:sz w:val="24"/>
          <w:szCs w:val="24"/>
        </w:rPr>
      </w:pPr>
      <w:r w:rsidRPr="006A7DE5">
        <w:rPr>
          <w:rFonts w:eastAsia="Times New Roman"/>
          <w:sz w:val="24"/>
          <w:szCs w:val="24"/>
        </w:rPr>
        <w:t>2.6.4. Запрещается требовать от заявителя:</w:t>
      </w:r>
    </w:p>
    <w:p w:rsidR="009B3983" w:rsidRPr="006A7DE5" w:rsidRDefault="009B3983" w:rsidP="009B3983">
      <w:pPr>
        <w:ind w:firstLine="709"/>
        <w:jc w:val="both"/>
        <w:rPr>
          <w:rFonts w:eastAsia="Times New Roman"/>
          <w:sz w:val="24"/>
          <w:szCs w:val="24"/>
        </w:rPr>
      </w:pPr>
      <w:r w:rsidRPr="006A7DE5">
        <w:rPr>
          <w:rFonts w:eastAsia="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B3983" w:rsidRPr="006A7DE5" w:rsidRDefault="009B3983" w:rsidP="009B3983">
      <w:pPr>
        <w:ind w:firstLine="709"/>
        <w:jc w:val="both"/>
        <w:rPr>
          <w:rFonts w:eastAsia="Times New Roman"/>
          <w:sz w:val="24"/>
          <w:szCs w:val="24"/>
        </w:rPr>
      </w:pPr>
      <w:r w:rsidRPr="006A7DE5">
        <w:rPr>
          <w:rFonts w:eastAsia="Times New Roman"/>
          <w:sz w:val="24"/>
          <w:szCs w:val="24"/>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tooltip="consultantplus://offline/ref=40DCD611032706BCD6B5E646400BFA920ED9FA9B15CFD7BBEA981C1CF20BBD8CA6656B7CEABE4E3D6F661CB9C7323B869D485517F1B8F6FBE7p1J" w:history="1">
        <w:r w:rsidRPr="006A7DE5">
          <w:rPr>
            <w:rFonts w:eastAsia="Times New Roman"/>
            <w:sz w:val="24"/>
            <w:szCs w:val="24"/>
          </w:rPr>
          <w:t>частью 1 статьи 1</w:t>
        </w:r>
      </w:hyperlink>
      <w:r w:rsidRPr="006A7DE5">
        <w:rPr>
          <w:rFonts w:eastAsia="Times New Roman"/>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10" w:tooltip="consultantplus://offline/ref=40DCD611032706BCD6B5E646400BFA920ED9FA9B15CFD7BBEA981C1CF20BBD8CA6656B79E9B51A6D2B3845EA8679378686545414EEp7J" w:history="1">
        <w:r w:rsidRPr="006A7DE5">
          <w:rPr>
            <w:rFonts w:eastAsia="Times New Roman"/>
            <w:sz w:val="24"/>
            <w:szCs w:val="24"/>
          </w:rPr>
          <w:t>частью 6 статьи 7</w:t>
        </w:r>
      </w:hyperlink>
      <w:r w:rsidRPr="006A7DE5">
        <w:rPr>
          <w:rFonts w:eastAsia="Times New Roman"/>
          <w:sz w:val="24"/>
          <w:szCs w:val="24"/>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B3983" w:rsidRPr="006A7DE5" w:rsidRDefault="009B3983" w:rsidP="009B3983">
      <w:pPr>
        <w:ind w:firstLine="709"/>
        <w:jc w:val="both"/>
        <w:rPr>
          <w:rFonts w:eastAsia="Times New Roman"/>
          <w:sz w:val="24"/>
          <w:szCs w:val="24"/>
        </w:rPr>
      </w:pPr>
      <w:r w:rsidRPr="006A7DE5">
        <w:rPr>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6A7DE5">
        <w:rPr>
          <w:rFonts w:eastAsia="Times New Roman"/>
          <w:sz w:val="24"/>
          <w:szCs w:val="24"/>
        </w:rPr>
        <w:t>перечень услуг, которые являются необходимыми и обязательными для предоставления муниципальных услуг;</w:t>
      </w:r>
    </w:p>
    <w:p w:rsidR="009B3983" w:rsidRPr="006A7DE5" w:rsidRDefault="009B3983" w:rsidP="009B3983">
      <w:pPr>
        <w:ind w:firstLine="709"/>
        <w:jc w:val="both"/>
        <w:rPr>
          <w:rFonts w:eastAsia="Times New Roman"/>
          <w:sz w:val="24"/>
          <w:szCs w:val="24"/>
        </w:rPr>
      </w:pPr>
      <w:r w:rsidRPr="006A7DE5">
        <w:rPr>
          <w:sz w:val="24"/>
          <w:szCs w:val="24"/>
        </w:rPr>
        <w:t>4)</w:t>
      </w:r>
      <w:r w:rsidRPr="006A7DE5">
        <w:rPr>
          <w:rFonts w:eastAsia="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B3983" w:rsidRPr="006A7DE5" w:rsidRDefault="009B3983" w:rsidP="009B3983">
      <w:pPr>
        <w:ind w:firstLine="709"/>
        <w:jc w:val="both"/>
        <w:rPr>
          <w:rFonts w:eastAsia="Times New Roman"/>
          <w:sz w:val="24"/>
          <w:szCs w:val="24"/>
        </w:rPr>
      </w:pPr>
      <w:r w:rsidRPr="006A7DE5">
        <w:rPr>
          <w:rFonts w:eastAsia="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B3983" w:rsidRPr="006A7DE5" w:rsidRDefault="009B3983" w:rsidP="009B3983">
      <w:pPr>
        <w:ind w:firstLine="709"/>
        <w:jc w:val="both"/>
        <w:rPr>
          <w:rFonts w:eastAsia="Times New Roman"/>
          <w:sz w:val="24"/>
          <w:szCs w:val="24"/>
        </w:rPr>
      </w:pPr>
      <w:r w:rsidRPr="006A7DE5">
        <w:rPr>
          <w:rFonts w:eastAsia="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B3983" w:rsidRPr="006A7DE5" w:rsidRDefault="009B3983" w:rsidP="009B3983">
      <w:pPr>
        <w:ind w:firstLine="709"/>
        <w:jc w:val="both"/>
        <w:rPr>
          <w:rFonts w:eastAsia="Times New Roman"/>
          <w:sz w:val="24"/>
          <w:szCs w:val="24"/>
        </w:rPr>
      </w:pPr>
      <w:r w:rsidRPr="006A7DE5">
        <w:rPr>
          <w:rFonts w:eastAsia="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B3983" w:rsidRPr="006A7DE5" w:rsidRDefault="009B3983" w:rsidP="009B3983">
      <w:pPr>
        <w:ind w:firstLine="709"/>
        <w:jc w:val="both"/>
        <w:rPr>
          <w:rFonts w:eastAsia="Times New Roman"/>
          <w:sz w:val="24"/>
          <w:szCs w:val="24"/>
        </w:rPr>
      </w:pPr>
      <w:r w:rsidRPr="006A7DE5">
        <w:rPr>
          <w:rFonts w:eastAsia="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1" w:tooltip="consultantplus://offline/ref=40DCD611032706BCD6B5E646400BFA920ED9FA9B15CFD7BBEA981C1CF20BBD8CA6656B7CEABE4D396D661CB9C7323B869D485517F1B8F6FBE7p1J" w:history="1">
        <w:r w:rsidRPr="006A7DE5">
          <w:rPr>
            <w:rFonts w:eastAsia="Times New Roman"/>
            <w:sz w:val="24"/>
            <w:szCs w:val="24"/>
          </w:rPr>
          <w:t>частью 1.1 статьи 16</w:t>
        </w:r>
      </w:hyperlink>
      <w:r w:rsidRPr="006A7DE5">
        <w:rPr>
          <w:rFonts w:eastAsia="Times New Roman"/>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tooltip="consultantplus://offline/ref=40DCD611032706BCD6B5E646400BFA920ED9FA9B15CFD7BBEA981C1CF20BBD8CA6656B7CEABE4D396D661CB9C7323B869D485517F1B8F6FBE7p1J" w:history="1">
        <w:r w:rsidRPr="006A7DE5">
          <w:rPr>
            <w:rFonts w:eastAsia="Times New Roman"/>
            <w:sz w:val="24"/>
            <w:szCs w:val="24"/>
          </w:rPr>
          <w:t>частью 1.1 статьи 16</w:t>
        </w:r>
      </w:hyperlink>
      <w:r w:rsidRPr="006A7DE5">
        <w:rPr>
          <w:rFonts w:eastAsia="Times New Roman"/>
          <w:sz w:val="24"/>
          <w:szCs w:val="24"/>
        </w:rPr>
        <w:t xml:space="preserve"> Федерального закона № 210-ФЗ, уведомляется заявитель, а также приносятся извинения за доставленные неудобства.</w:t>
      </w:r>
    </w:p>
    <w:p w:rsidR="009B3983" w:rsidRPr="006A7DE5" w:rsidRDefault="009B3983" w:rsidP="009B3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4"/>
          <w:szCs w:val="24"/>
        </w:rPr>
      </w:pPr>
      <w:r w:rsidRPr="006A7DE5">
        <w:rPr>
          <w:rFonts w:eastAsia="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6A7DE5">
        <w:rPr>
          <w:rFonts w:eastAsia="Times New Roman"/>
          <w:sz w:val="24"/>
          <w:szCs w:val="24"/>
        </w:rPr>
        <w:lastRenderedPageBreak/>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B3983" w:rsidRPr="006A7DE5" w:rsidRDefault="009B3983" w:rsidP="009B3983">
      <w:pPr>
        <w:ind w:firstLine="709"/>
        <w:jc w:val="both"/>
        <w:rPr>
          <w:rFonts w:eastAsia="Times New Roman"/>
          <w:sz w:val="24"/>
          <w:szCs w:val="24"/>
        </w:rPr>
      </w:pPr>
      <w:r w:rsidRPr="006A7DE5">
        <w:rPr>
          <w:rFonts w:eastAsia="Times New Roman"/>
          <w:sz w:val="24"/>
          <w:szCs w:val="24"/>
        </w:rPr>
        <w:t>2.7. Исчерпывающий перечень оснований для отказа в приеме заявления к рассмотрению.</w:t>
      </w:r>
    </w:p>
    <w:p w:rsidR="009B3983" w:rsidRPr="006A7DE5" w:rsidRDefault="009B3983" w:rsidP="009B3983">
      <w:pPr>
        <w:ind w:firstLine="709"/>
        <w:jc w:val="both"/>
        <w:rPr>
          <w:rFonts w:eastAsia="Times New Roman"/>
          <w:iCs/>
          <w:sz w:val="24"/>
          <w:szCs w:val="24"/>
        </w:rPr>
      </w:pPr>
      <w:r w:rsidRPr="006A7DE5">
        <w:rPr>
          <w:rFonts w:eastAsia="Times New Roman"/>
          <w:iCs/>
          <w:sz w:val="24"/>
          <w:szCs w:val="24"/>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9B3983" w:rsidRPr="006A7DE5" w:rsidRDefault="009B3983" w:rsidP="009B3983">
      <w:pPr>
        <w:ind w:firstLine="709"/>
        <w:jc w:val="both"/>
        <w:rPr>
          <w:rFonts w:eastAsia="Times New Roman"/>
          <w:iCs/>
          <w:sz w:val="24"/>
          <w:szCs w:val="24"/>
        </w:rPr>
      </w:pPr>
      <w:r w:rsidRPr="006A7DE5">
        <w:rPr>
          <w:rFonts w:eastAsia="Times New Roman"/>
          <w:iCs/>
          <w:sz w:val="24"/>
          <w:szCs w:val="24"/>
        </w:rPr>
        <w:t>- заявление и прилагаемые к нему документы направлены с нарушением требований, установленных пунктом 2.6.3.1 настоящего административного регламента, Приказом № 7;</w:t>
      </w:r>
    </w:p>
    <w:p w:rsidR="009B3983" w:rsidRPr="006A7DE5" w:rsidRDefault="009B3983" w:rsidP="009B3983">
      <w:pPr>
        <w:ind w:firstLine="709"/>
        <w:jc w:val="both"/>
        <w:rPr>
          <w:rFonts w:eastAsia="Times New Roman"/>
          <w:sz w:val="24"/>
          <w:szCs w:val="24"/>
        </w:rPr>
      </w:pPr>
      <w:r w:rsidRPr="006A7DE5">
        <w:rPr>
          <w:rFonts w:eastAsia="Times New Roman"/>
          <w:iCs/>
          <w:sz w:val="24"/>
          <w:szCs w:val="24"/>
        </w:rPr>
        <w:t xml:space="preserve">- в заявлении, подписанном усиленной </w:t>
      </w:r>
      <w:r w:rsidRPr="006A7DE5">
        <w:rPr>
          <w:rFonts w:eastAsia="Times New Roman"/>
          <w:sz w:val="24"/>
          <w:szCs w:val="24"/>
        </w:rPr>
        <w:t>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9B3983" w:rsidRPr="006A7DE5" w:rsidRDefault="009B3983" w:rsidP="009B3983">
      <w:pPr>
        <w:widowControl w:val="0"/>
        <w:ind w:firstLine="709"/>
        <w:jc w:val="both"/>
        <w:rPr>
          <w:rFonts w:eastAsia="Times New Roman"/>
          <w:sz w:val="24"/>
          <w:szCs w:val="24"/>
        </w:rPr>
      </w:pPr>
      <w:r w:rsidRPr="006A7DE5">
        <w:rPr>
          <w:rFonts w:eastAsia="Times New Roman"/>
          <w:sz w:val="24"/>
          <w:szCs w:val="24"/>
        </w:rPr>
        <w:t>2.8. Основания для возврата заявления о перераспределении земельных участков:</w:t>
      </w:r>
    </w:p>
    <w:p w:rsidR="009B3983" w:rsidRPr="006A7DE5" w:rsidRDefault="009B3983" w:rsidP="009B3983">
      <w:pPr>
        <w:widowControl w:val="0"/>
        <w:ind w:firstLine="709"/>
        <w:jc w:val="both"/>
        <w:rPr>
          <w:rFonts w:eastAsia="Times New Roman"/>
          <w:sz w:val="24"/>
          <w:szCs w:val="24"/>
        </w:rPr>
      </w:pPr>
      <w:r w:rsidRPr="006A7DE5">
        <w:rPr>
          <w:rFonts w:eastAsia="Times New Roman"/>
          <w:sz w:val="24"/>
          <w:szCs w:val="24"/>
        </w:rPr>
        <w:t>- заявление не соответствует требованиям, установленным пунктом 2.6.1.1 настоящего административного регламента;</w:t>
      </w:r>
    </w:p>
    <w:p w:rsidR="009B3983" w:rsidRPr="006A7DE5" w:rsidRDefault="009B3983" w:rsidP="009B3983">
      <w:pPr>
        <w:ind w:firstLine="709"/>
        <w:jc w:val="both"/>
        <w:rPr>
          <w:rFonts w:eastAsia="Times New Roman"/>
          <w:sz w:val="24"/>
          <w:szCs w:val="24"/>
        </w:rPr>
      </w:pPr>
      <w:r w:rsidRPr="006A7DE5">
        <w:rPr>
          <w:rFonts w:eastAsia="Times New Roman"/>
          <w:sz w:val="24"/>
          <w:szCs w:val="24"/>
        </w:rPr>
        <w:t>- заявление подано в иной уполномоченный орган;</w:t>
      </w:r>
    </w:p>
    <w:p w:rsidR="009B3983" w:rsidRPr="006A7DE5" w:rsidRDefault="009B3983" w:rsidP="009B3983">
      <w:pPr>
        <w:widowControl w:val="0"/>
        <w:ind w:firstLine="709"/>
        <w:jc w:val="both"/>
        <w:rPr>
          <w:rFonts w:eastAsia="Times New Roman"/>
          <w:sz w:val="24"/>
          <w:szCs w:val="24"/>
        </w:rPr>
      </w:pPr>
      <w:r w:rsidRPr="006A7DE5">
        <w:rPr>
          <w:rFonts w:eastAsia="Times New Roman"/>
          <w:sz w:val="24"/>
          <w:szCs w:val="24"/>
        </w:rPr>
        <w:t>- к заявлению не приложены документы, предусмотренные пунктом 2.6.1.2 настоящего административного регламента.</w:t>
      </w:r>
    </w:p>
    <w:p w:rsidR="009B3983" w:rsidRPr="006A7DE5" w:rsidRDefault="009B3983" w:rsidP="009B3983">
      <w:pPr>
        <w:widowControl w:val="0"/>
        <w:ind w:firstLine="709"/>
        <w:jc w:val="both"/>
        <w:rPr>
          <w:rFonts w:eastAsia="Times New Roman"/>
          <w:sz w:val="24"/>
          <w:szCs w:val="24"/>
        </w:rPr>
      </w:pPr>
      <w:r w:rsidRPr="006A7DE5">
        <w:rPr>
          <w:rFonts w:eastAsia="Times New Roman"/>
          <w:sz w:val="24"/>
          <w:szCs w:val="24"/>
        </w:rPr>
        <w:t>2.9. Основания для приостановления предоставления муниципальной услуги и для отказа в предоставлении муниципальной услуги.</w:t>
      </w:r>
    </w:p>
    <w:p w:rsidR="009B3983" w:rsidRPr="006A7DE5" w:rsidRDefault="009B3983" w:rsidP="009B3983">
      <w:pPr>
        <w:tabs>
          <w:tab w:val="left" w:pos="709"/>
        </w:tabs>
        <w:ind w:firstLine="709"/>
        <w:jc w:val="both"/>
        <w:rPr>
          <w:rFonts w:eastAsia="Times New Roman"/>
          <w:sz w:val="24"/>
          <w:szCs w:val="24"/>
        </w:rPr>
      </w:pPr>
      <w:r w:rsidRPr="006A7DE5">
        <w:rPr>
          <w:rFonts w:eastAsia="Times New Roman"/>
          <w:sz w:val="24"/>
          <w:szCs w:val="24"/>
        </w:rPr>
        <w:t>2.9.1. Основания для приостановления предоставления муниципальной услуги отсутствуют.</w:t>
      </w:r>
    </w:p>
    <w:p w:rsidR="009B3983" w:rsidRPr="006A7DE5" w:rsidRDefault="009B3983" w:rsidP="009B3983">
      <w:pPr>
        <w:ind w:firstLine="709"/>
        <w:jc w:val="both"/>
        <w:rPr>
          <w:rFonts w:eastAsia="Times New Roman"/>
          <w:sz w:val="24"/>
          <w:szCs w:val="24"/>
        </w:rPr>
      </w:pPr>
      <w:r w:rsidRPr="006A7DE5">
        <w:rPr>
          <w:rFonts w:eastAsia="Times New Roman"/>
          <w:sz w:val="24"/>
          <w:szCs w:val="24"/>
        </w:rPr>
        <w:t>2.9.2. Уполномоченный орган, рассмотрев заявление о перераспределении земельных участков,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9B3983" w:rsidRPr="006A7DE5" w:rsidRDefault="009B3983" w:rsidP="009B3983">
      <w:pPr>
        <w:autoSpaceDE w:val="0"/>
        <w:autoSpaceDN w:val="0"/>
        <w:adjustRightInd w:val="0"/>
        <w:ind w:firstLine="709"/>
        <w:jc w:val="both"/>
        <w:rPr>
          <w:sz w:val="24"/>
          <w:szCs w:val="24"/>
        </w:rPr>
      </w:pPr>
      <w:r w:rsidRPr="006A7DE5">
        <w:rPr>
          <w:sz w:val="24"/>
          <w:szCs w:val="24"/>
        </w:rPr>
        <w:t>1) заявление о перераспределении земельных участков подано в случаях, не предусмотренных подпунктами 1-4 пункта 1.2 настоящего административного регламента;</w:t>
      </w:r>
    </w:p>
    <w:p w:rsidR="009B3983" w:rsidRPr="006A7DE5" w:rsidRDefault="009B3983" w:rsidP="009B3983">
      <w:pPr>
        <w:autoSpaceDE w:val="0"/>
        <w:autoSpaceDN w:val="0"/>
        <w:adjustRightInd w:val="0"/>
        <w:ind w:firstLine="709"/>
        <w:jc w:val="both"/>
        <w:rPr>
          <w:sz w:val="24"/>
          <w:szCs w:val="24"/>
        </w:rPr>
      </w:pPr>
      <w:r w:rsidRPr="006A7DE5">
        <w:rPr>
          <w:sz w:val="24"/>
          <w:szCs w:val="24"/>
        </w:rPr>
        <w:t>2) не представлено в письменной форме согласие лиц, указанных в пункте 4 статьи 11.2 ЗК РФ – землепользователей, землевладельцев, арендаторов, залогодержателей исходных земельных участков, если земельные участки, которые предлагается перераспределить, обременены правами указанных лиц;</w:t>
      </w:r>
    </w:p>
    <w:p w:rsidR="009B3983" w:rsidRPr="006A7DE5" w:rsidRDefault="009B3983" w:rsidP="009B3983">
      <w:pPr>
        <w:autoSpaceDE w:val="0"/>
        <w:autoSpaceDN w:val="0"/>
        <w:adjustRightInd w:val="0"/>
        <w:ind w:firstLine="709"/>
        <w:jc w:val="both"/>
        <w:rPr>
          <w:sz w:val="24"/>
          <w:szCs w:val="24"/>
        </w:rPr>
      </w:pPr>
      <w:r w:rsidRPr="006A7DE5">
        <w:rPr>
          <w:sz w:val="24"/>
          <w:szCs w:val="24"/>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9B3983" w:rsidRPr="006A7DE5" w:rsidRDefault="009B3983" w:rsidP="009B3983">
      <w:pPr>
        <w:autoSpaceDE w:val="0"/>
        <w:autoSpaceDN w:val="0"/>
        <w:adjustRightInd w:val="0"/>
        <w:ind w:firstLine="709"/>
        <w:jc w:val="both"/>
        <w:rPr>
          <w:sz w:val="24"/>
          <w:szCs w:val="24"/>
        </w:rPr>
      </w:pPr>
      <w:r w:rsidRPr="006A7DE5">
        <w:rPr>
          <w:sz w:val="24"/>
          <w:szCs w:val="24"/>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9B3983" w:rsidRPr="006A7DE5" w:rsidRDefault="009B3983" w:rsidP="009B3983">
      <w:pPr>
        <w:autoSpaceDE w:val="0"/>
        <w:autoSpaceDN w:val="0"/>
        <w:adjustRightInd w:val="0"/>
        <w:ind w:firstLine="709"/>
        <w:jc w:val="both"/>
        <w:rPr>
          <w:sz w:val="24"/>
          <w:szCs w:val="24"/>
        </w:rPr>
      </w:pPr>
      <w:r w:rsidRPr="006A7DE5">
        <w:rPr>
          <w:sz w:val="24"/>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9B3983" w:rsidRPr="006A7DE5" w:rsidRDefault="009B3983" w:rsidP="009B3983">
      <w:pPr>
        <w:autoSpaceDE w:val="0"/>
        <w:autoSpaceDN w:val="0"/>
        <w:adjustRightInd w:val="0"/>
        <w:ind w:firstLine="709"/>
        <w:jc w:val="both"/>
        <w:rPr>
          <w:sz w:val="24"/>
          <w:szCs w:val="24"/>
        </w:rPr>
      </w:pPr>
      <w:r w:rsidRPr="006A7DE5">
        <w:rPr>
          <w:sz w:val="24"/>
          <w:szCs w:val="24"/>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w:t>
      </w:r>
      <w:r w:rsidRPr="006A7DE5">
        <w:rPr>
          <w:sz w:val="24"/>
          <w:szCs w:val="24"/>
        </w:rPr>
        <w:lastRenderedPageBreak/>
        <w:t>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9B3983" w:rsidRPr="006A7DE5" w:rsidRDefault="009B3983" w:rsidP="009B3983">
      <w:pPr>
        <w:autoSpaceDE w:val="0"/>
        <w:autoSpaceDN w:val="0"/>
        <w:adjustRightInd w:val="0"/>
        <w:ind w:firstLine="709"/>
        <w:jc w:val="both"/>
        <w:rPr>
          <w:sz w:val="24"/>
          <w:szCs w:val="24"/>
        </w:rPr>
      </w:pPr>
      <w:r w:rsidRPr="006A7DE5">
        <w:rPr>
          <w:sz w:val="24"/>
          <w:szCs w:val="24"/>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9B3983" w:rsidRPr="006A7DE5" w:rsidRDefault="009B3983" w:rsidP="009B3983">
      <w:pPr>
        <w:autoSpaceDE w:val="0"/>
        <w:autoSpaceDN w:val="0"/>
        <w:adjustRightInd w:val="0"/>
        <w:ind w:firstLine="709"/>
        <w:jc w:val="both"/>
        <w:rPr>
          <w:sz w:val="24"/>
          <w:szCs w:val="24"/>
        </w:rPr>
      </w:pPr>
      <w:r w:rsidRPr="006A7DE5">
        <w:rPr>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9B3983" w:rsidRPr="006A7DE5" w:rsidRDefault="009B3983" w:rsidP="009B3983">
      <w:pPr>
        <w:autoSpaceDE w:val="0"/>
        <w:autoSpaceDN w:val="0"/>
        <w:adjustRightInd w:val="0"/>
        <w:ind w:firstLine="709"/>
        <w:jc w:val="both"/>
        <w:rPr>
          <w:sz w:val="24"/>
          <w:szCs w:val="24"/>
        </w:rPr>
      </w:pPr>
      <w:r w:rsidRPr="006A7DE5">
        <w:rPr>
          <w:sz w:val="24"/>
          <w:szCs w:val="24"/>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9B3983" w:rsidRPr="006A7DE5" w:rsidRDefault="009B3983" w:rsidP="009B3983">
      <w:pPr>
        <w:autoSpaceDE w:val="0"/>
        <w:autoSpaceDN w:val="0"/>
        <w:adjustRightInd w:val="0"/>
        <w:ind w:firstLine="709"/>
        <w:jc w:val="both"/>
        <w:rPr>
          <w:sz w:val="24"/>
          <w:szCs w:val="24"/>
        </w:rPr>
      </w:pPr>
      <w:r w:rsidRPr="006A7DE5">
        <w:rPr>
          <w:sz w:val="24"/>
          <w:szCs w:val="24"/>
        </w:rPr>
        <w:t>10)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9B3983" w:rsidRPr="006A7DE5" w:rsidRDefault="009B3983" w:rsidP="009B3983">
      <w:pPr>
        <w:autoSpaceDE w:val="0"/>
        <w:autoSpaceDN w:val="0"/>
        <w:adjustRightInd w:val="0"/>
        <w:ind w:firstLine="709"/>
        <w:jc w:val="both"/>
        <w:rPr>
          <w:sz w:val="24"/>
          <w:szCs w:val="24"/>
        </w:rPr>
      </w:pPr>
      <w:r w:rsidRPr="006A7DE5">
        <w:rPr>
          <w:sz w:val="24"/>
          <w:szCs w:val="24"/>
        </w:rPr>
        <w:t>11) имеются основания для отказа в утверждении схемы расположения земельного участка, предусмотренные пунктом 16 статьи 11.10 ЗК РФ;</w:t>
      </w:r>
    </w:p>
    <w:p w:rsidR="009B3983" w:rsidRPr="006A7DE5" w:rsidRDefault="009B3983" w:rsidP="009B3983">
      <w:pPr>
        <w:autoSpaceDE w:val="0"/>
        <w:autoSpaceDN w:val="0"/>
        <w:adjustRightInd w:val="0"/>
        <w:ind w:firstLine="709"/>
        <w:jc w:val="both"/>
        <w:rPr>
          <w:sz w:val="24"/>
          <w:szCs w:val="24"/>
        </w:rPr>
      </w:pPr>
      <w:r w:rsidRPr="006A7DE5">
        <w:rPr>
          <w:sz w:val="24"/>
          <w:szCs w:val="24"/>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9B3983" w:rsidRPr="006A7DE5" w:rsidRDefault="009B3983" w:rsidP="009B3983">
      <w:pPr>
        <w:autoSpaceDE w:val="0"/>
        <w:autoSpaceDN w:val="0"/>
        <w:adjustRightInd w:val="0"/>
        <w:ind w:firstLine="709"/>
        <w:jc w:val="both"/>
        <w:rPr>
          <w:sz w:val="24"/>
          <w:szCs w:val="24"/>
        </w:rPr>
      </w:pPr>
      <w:r w:rsidRPr="006A7DE5">
        <w:rPr>
          <w:sz w:val="24"/>
          <w:szCs w:val="24"/>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9B3983" w:rsidRPr="006A7DE5" w:rsidRDefault="009B3983" w:rsidP="009B3983">
      <w:pPr>
        <w:autoSpaceDE w:val="0"/>
        <w:autoSpaceDN w:val="0"/>
        <w:adjustRightInd w:val="0"/>
        <w:ind w:firstLine="709"/>
        <w:jc w:val="both"/>
        <w:rPr>
          <w:sz w:val="24"/>
          <w:szCs w:val="24"/>
        </w:rPr>
      </w:pPr>
      <w:r w:rsidRPr="006A7DE5">
        <w:rPr>
          <w:rFonts w:eastAsia="Times New Roman"/>
          <w:sz w:val="24"/>
          <w:szCs w:val="24"/>
        </w:rPr>
        <w:t xml:space="preserve">2.9.3. Уполномоченный орган, рассмотрев кадастровые паспорта земельных участков (выписку из ЕГРН), </w:t>
      </w:r>
      <w:r w:rsidRPr="006A7DE5">
        <w:rPr>
          <w:sz w:val="24"/>
          <w:szCs w:val="24"/>
        </w:rPr>
        <w:t>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9B3983" w:rsidRPr="006A7DE5" w:rsidRDefault="009B3983" w:rsidP="009B3983">
      <w:pPr>
        <w:widowControl w:val="0"/>
        <w:ind w:firstLine="709"/>
        <w:jc w:val="both"/>
        <w:rPr>
          <w:rFonts w:eastAsia="Times New Roman"/>
          <w:sz w:val="24"/>
          <w:szCs w:val="24"/>
        </w:rPr>
      </w:pPr>
      <w:r w:rsidRPr="006A7DE5">
        <w:rPr>
          <w:rFonts w:eastAsia="Times New Roman"/>
          <w:sz w:val="24"/>
          <w:szCs w:val="24"/>
        </w:rPr>
        <w:t>2.10. Муниципальная услуга предоставляется бесплатно.</w:t>
      </w:r>
    </w:p>
    <w:p w:rsidR="009B3983" w:rsidRPr="006A7DE5" w:rsidRDefault="009B3983" w:rsidP="009B3983">
      <w:pPr>
        <w:widowControl w:val="0"/>
        <w:ind w:firstLine="709"/>
        <w:jc w:val="both"/>
        <w:rPr>
          <w:rFonts w:eastAsia="Times New Roman"/>
          <w:sz w:val="24"/>
          <w:szCs w:val="24"/>
        </w:rPr>
      </w:pPr>
      <w:r w:rsidRPr="006A7DE5">
        <w:rPr>
          <w:rFonts w:eastAsia="Times New Roman"/>
          <w:sz w:val="24"/>
          <w:szCs w:val="24"/>
        </w:rPr>
        <w:t>2.11.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9B3983" w:rsidRPr="006A7DE5" w:rsidRDefault="009B3983" w:rsidP="009B3983">
      <w:pPr>
        <w:ind w:firstLine="709"/>
        <w:jc w:val="both"/>
        <w:rPr>
          <w:rFonts w:eastAsia="Times New Roman"/>
          <w:sz w:val="24"/>
          <w:szCs w:val="24"/>
        </w:rPr>
      </w:pPr>
      <w:r w:rsidRPr="006A7DE5">
        <w:rPr>
          <w:rFonts w:eastAsia="Times New Roman"/>
          <w:sz w:val="24"/>
          <w:szCs w:val="24"/>
        </w:rPr>
        <w:t>2.12. Срок регистрации заявления и прилагаемых к нему документов составляет:</w:t>
      </w:r>
    </w:p>
    <w:p w:rsidR="009B3983" w:rsidRPr="006A7DE5" w:rsidRDefault="009B3983" w:rsidP="009B3983">
      <w:pPr>
        <w:ind w:firstLine="709"/>
        <w:jc w:val="both"/>
        <w:rPr>
          <w:rFonts w:eastAsia="Times New Roman"/>
          <w:sz w:val="24"/>
          <w:szCs w:val="24"/>
        </w:rPr>
      </w:pPr>
      <w:r w:rsidRPr="006A7DE5">
        <w:rPr>
          <w:rFonts w:eastAsia="Times New Roman"/>
          <w:sz w:val="24"/>
          <w:szCs w:val="24"/>
        </w:rPr>
        <w:t>- на личном приеме граждан – не более 15 минут;</w:t>
      </w:r>
    </w:p>
    <w:p w:rsidR="009B3983" w:rsidRPr="006A7DE5" w:rsidRDefault="009B3983" w:rsidP="009B3983">
      <w:pPr>
        <w:ind w:firstLine="709"/>
        <w:jc w:val="both"/>
        <w:rPr>
          <w:rFonts w:eastAsia="Times New Roman"/>
          <w:sz w:val="24"/>
          <w:szCs w:val="24"/>
        </w:rPr>
      </w:pPr>
      <w:r w:rsidRPr="006A7DE5">
        <w:rPr>
          <w:rFonts w:eastAsia="Times New Roman"/>
          <w:sz w:val="24"/>
          <w:szCs w:val="24"/>
        </w:rPr>
        <w:t>- при поступлении заявления и документов по почте или через МФЦ – не более 3 дней со дня поступления в уполномоченный орган;</w:t>
      </w:r>
    </w:p>
    <w:p w:rsidR="009B3983" w:rsidRPr="006A7DE5" w:rsidRDefault="009B3983" w:rsidP="009B3983">
      <w:pPr>
        <w:shd w:val="clear" w:color="auto" w:fill="FFFFFF"/>
        <w:ind w:firstLine="709"/>
        <w:jc w:val="both"/>
        <w:rPr>
          <w:rFonts w:eastAsia="Times New Roman"/>
          <w:sz w:val="24"/>
          <w:szCs w:val="24"/>
          <w:shd w:val="clear" w:color="auto" w:fill="C0C0C0"/>
        </w:rPr>
      </w:pPr>
      <w:r w:rsidRPr="006A7DE5">
        <w:rPr>
          <w:rFonts w:eastAsia="Times New Roman"/>
          <w:sz w:val="24"/>
          <w:szCs w:val="24"/>
        </w:rPr>
        <w:t xml:space="preserve">- при поступлении заявления в форме электронного документа, в том числе </w:t>
      </w:r>
      <w:r w:rsidRPr="006A7DE5">
        <w:rPr>
          <w:rFonts w:eastAsia="Times New Roman"/>
          <w:iCs/>
          <w:sz w:val="24"/>
          <w:szCs w:val="24"/>
        </w:rPr>
        <w:t xml:space="preserve">посредством </w:t>
      </w:r>
      <w:r w:rsidRPr="006A7DE5">
        <w:rPr>
          <w:rFonts w:eastAsia="Times New Roman"/>
          <w:sz w:val="24"/>
          <w:szCs w:val="24"/>
        </w:rPr>
        <w:t>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rsidR="009B3983" w:rsidRPr="006A7DE5" w:rsidRDefault="009B3983" w:rsidP="009B3983">
      <w:pPr>
        <w:shd w:val="clear" w:color="auto" w:fill="FFFFFF"/>
        <w:ind w:firstLine="709"/>
        <w:jc w:val="both"/>
        <w:rPr>
          <w:rFonts w:eastAsia="Times New Roman"/>
          <w:sz w:val="24"/>
          <w:szCs w:val="24"/>
        </w:rPr>
      </w:pPr>
      <w:r w:rsidRPr="006A7DE5">
        <w:rPr>
          <w:rFonts w:eastAsia="Times New Roman"/>
          <w:sz w:val="24"/>
          <w:szCs w:val="24"/>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B3983" w:rsidRPr="006A7DE5" w:rsidRDefault="009B3983" w:rsidP="009B3983">
      <w:pPr>
        <w:ind w:right="-16" w:firstLine="709"/>
        <w:jc w:val="both"/>
        <w:rPr>
          <w:rFonts w:eastAsia="Times New Roman"/>
          <w:sz w:val="24"/>
          <w:szCs w:val="24"/>
        </w:rPr>
      </w:pPr>
      <w:r w:rsidRPr="006A7DE5">
        <w:rPr>
          <w:rFonts w:eastAsia="Times New Roman"/>
          <w:sz w:val="24"/>
          <w:szCs w:val="24"/>
        </w:rPr>
        <w:t>2.13.1. Требования к помещениям, в которых предоставляется муниципальная услуга.</w:t>
      </w:r>
    </w:p>
    <w:p w:rsidR="009B3983" w:rsidRPr="006A7DE5" w:rsidRDefault="009B3983" w:rsidP="009B3983">
      <w:pPr>
        <w:ind w:right="-16" w:firstLine="709"/>
        <w:jc w:val="both"/>
        <w:rPr>
          <w:rFonts w:eastAsia="Times New Roman"/>
          <w:sz w:val="24"/>
          <w:szCs w:val="24"/>
        </w:rPr>
      </w:pPr>
      <w:r w:rsidRPr="006A7DE5">
        <w:rPr>
          <w:rFonts w:eastAsia="Times New Roman"/>
          <w:sz w:val="24"/>
          <w:szCs w:val="24"/>
        </w:rPr>
        <w:lastRenderedPageBreak/>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9B3983" w:rsidRPr="006A7DE5" w:rsidRDefault="009B3983" w:rsidP="009B3983">
      <w:pPr>
        <w:ind w:firstLine="709"/>
        <w:jc w:val="both"/>
        <w:rPr>
          <w:rFonts w:eastAsia="Times New Roman"/>
          <w:sz w:val="24"/>
          <w:szCs w:val="24"/>
        </w:rPr>
      </w:pPr>
      <w:r w:rsidRPr="006A7DE5">
        <w:rPr>
          <w:rFonts w:eastAsia="Times New Roman"/>
          <w:sz w:val="24"/>
          <w:szCs w:val="24"/>
        </w:rPr>
        <w:t xml:space="preserve">Помещения уполномоченного органа должны соответствовать </w:t>
      </w:r>
      <w:bookmarkStart w:id="2" w:name="_Hlk73960986"/>
      <w:r w:rsidRPr="006A7DE5">
        <w:rPr>
          <w:rFonts w:eastAsia="Times New Roman"/>
          <w:sz w:val="24"/>
          <w:szCs w:val="24"/>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2"/>
      <w:r w:rsidRPr="006A7DE5">
        <w:rPr>
          <w:rFonts w:eastAsia="Times New Roman"/>
          <w:sz w:val="24"/>
          <w:szCs w:val="24"/>
        </w:rPr>
        <w:t>, и быть оборудованы средствами пожаротушения.</w:t>
      </w:r>
    </w:p>
    <w:p w:rsidR="009B3983" w:rsidRPr="006A7DE5" w:rsidRDefault="009B3983" w:rsidP="009B3983">
      <w:pPr>
        <w:ind w:firstLine="709"/>
        <w:jc w:val="both"/>
        <w:rPr>
          <w:rFonts w:eastAsia="Times New Roman"/>
          <w:sz w:val="24"/>
          <w:szCs w:val="24"/>
        </w:rPr>
      </w:pPr>
      <w:r w:rsidRPr="006A7DE5">
        <w:rPr>
          <w:rFonts w:eastAsia="Times New Roman"/>
          <w:sz w:val="24"/>
          <w:szCs w:val="24"/>
        </w:rPr>
        <w:t>Вход и выход из помещений оборудуются соответствующими указателями.</w:t>
      </w:r>
    </w:p>
    <w:p w:rsidR="009B3983" w:rsidRPr="006A7DE5" w:rsidRDefault="009B3983" w:rsidP="009B3983">
      <w:pPr>
        <w:ind w:firstLine="709"/>
        <w:jc w:val="both"/>
        <w:rPr>
          <w:rFonts w:eastAsia="Times New Roman"/>
          <w:sz w:val="24"/>
          <w:szCs w:val="24"/>
        </w:rPr>
      </w:pPr>
      <w:r w:rsidRPr="006A7DE5">
        <w:rPr>
          <w:rFonts w:eastAsia="Times New Roman"/>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9B3983" w:rsidRPr="006A7DE5" w:rsidRDefault="009B3983" w:rsidP="009B3983">
      <w:pPr>
        <w:ind w:firstLine="709"/>
        <w:jc w:val="both"/>
        <w:rPr>
          <w:rFonts w:eastAsia="Times New Roman"/>
          <w:sz w:val="24"/>
          <w:szCs w:val="24"/>
        </w:rPr>
      </w:pPr>
      <w:r w:rsidRPr="006A7DE5">
        <w:rPr>
          <w:rFonts w:eastAsia="Times New Roman"/>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9B3983" w:rsidRPr="006A7DE5" w:rsidRDefault="009B3983" w:rsidP="009B3983">
      <w:pPr>
        <w:ind w:firstLine="709"/>
        <w:jc w:val="both"/>
        <w:rPr>
          <w:rFonts w:eastAsia="Times New Roman"/>
          <w:sz w:val="24"/>
          <w:szCs w:val="24"/>
        </w:rPr>
      </w:pPr>
      <w:r w:rsidRPr="006A7DE5">
        <w:rPr>
          <w:rFonts w:eastAsia="Times New Roman"/>
          <w:sz w:val="24"/>
          <w:szCs w:val="24"/>
        </w:rPr>
        <w:t>2.13.2. Требования к местам ожидания.</w:t>
      </w:r>
    </w:p>
    <w:p w:rsidR="009B3983" w:rsidRPr="006A7DE5" w:rsidRDefault="009B3983" w:rsidP="009B3983">
      <w:pPr>
        <w:ind w:firstLine="709"/>
        <w:jc w:val="both"/>
        <w:rPr>
          <w:rFonts w:eastAsia="Times New Roman"/>
          <w:sz w:val="24"/>
          <w:szCs w:val="24"/>
        </w:rPr>
      </w:pPr>
      <w:r w:rsidRPr="006A7DE5">
        <w:rPr>
          <w:rFonts w:eastAsia="Times New Roman"/>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9B3983" w:rsidRPr="006A7DE5" w:rsidRDefault="009B3983" w:rsidP="009B3983">
      <w:pPr>
        <w:ind w:firstLine="709"/>
        <w:jc w:val="both"/>
        <w:rPr>
          <w:rFonts w:eastAsia="Times New Roman"/>
          <w:sz w:val="24"/>
          <w:szCs w:val="24"/>
        </w:rPr>
      </w:pPr>
      <w:r w:rsidRPr="006A7DE5">
        <w:rPr>
          <w:rFonts w:eastAsia="Times New Roman"/>
          <w:sz w:val="24"/>
          <w:szCs w:val="24"/>
        </w:rPr>
        <w:t>Места ожидания должны быть оборудованы стульями, кресельными секциями, скамьями.</w:t>
      </w:r>
    </w:p>
    <w:p w:rsidR="009B3983" w:rsidRPr="006A7DE5" w:rsidRDefault="009B3983" w:rsidP="009B3983">
      <w:pPr>
        <w:ind w:firstLine="709"/>
        <w:jc w:val="both"/>
        <w:rPr>
          <w:rFonts w:eastAsia="Times New Roman"/>
          <w:sz w:val="24"/>
          <w:szCs w:val="24"/>
        </w:rPr>
      </w:pPr>
      <w:r w:rsidRPr="006A7DE5">
        <w:rPr>
          <w:rFonts w:eastAsia="Times New Roman"/>
          <w:sz w:val="24"/>
          <w:szCs w:val="24"/>
        </w:rPr>
        <w:t>2.13.3. Требования к местам приема заявителей.</w:t>
      </w:r>
    </w:p>
    <w:p w:rsidR="009B3983" w:rsidRPr="006A7DE5" w:rsidRDefault="009B3983" w:rsidP="009B3983">
      <w:pPr>
        <w:ind w:firstLine="709"/>
        <w:jc w:val="both"/>
        <w:rPr>
          <w:rFonts w:eastAsia="Times New Roman"/>
          <w:sz w:val="24"/>
          <w:szCs w:val="24"/>
        </w:rPr>
      </w:pPr>
      <w:r w:rsidRPr="006A7DE5">
        <w:rPr>
          <w:rFonts w:eastAsia="Times New Roman"/>
          <w:sz w:val="24"/>
          <w:szCs w:val="24"/>
        </w:rPr>
        <w:t>Прием заявителей осуществляется в специально выделенных для этих целей помещениях.</w:t>
      </w:r>
    </w:p>
    <w:p w:rsidR="009B3983" w:rsidRPr="006A7DE5" w:rsidRDefault="009B3983" w:rsidP="009B3983">
      <w:pPr>
        <w:ind w:firstLine="709"/>
        <w:jc w:val="both"/>
        <w:rPr>
          <w:rFonts w:eastAsia="Times New Roman"/>
          <w:sz w:val="24"/>
          <w:szCs w:val="24"/>
        </w:rPr>
      </w:pPr>
      <w:r w:rsidRPr="006A7DE5">
        <w:rPr>
          <w:rFonts w:eastAsia="Times New Roman"/>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9B3983" w:rsidRPr="006A7DE5" w:rsidRDefault="009B3983" w:rsidP="009B3983">
      <w:pPr>
        <w:ind w:firstLine="709"/>
        <w:jc w:val="both"/>
        <w:rPr>
          <w:rFonts w:eastAsia="Times New Roman"/>
          <w:sz w:val="24"/>
          <w:szCs w:val="24"/>
        </w:rPr>
      </w:pPr>
      <w:r w:rsidRPr="006A7DE5">
        <w:rPr>
          <w:rFonts w:eastAsia="Times New Roman"/>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9B3983" w:rsidRPr="006A7DE5" w:rsidRDefault="009B3983" w:rsidP="009B3983">
      <w:pPr>
        <w:ind w:firstLine="709"/>
        <w:jc w:val="both"/>
        <w:rPr>
          <w:rFonts w:eastAsia="Times New Roman"/>
          <w:sz w:val="24"/>
          <w:szCs w:val="24"/>
        </w:rPr>
      </w:pPr>
      <w:r w:rsidRPr="006A7DE5">
        <w:rPr>
          <w:rFonts w:eastAsia="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9B3983" w:rsidRPr="006A7DE5" w:rsidRDefault="009B3983" w:rsidP="009B3983">
      <w:pPr>
        <w:ind w:firstLine="709"/>
        <w:jc w:val="both"/>
        <w:rPr>
          <w:rFonts w:eastAsia="Times New Roman"/>
          <w:sz w:val="24"/>
          <w:szCs w:val="24"/>
        </w:rPr>
      </w:pPr>
      <w:r w:rsidRPr="006A7DE5">
        <w:rPr>
          <w:rFonts w:eastAsia="Times New Roman"/>
          <w:sz w:val="24"/>
          <w:szCs w:val="24"/>
        </w:rPr>
        <w:t>2.13.4. Требования к информационным стендам.</w:t>
      </w:r>
    </w:p>
    <w:p w:rsidR="009B3983" w:rsidRPr="006A7DE5" w:rsidRDefault="009B3983" w:rsidP="009B3983">
      <w:pPr>
        <w:ind w:firstLine="709"/>
        <w:jc w:val="both"/>
        <w:rPr>
          <w:rFonts w:eastAsia="Times New Roman"/>
          <w:sz w:val="24"/>
          <w:szCs w:val="24"/>
        </w:rPr>
      </w:pPr>
      <w:r w:rsidRPr="006A7DE5">
        <w:rPr>
          <w:rFonts w:eastAsia="Times New Roman"/>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9B3983" w:rsidRPr="006A7DE5" w:rsidRDefault="009B3983" w:rsidP="009B3983">
      <w:pPr>
        <w:ind w:firstLine="709"/>
        <w:jc w:val="both"/>
        <w:rPr>
          <w:rFonts w:eastAsia="Times New Roman"/>
          <w:sz w:val="24"/>
          <w:szCs w:val="24"/>
        </w:rPr>
      </w:pPr>
      <w:r w:rsidRPr="006A7DE5">
        <w:rPr>
          <w:rFonts w:eastAsia="Times New Roman"/>
          <w:sz w:val="24"/>
          <w:szCs w:val="24"/>
        </w:rPr>
        <w:t>На информационных стендах, официальном сайте уполномоченного органа размещаются следующие информационные материалы:</w:t>
      </w:r>
    </w:p>
    <w:p w:rsidR="009B3983" w:rsidRPr="006A7DE5" w:rsidRDefault="009B3983" w:rsidP="009B3983">
      <w:pPr>
        <w:ind w:firstLine="709"/>
        <w:jc w:val="both"/>
        <w:rPr>
          <w:rFonts w:eastAsia="Times New Roman"/>
          <w:sz w:val="24"/>
          <w:szCs w:val="24"/>
        </w:rPr>
      </w:pPr>
      <w:r w:rsidRPr="006A7DE5">
        <w:rPr>
          <w:rFonts w:eastAsia="Times New Roman"/>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9B3983" w:rsidRPr="006A7DE5" w:rsidRDefault="009B3983" w:rsidP="009B3983">
      <w:pPr>
        <w:ind w:firstLine="709"/>
        <w:jc w:val="both"/>
        <w:rPr>
          <w:rFonts w:eastAsia="Times New Roman"/>
          <w:sz w:val="24"/>
          <w:szCs w:val="24"/>
        </w:rPr>
      </w:pPr>
      <w:r w:rsidRPr="006A7DE5">
        <w:rPr>
          <w:rFonts w:eastAsia="Times New Roman"/>
          <w:sz w:val="24"/>
          <w:szCs w:val="24"/>
        </w:rPr>
        <w:t>текст настоящего административного регламента;</w:t>
      </w:r>
    </w:p>
    <w:p w:rsidR="009B3983" w:rsidRPr="006A7DE5" w:rsidRDefault="009B3983" w:rsidP="009B3983">
      <w:pPr>
        <w:ind w:firstLine="709"/>
        <w:jc w:val="both"/>
        <w:rPr>
          <w:rFonts w:eastAsia="Times New Roman"/>
          <w:sz w:val="24"/>
          <w:szCs w:val="24"/>
        </w:rPr>
      </w:pPr>
      <w:r w:rsidRPr="006A7DE5">
        <w:rPr>
          <w:rFonts w:eastAsia="Times New Roman"/>
          <w:sz w:val="24"/>
          <w:szCs w:val="24"/>
        </w:rPr>
        <w:t>информация о порядке исполнения муниципальной услуги;</w:t>
      </w:r>
    </w:p>
    <w:p w:rsidR="009B3983" w:rsidRPr="006A7DE5" w:rsidRDefault="009B3983" w:rsidP="009B3983">
      <w:pPr>
        <w:ind w:firstLine="709"/>
        <w:jc w:val="both"/>
        <w:rPr>
          <w:rFonts w:eastAsia="Times New Roman"/>
          <w:sz w:val="24"/>
          <w:szCs w:val="24"/>
        </w:rPr>
      </w:pPr>
      <w:r w:rsidRPr="006A7DE5">
        <w:rPr>
          <w:rFonts w:eastAsia="Times New Roman"/>
          <w:sz w:val="24"/>
          <w:szCs w:val="24"/>
        </w:rPr>
        <w:t>перечень документов, необходимых для предоставления муниципальной услуги;</w:t>
      </w:r>
    </w:p>
    <w:p w:rsidR="009B3983" w:rsidRPr="006A7DE5" w:rsidRDefault="009B3983" w:rsidP="009B3983">
      <w:pPr>
        <w:ind w:firstLine="709"/>
        <w:jc w:val="both"/>
        <w:rPr>
          <w:rFonts w:eastAsia="Times New Roman"/>
          <w:sz w:val="24"/>
          <w:szCs w:val="24"/>
        </w:rPr>
      </w:pPr>
      <w:r w:rsidRPr="006A7DE5">
        <w:rPr>
          <w:rFonts w:eastAsia="Times New Roman"/>
          <w:sz w:val="24"/>
          <w:szCs w:val="24"/>
        </w:rPr>
        <w:t>формы и образцы документов для заполнения.</w:t>
      </w:r>
    </w:p>
    <w:p w:rsidR="009B3983" w:rsidRPr="006A7DE5" w:rsidRDefault="009B3983" w:rsidP="009B3983">
      <w:pPr>
        <w:ind w:right="-16" w:firstLine="709"/>
        <w:jc w:val="both"/>
        <w:rPr>
          <w:rFonts w:eastAsia="Times New Roman"/>
          <w:sz w:val="24"/>
          <w:szCs w:val="24"/>
        </w:rPr>
      </w:pPr>
      <w:r w:rsidRPr="006A7DE5">
        <w:rPr>
          <w:rFonts w:eastAsia="Times New Roman"/>
          <w:sz w:val="24"/>
          <w:szCs w:val="24"/>
        </w:rPr>
        <w:t>сведения о месте нахождения и графике работы наименование администрации муниципального образования и МФЦ;</w:t>
      </w:r>
    </w:p>
    <w:p w:rsidR="009B3983" w:rsidRPr="006A7DE5" w:rsidRDefault="009B3983" w:rsidP="009B3983">
      <w:pPr>
        <w:widowControl w:val="0"/>
        <w:ind w:right="-16" w:firstLine="709"/>
        <w:jc w:val="both"/>
        <w:rPr>
          <w:rFonts w:eastAsia="Times New Roman"/>
          <w:sz w:val="24"/>
          <w:szCs w:val="24"/>
        </w:rPr>
      </w:pPr>
      <w:r w:rsidRPr="006A7DE5">
        <w:rPr>
          <w:rFonts w:eastAsia="Times New Roman"/>
          <w:sz w:val="24"/>
          <w:szCs w:val="24"/>
        </w:rPr>
        <w:t>справочные телефоны;</w:t>
      </w:r>
    </w:p>
    <w:p w:rsidR="009B3983" w:rsidRPr="006A7DE5" w:rsidRDefault="009B3983" w:rsidP="009B3983">
      <w:pPr>
        <w:widowControl w:val="0"/>
        <w:ind w:right="-16" w:firstLine="709"/>
        <w:jc w:val="both"/>
        <w:rPr>
          <w:rFonts w:eastAsia="Times New Roman"/>
          <w:sz w:val="24"/>
          <w:szCs w:val="24"/>
        </w:rPr>
      </w:pPr>
      <w:r w:rsidRPr="006A7DE5">
        <w:rPr>
          <w:rFonts w:eastAsia="Times New Roman"/>
          <w:sz w:val="24"/>
          <w:szCs w:val="24"/>
        </w:rPr>
        <w:t>адреса электронной почты и адреса Интернет-сайтов;</w:t>
      </w:r>
    </w:p>
    <w:p w:rsidR="009B3983" w:rsidRPr="006A7DE5" w:rsidRDefault="009B3983" w:rsidP="009B3983">
      <w:pPr>
        <w:widowControl w:val="0"/>
        <w:ind w:right="-16" w:firstLine="709"/>
        <w:jc w:val="both"/>
        <w:rPr>
          <w:rFonts w:eastAsia="Times New Roman"/>
          <w:sz w:val="24"/>
          <w:szCs w:val="24"/>
        </w:rPr>
      </w:pPr>
      <w:r w:rsidRPr="006A7DE5">
        <w:rPr>
          <w:rFonts w:eastAsia="Times New Roman"/>
          <w:sz w:val="24"/>
          <w:szCs w:val="24"/>
        </w:rPr>
        <w:t>информация о месте личного приема, а также об установленных для личного приема днях и часах.</w:t>
      </w:r>
    </w:p>
    <w:p w:rsidR="009B3983" w:rsidRPr="006A7DE5" w:rsidRDefault="009B3983" w:rsidP="009B3983">
      <w:pPr>
        <w:ind w:firstLine="709"/>
        <w:jc w:val="both"/>
        <w:rPr>
          <w:rFonts w:eastAsia="Times New Roman"/>
          <w:sz w:val="24"/>
          <w:szCs w:val="24"/>
        </w:rPr>
      </w:pPr>
      <w:r w:rsidRPr="006A7DE5">
        <w:rPr>
          <w:rFonts w:eastAsia="Times New Roman"/>
          <w:sz w:val="24"/>
          <w:szCs w:val="24"/>
        </w:rPr>
        <w:t>При изменении информации по исполнению муниципальной услуги осуществляется ее периодическое обновление.</w:t>
      </w:r>
    </w:p>
    <w:p w:rsidR="009B3983" w:rsidRPr="006A7DE5" w:rsidRDefault="009B3983" w:rsidP="009B3983">
      <w:pPr>
        <w:ind w:firstLine="709"/>
        <w:jc w:val="both"/>
        <w:rPr>
          <w:rFonts w:eastAsia="Times New Roman"/>
          <w:sz w:val="24"/>
          <w:szCs w:val="24"/>
        </w:rPr>
      </w:pPr>
      <w:r w:rsidRPr="006A7DE5">
        <w:rPr>
          <w:rFonts w:eastAsia="Times New Roman"/>
          <w:sz w:val="24"/>
          <w:szCs w:val="24"/>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w:t>
      </w:r>
      <w:r w:rsidRPr="006A7DE5">
        <w:rPr>
          <w:rFonts w:eastAsia="Times New Roman"/>
          <w:sz w:val="24"/>
          <w:szCs w:val="24"/>
        </w:rPr>
        <w:lastRenderedPageBreak/>
        <w:t>государственных и муниципальных услуг (www.gosuslugi.ru), на официальном сайте уполномоченного органа (</w:t>
      </w:r>
      <w:r w:rsidR="005759F2">
        <w:rPr>
          <w:rFonts w:eastAsia="Times New Roman"/>
          <w:sz w:val="24"/>
          <w:szCs w:val="24"/>
        </w:rPr>
        <w:t>http://adminelton.ru/</w:t>
      </w:r>
      <w:r w:rsidRPr="006A7DE5">
        <w:rPr>
          <w:rFonts w:eastAsia="Times New Roman"/>
          <w:sz w:val="24"/>
          <w:szCs w:val="24"/>
        </w:rPr>
        <w:t>).</w:t>
      </w:r>
    </w:p>
    <w:p w:rsidR="009B3983" w:rsidRPr="006A7DE5" w:rsidRDefault="009B3983" w:rsidP="009B3983">
      <w:pPr>
        <w:ind w:firstLine="709"/>
        <w:jc w:val="both"/>
        <w:rPr>
          <w:rFonts w:eastAsia="Times New Roman"/>
          <w:sz w:val="24"/>
          <w:szCs w:val="24"/>
        </w:rPr>
      </w:pPr>
      <w:r w:rsidRPr="006A7DE5">
        <w:rPr>
          <w:rFonts w:eastAsia="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9B3983" w:rsidRPr="006A7DE5" w:rsidRDefault="009B3983" w:rsidP="009B3983">
      <w:pPr>
        <w:ind w:firstLine="709"/>
        <w:jc w:val="both"/>
        <w:rPr>
          <w:rFonts w:eastAsia="Times New Roman"/>
          <w:sz w:val="24"/>
          <w:szCs w:val="24"/>
        </w:rPr>
      </w:pPr>
      <w:r w:rsidRPr="006A7DE5">
        <w:rPr>
          <w:rFonts w:eastAsia="Times New Roman"/>
          <w:sz w:val="24"/>
          <w:szCs w:val="24"/>
        </w:rPr>
        <w:t>2.13.5. Требования к обеспечению доступности предоставления муниципальной услуги для инвалидов.</w:t>
      </w:r>
    </w:p>
    <w:p w:rsidR="009B3983" w:rsidRPr="006A7DE5" w:rsidRDefault="009B3983" w:rsidP="009B3983">
      <w:pPr>
        <w:ind w:firstLine="709"/>
        <w:jc w:val="both"/>
        <w:rPr>
          <w:rFonts w:eastAsia="Times New Roman"/>
          <w:sz w:val="24"/>
          <w:szCs w:val="24"/>
        </w:rPr>
      </w:pPr>
      <w:r w:rsidRPr="006A7DE5">
        <w:rPr>
          <w:rFonts w:eastAsia="Times New Roman"/>
          <w:sz w:val="24"/>
          <w:szCs w:val="24"/>
        </w:rPr>
        <w:t>В целях обеспечения условий доступности для инвалидов муниципальной услуги должно быть обеспечено:</w:t>
      </w:r>
    </w:p>
    <w:p w:rsidR="009B3983" w:rsidRPr="006A7DE5" w:rsidRDefault="009B3983" w:rsidP="009B3983">
      <w:pPr>
        <w:ind w:firstLine="709"/>
        <w:jc w:val="both"/>
        <w:rPr>
          <w:rFonts w:eastAsia="Times New Roman"/>
          <w:sz w:val="24"/>
          <w:szCs w:val="24"/>
        </w:rPr>
      </w:pPr>
      <w:r w:rsidRPr="006A7DE5">
        <w:rPr>
          <w:rFonts w:eastAsia="Times New Roman"/>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9B3983" w:rsidRPr="006A7DE5" w:rsidRDefault="009B3983" w:rsidP="009B3983">
      <w:pPr>
        <w:ind w:firstLine="709"/>
        <w:jc w:val="both"/>
        <w:rPr>
          <w:rFonts w:eastAsia="Times New Roman"/>
          <w:sz w:val="24"/>
          <w:szCs w:val="24"/>
        </w:rPr>
      </w:pPr>
      <w:r w:rsidRPr="006A7DE5">
        <w:rPr>
          <w:rFonts w:eastAsia="Times New Roman"/>
          <w:sz w:val="24"/>
          <w:szCs w:val="24"/>
        </w:rPr>
        <w:t>- беспрепятственный вход инвалидов в помещение и выход из него;</w:t>
      </w:r>
    </w:p>
    <w:p w:rsidR="009B3983" w:rsidRPr="006A7DE5" w:rsidRDefault="009B3983" w:rsidP="009B3983">
      <w:pPr>
        <w:ind w:firstLine="709"/>
        <w:jc w:val="both"/>
        <w:rPr>
          <w:rFonts w:eastAsia="Times New Roman"/>
          <w:sz w:val="24"/>
          <w:szCs w:val="24"/>
        </w:rPr>
      </w:pPr>
      <w:r w:rsidRPr="006A7DE5">
        <w:rPr>
          <w:rFonts w:eastAsia="Times New Roman"/>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9B3983" w:rsidRPr="006A7DE5" w:rsidRDefault="009B3983" w:rsidP="009B3983">
      <w:pPr>
        <w:ind w:firstLine="709"/>
        <w:jc w:val="both"/>
        <w:rPr>
          <w:rFonts w:eastAsia="Times New Roman"/>
          <w:sz w:val="24"/>
          <w:szCs w:val="24"/>
        </w:rPr>
      </w:pPr>
      <w:r w:rsidRPr="006A7DE5">
        <w:rPr>
          <w:rFonts w:eastAsia="Times New Roman"/>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9B3983" w:rsidRPr="006A7DE5" w:rsidRDefault="009B3983" w:rsidP="009B3983">
      <w:pPr>
        <w:ind w:firstLine="709"/>
        <w:jc w:val="both"/>
        <w:rPr>
          <w:rFonts w:eastAsia="Times New Roman"/>
          <w:sz w:val="24"/>
          <w:szCs w:val="24"/>
        </w:rPr>
      </w:pPr>
      <w:r w:rsidRPr="006A7DE5">
        <w:rPr>
          <w:rFonts w:eastAsia="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9B3983" w:rsidRPr="006A7DE5" w:rsidRDefault="009B3983" w:rsidP="009B3983">
      <w:pPr>
        <w:ind w:firstLine="709"/>
        <w:jc w:val="both"/>
        <w:rPr>
          <w:rFonts w:eastAsia="Times New Roman"/>
          <w:sz w:val="24"/>
          <w:szCs w:val="24"/>
        </w:rPr>
      </w:pPr>
      <w:r w:rsidRPr="006A7DE5">
        <w:rPr>
          <w:rFonts w:eastAsia="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B3983" w:rsidRPr="006A7DE5" w:rsidRDefault="009B3983" w:rsidP="009B3983">
      <w:pPr>
        <w:ind w:firstLine="709"/>
        <w:jc w:val="both"/>
        <w:rPr>
          <w:rFonts w:eastAsia="Times New Roman"/>
          <w:sz w:val="24"/>
          <w:szCs w:val="24"/>
        </w:rPr>
      </w:pPr>
      <w:r w:rsidRPr="006A7DE5">
        <w:rPr>
          <w:rFonts w:eastAsia="Times New Roman"/>
          <w:sz w:val="24"/>
          <w:szCs w:val="24"/>
        </w:rPr>
        <w:t>- допуск сурдопереводчика и тифлосурдопереводчика;</w:t>
      </w:r>
    </w:p>
    <w:p w:rsidR="009B3983" w:rsidRPr="006A7DE5" w:rsidRDefault="009B3983" w:rsidP="009B3983">
      <w:pPr>
        <w:ind w:firstLine="709"/>
        <w:jc w:val="both"/>
        <w:rPr>
          <w:rFonts w:eastAsia="Times New Roman"/>
          <w:sz w:val="24"/>
          <w:szCs w:val="24"/>
        </w:rPr>
      </w:pPr>
      <w:r w:rsidRPr="006A7DE5">
        <w:rPr>
          <w:rFonts w:eastAsia="Times New Roman"/>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B3983" w:rsidRPr="006A7DE5" w:rsidRDefault="009B3983" w:rsidP="009B3983">
      <w:pPr>
        <w:ind w:firstLine="709"/>
        <w:jc w:val="both"/>
        <w:rPr>
          <w:rFonts w:eastAsia="Times New Roman"/>
          <w:sz w:val="24"/>
          <w:szCs w:val="24"/>
        </w:rPr>
      </w:pPr>
      <w:r w:rsidRPr="006A7DE5">
        <w:rPr>
          <w:rFonts w:eastAsia="Times New Roman"/>
          <w:sz w:val="24"/>
          <w:szCs w:val="24"/>
        </w:rPr>
        <w:t>- предоставление при необходимости услуги по месту жительства инвалида или в дистанционном режиме;</w:t>
      </w:r>
    </w:p>
    <w:p w:rsidR="009B3983" w:rsidRPr="006A7DE5" w:rsidRDefault="009B3983" w:rsidP="009B3983">
      <w:pPr>
        <w:ind w:firstLine="709"/>
        <w:jc w:val="both"/>
        <w:rPr>
          <w:rFonts w:eastAsia="Times New Roman"/>
          <w:sz w:val="24"/>
          <w:szCs w:val="24"/>
        </w:rPr>
      </w:pPr>
      <w:r w:rsidRPr="006A7DE5">
        <w:rPr>
          <w:rFonts w:eastAsia="Times New Roman"/>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9B3983" w:rsidRPr="006A7DE5" w:rsidRDefault="009B3983" w:rsidP="009B3983">
      <w:pPr>
        <w:ind w:right="-16" w:firstLine="709"/>
        <w:jc w:val="both"/>
        <w:rPr>
          <w:rFonts w:eastAsia="Times New Roman"/>
          <w:sz w:val="24"/>
          <w:szCs w:val="24"/>
        </w:rPr>
      </w:pPr>
      <w:r w:rsidRPr="006A7DE5">
        <w:rPr>
          <w:rFonts w:eastAsia="Times New Roman"/>
          <w:sz w:val="24"/>
          <w:szCs w:val="24"/>
        </w:rPr>
        <w:t xml:space="preserve">2.14.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6A7DE5">
        <w:rPr>
          <w:rFonts w:eastAsia="Times New Roman"/>
          <w:bCs/>
          <w:sz w:val="24"/>
          <w:szCs w:val="24"/>
        </w:rPr>
        <w:t xml:space="preserve">уполномоченного органа </w:t>
      </w:r>
      <w:r w:rsidRPr="006A7DE5">
        <w:rPr>
          <w:rFonts w:eastAsia="Times New Roman"/>
          <w:sz w:val="24"/>
          <w:szCs w:val="24"/>
        </w:rPr>
        <w:t>и должностных лиц</w:t>
      </w:r>
      <w:r w:rsidRPr="006A7DE5">
        <w:rPr>
          <w:rFonts w:eastAsia="Times New Roman"/>
          <w:bCs/>
          <w:i/>
          <w:sz w:val="24"/>
          <w:szCs w:val="24"/>
        </w:rPr>
        <w:t xml:space="preserve"> </w:t>
      </w:r>
      <w:r w:rsidRPr="006A7DE5">
        <w:rPr>
          <w:rFonts w:eastAsia="Times New Roman"/>
          <w:bCs/>
          <w:sz w:val="24"/>
          <w:szCs w:val="24"/>
        </w:rPr>
        <w:t>уполномоченного органа</w:t>
      </w:r>
      <w:r w:rsidRPr="006A7DE5">
        <w:rPr>
          <w:rFonts w:eastAsia="Times New Roman"/>
          <w:sz w:val="24"/>
          <w:szCs w:val="24"/>
        </w:rPr>
        <w:t>.</w:t>
      </w:r>
    </w:p>
    <w:p w:rsidR="009B3983" w:rsidRPr="006A7DE5" w:rsidRDefault="009B3983" w:rsidP="009B3983">
      <w:pPr>
        <w:ind w:firstLine="709"/>
        <w:jc w:val="both"/>
        <w:rPr>
          <w:rFonts w:eastAsia="Times New Roman"/>
          <w:bCs/>
          <w:color w:val="FF0000"/>
          <w:sz w:val="24"/>
          <w:szCs w:val="24"/>
        </w:rPr>
      </w:pPr>
      <w:r w:rsidRPr="006A7DE5">
        <w:rPr>
          <w:rFonts w:eastAsia="Times New Roman"/>
          <w:sz w:val="24"/>
          <w:szCs w:val="24"/>
        </w:rPr>
        <w:t>2.15.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6A7DE5">
        <w:rPr>
          <w:rFonts w:eastAsia="Times New Roman"/>
          <w:bCs/>
          <w:sz w:val="24"/>
          <w:szCs w:val="24"/>
        </w:rPr>
        <w:t>.</w:t>
      </w:r>
      <w:r w:rsidRPr="006A7DE5">
        <w:rPr>
          <w:rFonts w:eastAsia="Times New Roman"/>
          <w:bCs/>
          <w:color w:val="FF0000"/>
          <w:sz w:val="24"/>
          <w:szCs w:val="24"/>
          <w:vertAlign w:val="superscript"/>
        </w:rPr>
        <w:footnoteReference w:id="3"/>
      </w:r>
    </w:p>
    <w:p w:rsidR="009B3983" w:rsidRPr="006A7DE5" w:rsidRDefault="009B3983" w:rsidP="009B3983">
      <w:pPr>
        <w:ind w:right="771" w:firstLine="709"/>
        <w:jc w:val="both"/>
        <w:outlineLvl w:val="0"/>
        <w:rPr>
          <w:rFonts w:eastAsia="Times New Roman"/>
          <w:sz w:val="24"/>
          <w:szCs w:val="24"/>
        </w:rPr>
      </w:pPr>
    </w:p>
    <w:p w:rsidR="009B3983" w:rsidRPr="006A7DE5" w:rsidRDefault="009B3983" w:rsidP="009B3983">
      <w:pPr>
        <w:ind w:right="-2"/>
        <w:jc w:val="center"/>
        <w:outlineLvl w:val="0"/>
        <w:rPr>
          <w:rFonts w:eastAsia="Times New Roman"/>
          <w:b/>
          <w:sz w:val="24"/>
          <w:szCs w:val="24"/>
        </w:rPr>
      </w:pPr>
      <w:r w:rsidRPr="006A7DE5">
        <w:rPr>
          <w:rFonts w:eastAsia="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9B3983" w:rsidRPr="006A7DE5" w:rsidRDefault="009B3983" w:rsidP="009B3983">
      <w:pPr>
        <w:ind w:firstLine="709"/>
        <w:jc w:val="both"/>
        <w:rPr>
          <w:rFonts w:eastAsia="Times New Roman"/>
          <w:sz w:val="24"/>
          <w:szCs w:val="24"/>
        </w:rPr>
      </w:pPr>
    </w:p>
    <w:p w:rsidR="009B3983" w:rsidRPr="006A7DE5" w:rsidRDefault="009B3983" w:rsidP="009B3983">
      <w:pPr>
        <w:ind w:firstLine="709"/>
        <w:jc w:val="both"/>
        <w:rPr>
          <w:rFonts w:eastAsia="Times New Roman"/>
          <w:sz w:val="24"/>
          <w:szCs w:val="24"/>
        </w:rPr>
      </w:pPr>
      <w:r w:rsidRPr="006A7DE5">
        <w:rPr>
          <w:rFonts w:eastAsia="Times New Roman"/>
          <w:sz w:val="24"/>
          <w:szCs w:val="24"/>
        </w:rPr>
        <w:lastRenderedPageBreak/>
        <w:t>Предоставление муниципальной услуги включает в себя следующие административные процедуры:</w:t>
      </w:r>
    </w:p>
    <w:p w:rsidR="009B3983" w:rsidRPr="006A7DE5" w:rsidRDefault="009B3983" w:rsidP="009B3983">
      <w:pPr>
        <w:ind w:firstLine="709"/>
        <w:jc w:val="both"/>
        <w:rPr>
          <w:rFonts w:eastAsia="Times New Roman"/>
          <w:sz w:val="24"/>
          <w:szCs w:val="24"/>
        </w:rPr>
      </w:pPr>
      <w:r w:rsidRPr="006A7DE5">
        <w:rPr>
          <w:rFonts w:eastAsia="Times New Roman"/>
          <w:sz w:val="24"/>
          <w:szCs w:val="24"/>
        </w:rPr>
        <w:t>1) прием и регистрация заявления о перераспределении земельных участков, в том числе поступившего в электронной форме, и прилагаемых к нему документов либо отказ в приеме к рассмотрению заявления;</w:t>
      </w:r>
    </w:p>
    <w:p w:rsidR="009B3983" w:rsidRPr="006A7DE5" w:rsidRDefault="009B3983" w:rsidP="009B3983">
      <w:pPr>
        <w:ind w:firstLine="709"/>
        <w:jc w:val="both"/>
        <w:rPr>
          <w:rFonts w:eastAsia="Times New Roman"/>
          <w:sz w:val="24"/>
          <w:szCs w:val="24"/>
        </w:rPr>
      </w:pPr>
      <w:r w:rsidRPr="006A7DE5">
        <w:rPr>
          <w:rFonts w:eastAsia="Times New Roman"/>
          <w:sz w:val="24"/>
          <w:szCs w:val="24"/>
        </w:rPr>
        <w:t>2) возврат заявления о перераспределении земельных участков и приложенных к нему документов;</w:t>
      </w:r>
    </w:p>
    <w:p w:rsidR="009B3983" w:rsidRPr="006A7DE5" w:rsidRDefault="009B3983" w:rsidP="009B3983">
      <w:pPr>
        <w:ind w:firstLine="709"/>
        <w:jc w:val="both"/>
        <w:rPr>
          <w:rFonts w:eastAsia="Times New Roman"/>
          <w:sz w:val="24"/>
          <w:szCs w:val="24"/>
        </w:rPr>
      </w:pPr>
      <w:r w:rsidRPr="006A7DE5">
        <w:rPr>
          <w:rFonts w:eastAsia="Times New Roman"/>
          <w:sz w:val="24"/>
          <w:szCs w:val="24"/>
        </w:rPr>
        <w:t>3) формирование и направление межведомственных запросов о предоставлении документов (информации), необходимых для рассмотрения заявления о перераспределении земельных участков;</w:t>
      </w:r>
    </w:p>
    <w:p w:rsidR="009B3983" w:rsidRPr="006A7DE5" w:rsidRDefault="009B3983" w:rsidP="009B3983">
      <w:pPr>
        <w:ind w:firstLine="709"/>
        <w:jc w:val="both"/>
        <w:rPr>
          <w:rFonts w:eastAsia="Times New Roman"/>
          <w:sz w:val="24"/>
          <w:szCs w:val="24"/>
        </w:rPr>
      </w:pPr>
      <w:r w:rsidRPr="006A7DE5">
        <w:rPr>
          <w:rFonts w:eastAsia="Times New Roman"/>
          <w:sz w:val="24"/>
          <w:szCs w:val="24"/>
        </w:rPr>
        <w:t>4) рассмотрение заявления о перераспределении земельных участков, принятие решения по итогам рассмотрения;</w:t>
      </w:r>
    </w:p>
    <w:p w:rsidR="009B3983" w:rsidRPr="006A7DE5" w:rsidRDefault="009B3983" w:rsidP="009B3983">
      <w:pPr>
        <w:ind w:firstLine="709"/>
        <w:jc w:val="both"/>
        <w:rPr>
          <w:sz w:val="24"/>
          <w:szCs w:val="24"/>
        </w:rPr>
      </w:pPr>
      <w:r w:rsidRPr="006A7DE5">
        <w:rPr>
          <w:rFonts w:eastAsia="Times New Roman"/>
          <w:sz w:val="24"/>
          <w:szCs w:val="24"/>
        </w:rPr>
        <w:t>5) рассмотрение кадастровых паспортов земельных участков (выписки из ЕГРН), принятие решения по итогам рассмотрения</w:t>
      </w:r>
      <w:r w:rsidRPr="006A7DE5">
        <w:rPr>
          <w:sz w:val="24"/>
          <w:szCs w:val="24"/>
        </w:rPr>
        <w:t>.</w:t>
      </w:r>
    </w:p>
    <w:p w:rsidR="009B3983" w:rsidRPr="006A7DE5" w:rsidRDefault="009B3983" w:rsidP="009B3983">
      <w:pPr>
        <w:ind w:firstLine="709"/>
        <w:jc w:val="both"/>
        <w:rPr>
          <w:rFonts w:eastAsia="Times New Roman"/>
          <w:sz w:val="24"/>
          <w:szCs w:val="24"/>
        </w:rPr>
      </w:pPr>
    </w:p>
    <w:p w:rsidR="009B3983" w:rsidRPr="006A7DE5" w:rsidRDefault="009B3983" w:rsidP="009B3983">
      <w:pPr>
        <w:ind w:firstLine="709"/>
        <w:jc w:val="both"/>
        <w:rPr>
          <w:rFonts w:eastAsia="Times New Roman"/>
          <w:sz w:val="24"/>
          <w:szCs w:val="24"/>
        </w:rPr>
      </w:pPr>
      <w:r w:rsidRPr="006A7DE5">
        <w:rPr>
          <w:rFonts w:eastAsia="Times New Roman"/>
          <w:sz w:val="24"/>
          <w:szCs w:val="24"/>
        </w:rPr>
        <w:t xml:space="preserve">3.1. </w:t>
      </w:r>
      <w:r w:rsidRPr="006A7DE5">
        <w:rPr>
          <w:rFonts w:eastAsia="Times New Roman"/>
          <w:sz w:val="24"/>
          <w:szCs w:val="24"/>
          <w:u w:val="single"/>
        </w:rPr>
        <w:t>Прием и регистрация заявления о перераспределении земельных участков, в том числе, поступившего в электронной форме, и прилагаемых к нему документов либо отказ в приеме к рассмотрению заявления</w:t>
      </w:r>
      <w:r w:rsidRPr="006A7DE5">
        <w:rPr>
          <w:rFonts w:eastAsia="Times New Roman"/>
          <w:sz w:val="24"/>
          <w:szCs w:val="24"/>
        </w:rPr>
        <w:t>.</w:t>
      </w:r>
    </w:p>
    <w:p w:rsidR="009B3983" w:rsidRPr="006A7DE5" w:rsidRDefault="009B3983" w:rsidP="009B3983">
      <w:pPr>
        <w:ind w:firstLine="709"/>
        <w:jc w:val="both"/>
        <w:rPr>
          <w:rFonts w:eastAsia="Times New Roman"/>
          <w:sz w:val="24"/>
          <w:szCs w:val="24"/>
        </w:rPr>
      </w:pPr>
      <w:r w:rsidRPr="006A7DE5">
        <w:rPr>
          <w:rFonts w:eastAsia="Times New Roman"/>
          <w:sz w:val="24"/>
          <w:szCs w:val="24"/>
        </w:rPr>
        <w:t>3.1.1. 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пунктами 2.6.1.1 и 2.6.1.2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9B3983" w:rsidRPr="006A7DE5" w:rsidRDefault="009B3983" w:rsidP="009B3983">
      <w:pPr>
        <w:ind w:firstLine="709"/>
        <w:jc w:val="both"/>
        <w:rPr>
          <w:rFonts w:eastAsia="Times New Roman"/>
          <w:sz w:val="24"/>
          <w:szCs w:val="24"/>
        </w:rPr>
      </w:pPr>
      <w:r w:rsidRPr="006A7DE5">
        <w:rPr>
          <w:rFonts w:eastAsia="Times New Roman"/>
          <w:sz w:val="24"/>
          <w:szCs w:val="24"/>
        </w:rPr>
        <w:t>3.1.2. Прием заявления и прилагаемых к нему документов осуществляет сотрудник уполномоченного органа либо специалист МФЦ, ответственный за прием и регистрацию документов (далее – уполномоченный сотрудник).</w:t>
      </w:r>
    </w:p>
    <w:p w:rsidR="009B3983" w:rsidRPr="006A7DE5" w:rsidRDefault="009B3983" w:rsidP="009B3983">
      <w:pPr>
        <w:ind w:firstLine="709"/>
        <w:jc w:val="both"/>
        <w:rPr>
          <w:rFonts w:eastAsia="Times New Roman"/>
          <w:sz w:val="24"/>
          <w:szCs w:val="24"/>
        </w:rPr>
      </w:pPr>
      <w:r w:rsidRPr="006A7DE5">
        <w:rPr>
          <w:rFonts w:eastAsia="Times New Roman"/>
          <w:sz w:val="24"/>
          <w:szCs w:val="24"/>
        </w:rPr>
        <w:t>Уполномоченный сотрудник принимает и регистрирует заявление, принимает прилагаемые к нему документы, а также заверяет копии документов, представленных заявителем в подлиннике.</w:t>
      </w:r>
    </w:p>
    <w:p w:rsidR="009B3983" w:rsidRPr="006A7DE5" w:rsidRDefault="009B3983" w:rsidP="009B3983">
      <w:pPr>
        <w:autoSpaceDE w:val="0"/>
        <w:autoSpaceDN w:val="0"/>
        <w:adjustRightInd w:val="0"/>
        <w:ind w:firstLine="709"/>
        <w:jc w:val="both"/>
        <w:rPr>
          <w:rFonts w:eastAsia="Times New Roman"/>
          <w:sz w:val="24"/>
          <w:szCs w:val="24"/>
          <w:u w:val="single"/>
        </w:rPr>
      </w:pPr>
      <w:r w:rsidRPr="006A7DE5">
        <w:rPr>
          <w:rFonts w:eastAsia="Times New Roman"/>
          <w:sz w:val="24"/>
          <w:szCs w:val="24"/>
        </w:rPr>
        <w:t>В случае поступления в уполномоченный орган заявления в электронном виде уполномоченный сотрудник осуществляет его распечатку на бумажном носителе.</w:t>
      </w:r>
    </w:p>
    <w:p w:rsidR="009B3983" w:rsidRPr="006A7DE5" w:rsidRDefault="009B3983" w:rsidP="009B3983">
      <w:pPr>
        <w:ind w:firstLine="709"/>
        <w:jc w:val="both"/>
        <w:rPr>
          <w:rFonts w:eastAsia="Times New Roman"/>
          <w:sz w:val="24"/>
          <w:szCs w:val="24"/>
        </w:rPr>
      </w:pPr>
      <w:r w:rsidRPr="006A7DE5">
        <w:rPr>
          <w:rFonts w:eastAsia="Times New Roman"/>
          <w:sz w:val="24"/>
          <w:szCs w:val="24"/>
        </w:rPr>
        <w:t>3.1.3. Получение заявления и прилагаемых к нему документов подтверждается уполномоченным органом, МФЦ путем выдачи (направления) заявителю расписки в получении документов.</w:t>
      </w:r>
    </w:p>
    <w:p w:rsidR="009B3983" w:rsidRPr="006A7DE5" w:rsidRDefault="009B3983" w:rsidP="009B3983">
      <w:pPr>
        <w:ind w:firstLine="709"/>
        <w:jc w:val="both"/>
        <w:rPr>
          <w:rFonts w:eastAsia="Times New Roman"/>
          <w:sz w:val="24"/>
          <w:szCs w:val="24"/>
        </w:rPr>
      </w:pPr>
      <w:r w:rsidRPr="006A7DE5">
        <w:rPr>
          <w:rFonts w:eastAsia="Times New Roman"/>
          <w:sz w:val="24"/>
          <w:szCs w:val="24"/>
        </w:rPr>
        <w:t>Получение заявления о перераспределении земельных участков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B3983" w:rsidRPr="006A7DE5" w:rsidRDefault="009B3983" w:rsidP="009B3983">
      <w:pPr>
        <w:ind w:firstLine="709"/>
        <w:jc w:val="both"/>
        <w:rPr>
          <w:rFonts w:eastAsia="Times New Roman"/>
          <w:sz w:val="24"/>
          <w:szCs w:val="24"/>
        </w:rPr>
      </w:pPr>
      <w:r w:rsidRPr="006A7DE5">
        <w:rPr>
          <w:rFonts w:eastAsia="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9B3983" w:rsidRPr="006A7DE5" w:rsidRDefault="009B3983" w:rsidP="009B3983">
      <w:pPr>
        <w:ind w:firstLine="709"/>
        <w:jc w:val="both"/>
        <w:rPr>
          <w:rFonts w:eastAsia="Times New Roman"/>
          <w:sz w:val="24"/>
          <w:szCs w:val="24"/>
        </w:rPr>
      </w:pPr>
      <w:r w:rsidRPr="006A7DE5">
        <w:rPr>
          <w:rFonts w:eastAsia="Times New Roman"/>
          <w:sz w:val="24"/>
          <w:szCs w:val="24"/>
        </w:rPr>
        <w:t>3.1.4. В случае представления заявления о перераспределении земельных участков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2.6.3.1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9B3983" w:rsidRPr="006A7DE5" w:rsidRDefault="009B3983" w:rsidP="009B3983">
      <w:pPr>
        <w:ind w:firstLine="709"/>
        <w:jc w:val="both"/>
        <w:rPr>
          <w:rFonts w:eastAsia="Times New Roman"/>
          <w:sz w:val="24"/>
          <w:szCs w:val="24"/>
        </w:rPr>
      </w:pPr>
      <w:r w:rsidRPr="006A7DE5">
        <w:rPr>
          <w:rFonts w:eastAsia="Times New Roman"/>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9B3983" w:rsidRPr="006A7DE5" w:rsidRDefault="009B3983" w:rsidP="009B3983">
      <w:pPr>
        <w:ind w:firstLine="709"/>
        <w:jc w:val="both"/>
        <w:rPr>
          <w:rFonts w:eastAsia="Times New Roman"/>
          <w:sz w:val="24"/>
          <w:szCs w:val="24"/>
        </w:rPr>
      </w:pPr>
      <w:r w:rsidRPr="006A7DE5">
        <w:rPr>
          <w:rFonts w:eastAsia="Times New Roman"/>
          <w:sz w:val="24"/>
          <w:szCs w:val="24"/>
        </w:rPr>
        <w:lastRenderedPageBreak/>
        <w:t>В случае выявления в результате проверки в заявлении и прилагаемых к нему документов нарушений требований, установленных пунктом 2.6.3.1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9B3983" w:rsidRPr="006A7DE5" w:rsidRDefault="009B3983" w:rsidP="009B3983">
      <w:pPr>
        <w:ind w:firstLine="709"/>
        <w:jc w:val="both"/>
        <w:rPr>
          <w:rFonts w:eastAsia="Times New Roman"/>
          <w:sz w:val="24"/>
          <w:szCs w:val="24"/>
        </w:rPr>
      </w:pPr>
      <w:r w:rsidRPr="006A7DE5">
        <w:rPr>
          <w:rFonts w:eastAsia="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13" w:tooltip="consultantplus://offline/ref=68B2E88CB8B712B9737DC70F538D7A7DC20B347DC75FE7DDB99EB8750862DB36765E782B544DCD4EeAwCK" w:history="1">
        <w:r w:rsidRPr="006A7DE5">
          <w:rPr>
            <w:rFonts w:eastAsia="Times New Roman"/>
            <w:sz w:val="24"/>
            <w:szCs w:val="24"/>
          </w:rPr>
          <w:t>статьи 11</w:t>
        </w:r>
      </w:hyperlink>
      <w:r w:rsidRPr="006A7DE5">
        <w:rPr>
          <w:rFonts w:eastAsia="Times New Roman"/>
          <w:sz w:val="24"/>
          <w:szCs w:val="24"/>
        </w:rPr>
        <w:t xml:space="preserve"> Федерального закона от 06.04.2011 № 63-ФЗ «Об электронной подписи», которые послужили основанием для принятия указанного решения.</w:t>
      </w:r>
    </w:p>
    <w:p w:rsidR="009B3983" w:rsidRPr="006A7DE5" w:rsidRDefault="009B3983" w:rsidP="009B3983">
      <w:pPr>
        <w:ind w:firstLine="709"/>
        <w:jc w:val="both"/>
        <w:rPr>
          <w:rFonts w:eastAsia="Times New Roman"/>
          <w:sz w:val="24"/>
          <w:szCs w:val="24"/>
        </w:rPr>
      </w:pPr>
      <w:r w:rsidRPr="006A7DE5">
        <w:rPr>
          <w:rFonts w:eastAsia="Times New Roman"/>
          <w:sz w:val="24"/>
          <w:szCs w:val="24"/>
        </w:rPr>
        <w:t>3.1.5. Максимальный срок исполнения административной процедуры:</w:t>
      </w:r>
    </w:p>
    <w:p w:rsidR="009B3983" w:rsidRPr="006A7DE5" w:rsidRDefault="009B3983" w:rsidP="009B3983">
      <w:pPr>
        <w:ind w:firstLine="709"/>
        <w:jc w:val="both"/>
        <w:rPr>
          <w:rFonts w:eastAsia="Times New Roman"/>
          <w:sz w:val="24"/>
          <w:szCs w:val="24"/>
        </w:rPr>
      </w:pPr>
      <w:r w:rsidRPr="006A7DE5">
        <w:rPr>
          <w:rFonts w:eastAsia="Times New Roman"/>
          <w:sz w:val="24"/>
          <w:szCs w:val="24"/>
        </w:rPr>
        <w:t>- при личном приеме граждан – не более 15 минут;</w:t>
      </w:r>
    </w:p>
    <w:p w:rsidR="009B3983" w:rsidRPr="006A7DE5" w:rsidRDefault="009B3983" w:rsidP="009B3983">
      <w:pPr>
        <w:ind w:firstLine="709"/>
        <w:jc w:val="both"/>
        <w:rPr>
          <w:rFonts w:eastAsia="Times New Roman"/>
          <w:sz w:val="24"/>
          <w:szCs w:val="24"/>
        </w:rPr>
      </w:pPr>
      <w:r w:rsidRPr="006A7DE5">
        <w:rPr>
          <w:rFonts w:eastAsia="Times New Roman"/>
          <w:sz w:val="24"/>
          <w:szCs w:val="24"/>
        </w:rPr>
        <w:t>- при поступлении заявления и документов по почте, через МФЦ – не более 3 дней со дня поступления в уполномоченный орган;</w:t>
      </w:r>
    </w:p>
    <w:p w:rsidR="009B3983" w:rsidRPr="006A7DE5" w:rsidRDefault="009B3983" w:rsidP="009B3983">
      <w:pPr>
        <w:ind w:firstLine="709"/>
        <w:jc w:val="both"/>
        <w:rPr>
          <w:rFonts w:eastAsia="Times New Roman"/>
          <w:iCs/>
          <w:sz w:val="24"/>
          <w:szCs w:val="24"/>
        </w:rPr>
      </w:pPr>
      <w:r w:rsidRPr="006A7DE5">
        <w:rPr>
          <w:rFonts w:eastAsia="Times New Roman"/>
          <w:iCs/>
          <w:sz w:val="24"/>
          <w:szCs w:val="24"/>
        </w:rPr>
        <w:t xml:space="preserve">- при поступлении заявления в электронной форме, в том числе посредством </w:t>
      </w:r>
      <w:r w:rsidRPr="006A7DE5">
        <w:rPr>
          <w:rFonts w:eastAsia="Times New Roman"/>
          <w:sz w:val="24"/>
          <w:szCs w:val="24"/>
        </w:rPr>
        <w:t>Единого портала государственных и муниципальных услуг</w:t>
      </w:r>
      <w:r w:rsidRPr="006A7DE5">
        <w:rPr>
          <w:rFonts w:eastAsia="Times New Roman"/>
          <w:iCs/>
          <w:sz w:val="24"/>
          <w:szCs w:val="24"/>
        </w:rPr>
        <w:t>:</w:t>
      </w:r>
    </w:p>
    <w:p w:rsidR="009B3983" w:rsidRPr="006A7DE5" w:rsidRDefault="009B3983" w:rsidP="009B3983">
      <w:pPr>
        <w:ind w:firstLine="709"/>
        <w:jc w:val="both"/>
        <w:rPr>
          <w:rFonts w:eastAsia="Times New Roman"/>
          <w:iCs/>
          <w:sz w:val="24"/>
          <w:szCs w:val="24"/>
        </w:rPr>
      </w:pPr>
      <w:r w:rsidRPr="006A7DE5">
        <w:rPr>
          <w:rFonts w:eastAsia="Times New Roman"/>
          <w:iCs/>
          <w:sz w:val="24"/>
          <w:szCs w:val="24"/>
        </w:rPr>
        <w:t>регистрация заявления осуществляется не позднее 1 рабочего дня</w:t>
      </w:r>
      <w:r w:rsidRPr="006A7DE5">
        <w:rPr>
          <w:rFonts w:eastAsia="Times New Roman"/>
          <w:sz w:val="24"/>
          <w:szCs w:val="24"/>
        </w:rPr>
        <w:t>, следующего за днем поступления заявления в уполномоченный о</w:t>
      </w:r>
      <w:r w:rsidRPr="006A7DE5">
        <w:rPr>
          <w:rFonts w:eastAsia="Times New Roman"/>
          <w:iCs/>
          <w:sz w:val="24"/>
          <w:szCs w:val="24"/>
        </w:rPr>
        <w:t>рган;</w:t>
      </w:r>
    </w:p>
    <w:p w:rsidR="009B3983" w:rsidRPr="006A7DE5" w:rsidRDefault="009B3983" w:rsidP="009B3983">
      <w:pPr>
        <w:ind w:firstLine="709"/>
        <w:jc w:val="both"/>
        <w:rPr>
          <w:rFonts w:eastAsia="Times New Roman"/>
          <w:iCs/>
          <w:sz w:val="24"/>
          <w:szCs w:val="24"/>
        </w:rPr>
      </w:pPr>
      <w:r w:rsidRPr="006A7DE5">
        <w:rPr>
          <w:rFonts w:eastAsia="Times New Roman"/>
          <w:iCs/>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9B3983" w:rsidRPr="006A7DE5" w:rsidRDefault="009B3983" w:rsidP="009B3983">
      <w:pPr>
        <w:ind w:firstLine="709"/>
        <w:jc w:val="both"/>
        <w:rPr>
          <w:rFonts w:eastAsia="Times New Roman"/>
          <w:sz w:val="24"/>
          <w:szCs w:val="24"/>
        </w:rPr>
      </w:pPr>
      <w:r w:rsidRPr="006A7DE5">
        <w:rPr>
          <w:rFonts w:eastAsia="Times New Roman"/>
          <w:iCs/>
          <w:sz w:val="24"/>
          <w:szCs w:val="24"/>
        </w:rPr>
        <w:t xml:space="preserve">уведомление </w:t>
      </w:r>
      <w:r w:rsidRPr="006A7DE5">
        <w:rPr>
          <w:rFonts w:eastAsia="Times New Roman"/>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6A7DE5">
        <w:rPr>
          <w:rFonts w:eastAsia="Times New Roman"/>
          <w:iCs/>
          <w:sz w:val="24"/>
          <w:szCs w:val="24"/>
        </w:rPr>
        <w:t xml:space="preserve">направляется в течение 3 дней со дня </w:t>
      </w:r>
      <w:r w:rsidRPr="006A7DE5">
        <w:rPr>
          <w:rFonts w:eastAsia="Times New Roman"/>
          <w:sz w:val="24"/>
          <w:szCs w:val="24"/>
        </w:rPr>
        <w:t>завершения проведения такой проверки.</w:t>
      </w:r>
    </w:p>
    <w:p w:rsidR="009B3983" w:rsidRPr="006A7DE5" w:rsidRDefault="009B3983" w:rsidP="009B3983">
      <w:pPr>
        <w:ind w:firstLine="709"/>
        <w:jc w:val="both"/>
        <w:rPr>
          <w:rFonts w:eastAsia="Times New Roman"/>
          <w:sz w:val="24"/>
          <w:szCs w:val="24"/>
        </w:rPr>
      </w:pPr>
      <w:r w:rsidRPr="006A7DE5">
        <w:rPr>
          <w:rFonts w:eastAsia="Times New Roman"/>
          <w:sz w:val="24"/>
          <w:szCs w:val="24"/>
        </w:rPr>
        <w:t>3.1.6. Результатом исполнения административной процедуры является:</w:t>
      </w:r>
    </w:p>
    <w:p w:rsidR="009B3983" w:rsidRPr="006A7DE5" w:rsidRDefault="009B3983" w:rsidP="009B3983">
      <w:pPr>
        <w:ind w:firstLine="709"/>
        <w:jc w:val="both"/>
        <w:rPr>
          <w:rFonts w:eastAsia="Times New Roman"/>
          <w:sz w:val="24"/>
          <w:szCs w:val="24"/>
        </w:rPr>
      </w:pPr>
      <w:r w:rsidRPr="006A7DE5">
        <w:rPr>
          <w:rFonts w:eastAsia="Times New Roman"/>
          <w:sz w:val="24"/>
          <w:szCs w:val="24"/>
        </w:rPr>
        <w:t>- прием и регистрация заявления о перераспределении земельных участков,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9B3983" w:rsidRPr="006A7DE5" w:rsidRDefault="009B3983" w:rsidP="009B3983">
      <w:pPr>
        <w:ind w:firstLine="709"/>
        <w:jc w:val="both"/>
        <w:rPr>
          <w:rFonts w:eastAsia="Times New Roman"/>
          <w:sz w:val="24"/>
          <w:szCs w:val="24"/>
        </w:rPr>
      </w:pPr>
      <w:r w:rsidRPr="006A7DE5">
        <w:rPr>
          <w:rFonts w:eastAsia="Times New Roman"/>
          <w:sz w:val="24"/>
          <w:szCs w:val="24"/>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6A7DE5">
        <w:rPr>
          <w:rFonts w:eastAsia="Times New Roman"/>
          <w:iCs/>
          <w:sz w:val="24"/>
          <w:szCs w:val="24"/>
        </w:rPr>
        <w:t xml:space="preserve">уведомления </w:t>
      </w:r>
      <w:r w:rsidRPr="006A7DE5">
        <w:rPr>
          <w:rFonts w:eastAsia="Times New Roman"/>
          <w:sz w:val="24"/>
          <w:szCs w:val="24"/>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9B3983" w:rsidRPr="006A7DE5" w:rsidRDefault="009B3983" w:rsidP="009B3983">
      <w:pPr>
        <w:ind w:firstLine="709"/>
        <w:jc w:val="both"/>
        <w:rPr>
          <w:rFonts w:eastAsia="Times New Roman"/>
          <w:sz w:val="24"/>
          <w:szCs w:val="24"/>
        </w:rPr>
      </w:pPr>
    </w:p>
    <w:p w:rsidR="009B3983" w:rsidRPr="006A7DE5" w:rsidRDefault="009B3983" w:rsidP="009B3983">
      <w:pPr>
        <w:ind w:firstLine="709"/>
        <w:jc w:val="both"/>
        <w:rPr>
          <w:rFonts w:eastAsia="Times New Roman"/>
          <w:sz w:val="24"/>
          <w:szCs w:val="24"/>
        </w:rPr>
      </w:pPr>
      <w:r w:rsidRPr="006A7DE5">
        <w:rPr>
          <w:rFonts w:eastAsia="Times New Roman"/>
          <w:sz w:val="24"/>
          <w:szCs w:val="24"/>
          <w:u w:val="single"/>
        </w:rPr>
        <w:t>3.2. Возврат заявления о перераспределении земельных участков и приложенных к нему документов</w:t>
      </w:r>
      <w:r w:rsidRPr="006A7DE5">
        <w:rPr>
          <w:rFonts w:eastAsia="Times New Roman"/>
          <w:sz w:val="24"/>
          <w:szCs w:val="24"/>
        </w:rPr>
        <w:t>.</w:t>
      </w:r>
    </w:p>
    <w:p w:rsidR="009B3983" w:rsidRPr="006A7DE5" w:rsidRDefault="009B3983" w:rsidP="009B3983">
      <w:pPr>
        <w:ind w:firstLine="709"/>
        <w:jc w:val="both"/>
        <w:rPr>
          <w:rFonts w:eastAsia="Times New Roman"/>
          <w:sz w:val="24"/>
          <w:szCs w:val="24"/>
        </w:rPr>
      </w:pPr>
      <w:r w:rsidRPr="006A7DE5">
        <w:rPr>
          <w:rFonts w:eastAsia="Times New Roman"/>
          <w:sz w:val="24"/>
          <w:szCs w:val="24"/>
        </w:rPr>
        <w:t>3.2.1. Основанием для начала административной процедуры является прием и регистрация заявления о перераспределении земельных участков.</w:t>
      </w:r>
    </w:p>
    <w:p w:rsidR="009B3983" w:rsidRPr="006A7DE5" w:rsidRDefault="009B3983" w:rsidP="009B3983">
      <w:pPr>
        <w:ind w:firstLine="709"/>
        <w:jc w:val="both"/>
        <w:rPr>
          <w:rFonts w:eastAsia="Times New Roman"/>
          <w:sz w:val="24"/>
          <w:szCs w:val="24"/>
        </w:rPr>
      </w:pPr>
      <w:r w:rsidRPr="006A7DE5">
        <w:rPr>
          <w:rFonts w:eastAsia="Times New Roman"/>
          <w:sz w:val="24"/>
          <w:szCs w:val="24"/>
        </w:rPr>
        <w:t>3.2.2.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9B3983" w:rsidRPr="006A7DE5" w:rsidRDefault="009B3983" w:rsidP="009B3983">
      <w:pPr>
        <w:ind w:firstLine="709"/>
        <w:jc w:val="both"/>
        <w:rPr>
          <w:rFonts w:eastAsia="Times New Roman"/>
          <w:sz w:val="24"/>
          <w:szCs w:val="24"/>
        </w:rPr>
      </w:pPr>
      <w:r w:rsidRPr="006A7DE5">
        <w:rPr>
          <w:rFonts w:eastAsia="Times New Roman"/>
          <w:sz w:val="24"/>
          <w:szCs w:val="24"/>
        </w:rPr>
        <w:t xml:space="preserve">В случае отсутствия оснований для возврата заявления,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w:t>
      </w:r>
      <w:r w:rsidRPr="006A7DE5">
        <w:rPr>
          <w:rFonts w:eastAsia="Times New Roman"/>
          <w:sz w:val="24"/>
          <w:szCs w:val="24"/>
        </w:rPr>
        <w:lastRenderedPageBreak/>
        <w:t>административной процедуры, предусмотренной пунктом 3.3 настоящего административного регламента.</w:t>
      </w:r>
    </w:p>
    <w:p w:rsidR="009B3983" w:rsidRPr="006A7DE5" w:rsidRDefault="009B3983" w:rsidP="009B3983">
      <w:pPr>
        <w:ind w:firstLine="709"/>
        <w:jc w:val="both"/>
        <w:rPr>
          <w:rFonts w:eastAsia="Times New Roman"/>
          <w:sz w:val="24"/>
          <w:szCs w:val="24"/>
        </w:rPr>
      </w:pPr>
      <w:r w:rsidRPr="006A7DE5">
        <w:rPr>
          <w:rFonts w:eastAsia="Times New Roman"/>
          <w:sz w:val="24"/>
          <w:szCs w:val="24"/>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9B3983" w:rsidRPr="006A7DE5" w:rsidRDefault="009B3983" w:rsidP="009B3983">
      <w:pPr>
        <w:ind w:firstLine="709"/>
        <w:jc w:val="both"/>
        <w:rPr>
          <w:rFonts w:eastAsia="Times New Roman"/>
          <w:sz w:val="24"/>
          <w:szCs w:val="24"/>
        </w:rPr>
      </w:pPr>
      <w:r w:rsidRPr="006A7DE5">
        <w:rPr>
          <w:rFonts w:eastAsia="Times New Roman"/>
          <w:sz w:val="24"/>
          <w:szCs w:val="24"/>
        </w:rPr>
        <w:t>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w:t>
      </w:r>
    </w:p>
    <w:p w:rsidR="009B3983" w:rsidRPr="006A7DE5" w:rsidRDefault="009B3983" w:rsidP="009B3983">
      <w:pPr>
        <w:ind w:firstLine="709"/>
        <w:jc w:val="both"/>
        <w:rPr>
          <w:rFonts w:eastAsia="Times New Roman"/>
          <w:sz w:val="24"/>
          <w:szCs w:val="24"/>
        </w:rPr>
      </w:pPr>
      <w:r w:rsidRPr="006A7DE5">
        <w:rPr>
          <w:rFonts w:eastAsia="Times New Roman"/>
          <w:sz w:val="24"/>
          <w:szCs w:val="24"/>
        </w:rPr>
        <w:t>3.2.5. Максимальный срок исполнения административной процедуры – не более 10 дней со дня поступления заявления.</w:t>
      </w:r>
    </w:p>
    <w:p w:rsidR="009B3983" w:rsidRPr="006A7DE5" w:rsidRDefault="009B3983" w:rsidP="009B3983">
      <w:pPr>
        <w:ind w:firstLine="709"/>
        <w:jc w:val="both"/>
        <w:rPr>
          <w:rFonts w:eastAsia="Times New Roman"/>
          <w:sz w:val="24"/>
          <w:szCs w:val="24"/>
        </w:rPr>
      </w:pPr>
      <w:r w:rsidRPr="006A7DE5">
        <w:rPr>
          <w:rFonts w:eastAsia="Times New Roman"/>
          <w:sz w:val="24"/>
          <w:szCs w:val="24"/>
        </w:rPr>
        <w:t>3.2.6. Результатом исполнения административной процедуры является возврат заявителю заявления о перераспределении земельных участков с указанием причин возврата.</w:t>
      </w:r>
    </w:p>
    <w:p w:rsidR="009B3983" w:rsidRPr="006A7DE5" w:rsidRDefault="009B3983" w:rsidP="009B3983">
      <w:pPr>
        <w:ind w:firstLine="709"/>
        <w:jc w:val="both"/>
        <w:rPr>
          <w:rFonts w:eastAsia="Times New Roman"/>
          <w:sz w:val="24"/>
          <w:szCs w:val="24"/>
        </w:rPr>
      </w:pPr>
    </w:p>
    <w:p w:rsidR="009B3983" w:rsidRPr="006A7DE5" w:rsidRDefault="009B3983" w:rsidP="009B3983">
      <w:pPr>
        <w:ind w:firstLine="709"/>
        <w:jc w:val="both"/>
        <w:rPr>
          <w:rFonts w:eastAsia="Times New Roman"/>
          <w:sz w:val="24"/>
          <w:szCs w:val="24"/>
        </w:rPr>
      </w:pPr>
      <w:r w:rsidRPr="006A7DE5">
        <w:rPr>
          <w:rFonts w:eastAsia="Times New Roman"/>
          <w:sz w:val="24"/>
          <w:szCs w:val="24"/>
          <w:u w:val="single"/>
        </w:rPr>
        <w:t>3.3. Формирование и направление межведомственных запросов о предоставлении документов (информации), необходимых для рассмотрения заявления о перераспределении земельных участков</w:t>
      </w:r>
      <w:r w:rsidRPr="006A7DE5">
        <w:rPr>
          <w:rFonts w:eastAsia="Times New Roman"/>
          <w:sz w:val="24"/>
          <w:szCs w:val="24"/>
        </w:rPr>
        <w:t>.</w:t>
      </w:r>
    </w:p>
    <w:p w:rsidR="009B3983" w:rsidRPr="006A7DE5" w:rsidRDefault="009B3983" w:rsidP="009B3983">
      <w:pPr>
        <w:ind w:firstLine="709"/>
        <w:jc w:val="both"/>
        <w:rPr>
          <w:rFonts w:eastAsia="Times New Roman"/>
          <w:sz w:val="24"/>
          <w:szCs w:val="24"/>
        </w:rPr>
      </w:pPr>
      <w:r w:rsidRPr="006A7DE5">
        <w:rPr>
          <w:rFonts w:eastAsia="Times New Roman"/>
          <w:sz w:val="24"/>
          <w:szCs w:val="24"/>
        </w:rPr>
        <w:t>3.3.1.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2.6.2 настоящего административного регламента.</w:t>
      </w:r>
    </w:p>
    <w:p w:rsidR="009B3983" w:rsidRPr="006A7DE5" w:rsidRDefault="009B3983" w:rsidP="009B3983">
      <w:pPr>
        <w:ind w:firstLine="709"/>
        <w:jc w:val="both"/>
        <w:rPr>
          <w:rFonts w:eastAsia="Times New Roman"/>
          <w:sz w:val="24"/>
          <w:szCs w:val="24"/>
        </w:rPr>
      </w:pPr>
      <w:r w:rsidRPr="006A7DE5">
        <w:rPr>
          <w:rFonts w:eastAsia="Times New Roman"/>
          <w:sz w:val="24"/>
          <w:szCs w:val="24"/>
        </w:rPr>
        <w:t>3.3.2. В случае если документы (информация), предусмотренные пунктом 2.6.2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9B3983" w:rsidRPr="006A7DE5" w:rsidRDefault="009B3983" w:rsidP="009B3983">
      <w:pPr>
        <w:ind w:firstLine="709"/>
        <w:jc w:val="both"/>
        <w:rPr>
          <w:rFonts w:eastAsia="Times New Roman"/>
          <w:sz w:val="24"/>
          <w:szCs w:val="24"/>
        </w:rPr>
      </w:pPr>
      <w:r w:rsidRPr="006A7DE5">
        <w:rPr>
          <w:rFonts w:eastAsia="Times New Roman"/>
          <w:sz w:val="24"/>
          <w:szCs w:val="24"/>
        </w:rPr>
        <w:t>3.3.3.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9B3983" w:rsidRPr="006A7DE5" w:rsidRDefault="009B3983" w:rsidP="009B3983">
      <w:pPr>
        <w:ind w:firstLine="709"/>
        <w:jc w:val="both"/>
        <w:rPr>
          <w:rFonts w:eastAsia="Times New Roman"/>
          <w:sz w:val="24"/>
          <w:szCs w:val="24"/>
        </w:rPr>
      </w:pPr>
      <w:r w:rsidRPr="006A7DE5">
        <w:rPr>
          <w:rFonts w:eastAsia="Times New Roman"/>
          <w:sz w:val="24"/>
          <w:szCs w:val="24"/>
        </w:rPr>
        <w:t>3.3.4. Максимальный срок исполнения административной процедуры – не более 2 дней со дня окончания приема документов и регистрации заявления.</w:t>
      </w:r>
    </w:p>
    <w:p w:rsidR="009B3983" w:rsidRPr="006A7DE5" w:rsidRDefault="009B3983" w:rsidP="009B3983">
      <w:pPr>
        <w:ind w:firstLine="709"/>
        <w:jc w:val="both"/>
        <w:rPr>
          <w:rFonts w:eastAsia="Times New Roman"/>
          <w:sz w:val="24"/>
          <w:szCs w:val="24"/>
        </w:rPr>
      </w:pPr>
      <w:r w:rsidRPr="006A7DE5">
        <w:rPr>
          <w:rFonts w:eastAsia="Times New Roman"/>
          <w:sz w:val="24"/>
          <w:szCs w:val="24"/>
        </w:rPr>
        <w:t>3.3.5.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rsidR="009B3983" w:rsidRPr="006A7DE5" w:rsidRDefault="009B3983" w:rsidP="009B3983">
      <w:pPr>
        <w:ind w:firstLine="709"/>
        <w:jc w:val="both"/>
        <w:rPr>
          <w:rFonts w:eastAsia="Times New Roman"/>
          <w:sz w:val="24"/>
          <w:szCs w:val="24"/>
        </w:rPr>
      </w:pPr>
    </w:p>
    <w:p w:rsidR="009B3983" w:rsidRPr="006A7DE5" w:rsidRDefault="009B3983" w:rsidP="009B3983">
      <w:pPr>
        <w:ind w:firstLine="709"/>
        <w:jc w:val="both"/>
        <w:rPr>
          <w:rFonts w:eastAsia="Times New Roman"/>
          <w:sz w:val="24"/>
          <w:szCs w:val="24"/>
          <w:u w:val="single"/>
        </w:rPr>
      </w:pPr>
      <w:r w:rsidRPr="006A7DE5">
        <w:rPr>
          <w:rFonts w:eastAsia="Times New Roman"/>
          <w:sz w:val="24"/>
          <w:szCs w:val="24"/>
          <w:u w:val="single"/>
        </w:rPr>
        <w:t>3.4. Рассмотрение заявления о перераспределении земельных участков, принятие решения по итогам рассмотрения</w:t>
      </w:r>
      <w:r w:rsidRPr="006A7DE5">
        <w:rPr>
          <w:rFonts w:eastAsia="Times New Roman"/>
          <w:sz w:val="24"/>
          <w:szCs w:val="24"/>
        </w:rPr>
        <w:t>.</w:t>
      </w:r>
    </w:p>
    <w:p w:rsidR="009B3983" w:rsidRPr="006A7DE5" w:rsidRDefault="009B3983" w:rsidP="009B3983">
      <w:pPr>
        <w:ind w:firstLine="709"/>
        <w:jc w:val="both"/>
        <w:rPr>
          <w:rFonts w:eastAsia="Times New Roman"/>
          <w:sz w:val="24"/>
          <w:szCs w:val="24"/>
        </w:rPr>
      </w:pPr>
      <w:r w:rsidRPr="006A7DE5">
        <w:rPr>
          <w:rFonts w:eastAsia="Times New Roman"/>
          <w:sz w:val="24"/>
          <w:szCs w:val="24"/>
        </w:rPr>
        <w:t>3.4.1.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9B3983" w:rsidRPr="006A7DE5" w:rsidRDefault="009B3983" w:rsidP="009B3983">
      <w:pPr>
        <w:ind w:firstLine="709"/>
        <w:jc w:val="both"/>
        <w:rPr>
          <w:rFonts w:eastAsia="Times New Roman"/>
          <w:sz w:val="24"/>
          <w:szCs w:val="24"/>
        </w:rPr>
      </w:pPr>
      <w:r w:rsidRPr="006A7DE5">
        <w:rPr>
          <w:rFonts w:eastAsia="Times New Roman"/>
          <w:sz w:val="24"/>
          <w:szCs w:val="24"/>
        </w:rPr>
        <w:t xml:space="preserve">3.4.2.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заключении соглашения о перераспределении земельных участков, предусмотренных </w:t>
      </w:r>
      <w:hyperlink r:id="rId14" w:tooltip="consultantplus://offline/ref=3FF3696CC0E72D30E85EBEEAAA3143DAF3E21AFADAAFBAF6A9CE31AAB438CFC3EDD6F931E2FC16FDA45070cACAI" w:history="1">
        <w:r w:rsidRPr="006A7DE5">
          <w:rPr>
            <w:rFonts w:eastAsia="Times New Roman"/>
            <w:sz w:val="24"/>
            <w:szCs w:val="24"/>
          </w:rPr>
          <w:t>пунктом 2.</w:t>
        </w:r>
      </w:hyperlink>
      <w:r w:rsidRPr="006A7DE5">
        <w:rPr>
          <w:rFonts w:eastAsia="Times New Roman"/>
          <w:sz w:val="24"/>
          <w:szCs w:val="24"/>
        </w:rPr>
        <w:t>9.2 настоящего административного регламента.</w:t>
      </w:r>
    </w:p>
    <w:p w:rsidR="009B3983" w:rsidRPr="006A7DE5" w:rsidRDefault="009B3983" w:rsidP="009B3983">
      <w:pPr>
        <w:ind w:firstLine="709"/>
        <w:jc w:val="both"/>
        <w:rPr>
          <w:rFonts w:eastAsia="Times New Roman"/>
          <w:sz w:val="24"/>
          <w:szCs w:val="24"/>
        </w:rPr>
      </w:pPr>
      <w:r w:rsidRPr="006A7DE5">
        <w:rPr>
          <w:rFonts w:eastAsia="Times New Roman"/>
          <w:sz w:val="24"/>
          <w:szCs w:val="24"/>
        </w:rPr>
        <w:t xml:space="preserve">3.4.3. По итогам рассмотрения должностное лицо уполномоченного органа, ответственное за предоставление муниципальной услуги, готовит проект решения </w:t>
      </w:r>
      <w:r w:rsidRPr="006A7DE5">
        <w:rPr>
          <w:sz w:val="24"/>
          <w:szCs w:val="24"/>
        </w:rPr>
        <w:t xml:space="preserve">об утверждении схемы расположения земельного участка или </w:t>
      </w:r>
      <w:r w:rsidRPr="006A7DE5">
        <w:rPr>
          <w:rFonts w:eastAsia="Times New Roman"/>
          <w:sz w:val="24"/>
          <w:szCs w:val="24"/>
        </w:rPr>
        <w:t xml:space="preserve">проект </w:t>
      </w:r>
      <w:r w:rsidRPr="006A7DE5">
        <w:rPr>
          <w:sz w:val="24"/>
          <w:szCs w:val="24"/>
        </w:rPr>
        <w:t>решения о согласии на заключение соглашения о перераспределении земельных участков в соответствии с утвержденным проектом межевания территории</w:t>
      </w:r>
      <w:r w:rsidRPr="006A7DE5">
        <w:rPr>
          <w:rFonts w:eastAsia="Times New Roman"/>
          <w:sz w:val="24"/>
          <w:szCs w:val="24"/>
        </w:rPr>
        <w:t xml:space="preserve"> либо проект решения об отказе в заключении </w:t>
      </w:r>
      <w:r w:rsidRPr="006A7DE5">
        <w:rPr>
          <w:rFonts w:eastAsia="Times New Roman"/>
          <w:sz w:val="24"/>
          <w:szCs w:val="24"/>
        </w:rPr>
        <w:lastRenderedPageBreak/>
        <w:t xml:space="preserve">соглашения о перераспределении земельных участков при наличии оснований, предусмотренных </w:t>
      </w:r>
      <w:hyperlink r:id="rId15" w:tooltip="consultantplus://offline/ref=3FF3696CC0E72D30E85EBEEAAA3143DAF3E21AFADAAFBAF6A9CE31AAB438CFC3EDD6F931E2FC16FDA45070cACAI" w:history="1">
        <w:r w:rsidRPr="006A7DE5">
          <w:rPr>
            <w:rFonts w:eastAsia="Times New Roman"/>
            <w:sz w:val="24"/>
            <w:szCs w:val="24"/>
          </w:rPr>
          <w:t>пунктом 2.</w:t>
        </w:r>
      </w:hyperlink>
      <w:r w:rsidRPr="006A7DE5">
        <w:rPr>
          <w:rFonts w:eastAsia="Times New Roman"/>
          <w:sz w:val="24"/>
          <w:szCs w:val="24"/>
        </w:rPr>
        <w:t>9.2 настоящего административного регламента.</w:t>
      </w:r>
    </w:p>
    <w:p w:rsidR="009B3983" w:rsidRPr="006A7DE5" w:rsidRDefault="009B3983" w:rsidP="009B3983">
      <w:pPr>
        <w:ind w:firstLine="709"/>
        <w:jc w:val="both"/>
        <w:rPr>
          <w:rFonts w:eastAsia="Times New Roman"/>
          <w:sz w:val="24"/>
          <w:szCs w:val="24"/>
        </w:rPr>
      </w:pPr>
      <w:r w:rsidRPr="006A7DE5">
        <w:rPr>
          <w:rFonts w:eastAsia="Times New Roman"/>
          <w:sz w:val="24"/>
          <w:szCs w:val="24"/>
        </w:rPr>
        <w:t>Решение об отказе в заключении соглашения о перераспределении земельных участков должно быть обоснованным и содержать все основания отказа.</w:t>
      </w:r>
    </w:p>
    <w:p w:rsidR="009B3983" w:rsidRPr="006A7DE5" w:rsidRDefault="009B3983" w:rsidP="009B3983">
      <w:pPr>
        <w:ind w:firstLine="709"/>
        <w:jc w:val="both"/>
        <w:rPr>
          <w:rFonts w:eastAsia="Times New Roman"/>
          <w:sz w:val="24"/>
          <w:szCs w:val="24"/>
        </w:rPr>
      </w:pPr>
      <w:r w:rsidRPr="006A7DE5">
        <w:rPr>
          <w:rFonts w:eastAsia="Times New Roman"/>
          <w:sz w:val="24"/>
          <w:szCs w:val="24"/>
        </w:rPr>
        <w:t xml:space="preserve">3.4.4. Проект решения </w:t>
      </w:r>
      <w:r w:rsidRPr="006A7DE5">
        <w:rPr>
          <w:sz w:val="24"/>
          <w:szCs w:val="24"/>
        </w:rPr>
        <w:t xml:space="preserve">об утверждении схемы расположения земельного участка, </w:t>
      </w:r>
      <w:r w:rsidRPr="006A7DE5">
        <w:rPr>
          <w:rFonts w:eastAsia="Times New Roman"/>
          <w:sz w:val="24"/>
          <w:szCs w:val="24"/>
        </w:rPr>
        <w:t xml:space="preserve">проект </w:t>
      </w:r>
      <w:r w:rsidRPr="006A7DE5">
        <w:rPr>
          <w:sz w:val="24"/>
          <w:szCs w:val="24"/>
        </w:rPr>
        <w:t xml:space="preserve">решения о согласии на заключение соглашения о перераспределении земельных участков в соответствии с утвержденным проектом межевания территории </w:t>
      </w:r>
      <w:r w:rsidRPr="006A7DE5">
        <w:rPr>
          <w:rFonts w:eastAsia="Times New Roman"/>
          <w:sz w:val="24"/>
          <w:szCs w:val="24"/>
        </w:rPr>
        <w:t>или проект решения об отказе в заключении соглашения о перераспределении земельных участков</w:t>
      </w:r>
      <w:r w:rsidRPr="006A7DE5">
        <w:rPr>
          <w:sz w:val="24"/>
          <w:szCs w:val="24"/>
        </w:rPr>
        <w:t xml:space="preserve"> </w:t>
      </w:r>
      <w:r w:rsidRPr="006A7DE5">
        <w:rPr>
          <w:rFonts w:eastAsia="Times New Roman"/>
          <w:sz w:val="24"/>
          <w:szCs w:val="24"/>
        </w:rPr>
        <w:t>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9B3983" w:rsidRPr="006A7DE5" w:rsidRDefault="009B3983" w:rsidP="009B3983">
      <w:pPr>
        <w:tabs>
          <w:tab w:val="left" w:pos="567"/>
        </w:tabs>
        <w:ind w:firstLine="709"/>
        <w:jc w:val="both"/>
        <w:rPr>
          <w:rFonts w:eastAsia="Times New Roman"/>
          <w:sz w:val="24"/>
          <w:szCs w:val="24"/>
        </w:rPr>
      </w:pPr>
      <w:r w:rsidRPr="006A7DE5">
        <w:rPr>
          <w:rFonts w:eastAsia="Times New Roman"/>
          <w:sz w:val="24"/>
          <w:szCs w:val="24"/>
        </w:rPr>
        <w:t>3.4.5.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6A7DE5">
        <w:rPr>
          <w:rFonts w:eastAsia="Times New Roman"/>
          <w:sz w:val="24"/>
          <w:szCs w:val="24"/>
          <w:lang w:eastAsia="ar-SA"/>
        </w:rPr>
        <w:t>.</w:t>
      </w:r>
    </w:p>
    <w:p w:rsidR="009B3983" w:rsidRPr="006A7DE5" w:rsidRDefault="009B3983" w:rsidP="009B3983">
      <w:pPr>
        <w:tabs>
          <w:tab w:val="left" w:pos="-100"/>
        </w:tabs>
        <w:ind w:firstLine="709"/>
        <w:jc w:val="both"/>
        <w:rPr>
          <w:rFonts w:eastAsia="Times New Roman"/>
          <w:sz w:val="24"/>
          <w:szCs w:val="24"/>
        </w:rPr>
      </w:pPr>
      <w:r w:rsidRPr="006A7DE5">
        <w:rPr>
          <w:rFonts w:eastAsia="Times New Roman"/>
          <w:sz w:val="24"/>
          <w:szCs w:val="24"/>
        </w:rPr>
        <w:t>3.4.6.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9B3983" w:rsidRPr="006A7DE5" w:rsidRDefault="009B3983" w:rsidP="009B3983">
      <w:pPr>
        <w:ind w:firstLine="709"/>
        <w:jc w:val="both"/>
        <w:rPr>
          <w:rFonts w:eastAsia="Times New Roman"/>
          <w:sz w:val="24"/>
          <w:szCs w:val="24"/>
        </w:rPr>
      </w:pPr>
      <w:r w:rsidRPr="006A7DE5">
        <w:rPr>
          <w:rFonts w:eastAsia="Times New Roman"/>
          <w:sz w:val="24"/>
          <w:szCs w:val="24"/>
        </w:rPr>
        <w:t>3.4.7.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9B3983" w:rsidRPr="006A7DE5" w:rsidRDefault="009B3983" w:rsidP="009B3983">
      <w:pPr>
        <w:ind w:firstLine="709"/>
        <w:jc w:val="both"/>
        <w:rPr>
          <w:rFonts w:eastAsia="Times New Roman"/>
          <w:sz w:val="24"/>
          <w:szCs w:val="24"/>
        </w:rPr>
      </w:pPr>
      <w:r w:rsidRPr="006A7DE5">
        <w:rPr>
          <w:rFonts w:eastAsia="Times New Roman"/>
          <w:sz w:val="24"/>
          <w:szCs w:val="24"/>
        </w:rPr>
        <w:t>- посредством почтового отправления (по адресу, указанному в заявлении);</w:t>
      </w:r>
    </w:p>
    <w:p w:rsidR="009B3983" w:rsidRPr="006A7DE5" w:rsidRDefault="009B3983" w:rsidP="009B3983">
      <w:pPr>
        <w:ind w:firstLine="709"/>
        <w:jc w:val="both"/>
        <w:rPr>
          <w:rFonts w:eastAsia="Times New Roman"/>
          <w:sz w:val="24"/>
          <w:szCs w:val="24"/>
        </w:rPr>
      </w:pPr>
      <w:r w:rsidRPr="006A7DE5">
        <w:rPr>
          <w:rFonts w:eastAsia="Times New Roman"/>
          <w:sz w:val="24"/>
          <w:szCs w:val="24"/>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9B3983" w:rsidRPr="006A7DE5" w:rsidRDefault="009B3983" w:rsidP="009B3983">
      <w:pPr>
        <w:ind w:firstLine="709"/>
        <w:jc w:val="both"/>
        <w:rPr>
          <w:rFonts w:eastAsia="Times New Roman"/>
          <w:sz w:val="24"/>
          <w:szCs w:val="24"/>
        </w:rPr>
      </w:pPr>
      <w:r w:rsidRPr="006A7DE5">
        <w:rPr>
          <w:rFonts w:eastAsia="Times New Roman"/>
          <w:sz w:val="24"/>
          <w:szCs w:val="24"/>
        </w:rPr>
        <w:t>- в виде электронного документа, который направляется уполномоченным органом заявителю посредством электронной почты.</w:t>
      </w:r>
    </w:p>
    <w:p w:rsidR="009B3983" w:rsidRPr="006A7DE5" w:rsidRDefault="009B3983" w:rsidP="009B3983">
      <w:pPr>
        <w:ind w:firstLine="709"/>
        <w:jc w:val="both"/>
        <w:rPr>
          <w:rFonts w:eastAsia="Times New Roman"/>
          <w:sz w:val="24"/>
          <w:szCs w:val="24"/>
        </w:rPr>
      </w:pPr>
      <w:r w:rsidRPr="006A7DE5">
        <w:rPr>
          <w:rFonts w:eastAsia="Times New Roman"/>
          <w:sz w:val="24"/>
          <w:szCs w:val="24"/>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9B3983" w:rsidRPr="006A7DE5" w:rsidRDefault="009B3983" w:rsidP="009B3983">
      <w:pPr>
        <w:ind w:firstLine="709"/>
        <w:jc w:val="both"/>
        <w:rPr>
          <w:rFonts w:eastAsia="Times New Roman"/>
          <w:sz w:val="24"/>
          <w:szCs w:val="24"/>
        </w:rPr>
      </w:pPr>
      <w:r w:rsidRPr="006A7DE5">
        <w:rPr>
          <w:rFonts w:eastAsia="Times New Roman"/>
          <w:sz w:val="24"/>
          <w:szCs w:val="24"/>
        </w:rPr>
        <w:t>3.4.8. Максимальный срок исполнения административной процедуры – 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9B3983" w:rsidRPr="006A7DE5" w:rsidRDefault="009B3983" w:rsidP="009B3983">
      <w:pPr>
        <w:ind w:firstLine="709"/>
        <w:jc w:val="both"/>
        <w:rPr>
          <w:rFonts w:eastAsia="Times New Roman"/>
          <w:sz w:val="24"/>
          <w:szCs w:val="24"/>
        </w:rPr>
      </w:pPr>
      <w:r w:rsidRPr="006A7DE5">
        <w:rPr>
          <w:rFonts w:eastAsia="Times New Roman"/>
          <w:sz w:val="24"/>
          <w:szCs w:val="24"/>
        </w:rPr>
        <w:t>3.4.9. Результатом исполнения административной процедуры является принятие решения и направление его заявителю:</w:t>
      </w:r>
    </w:p>
    <w:p w:rsidR="009B3983" w:rsidRPr="006A7DE5" w:rsidRDefault="009B3983" w:rsidP="009B3983">
      <w:pPr>
        <w:widowControl w:val="0"/>
        <w:ind w:firstLine="709"/>
        <w:jc w:val="both"/>
        <w:rPr>
          <w:sz w:val="24"/>
          <w:szCs w:val="24"/>
        </w:rPr>
      </w:pPr>
      <w:r w:rsidRPr="006A7DE5">
        <w:rPr>
          <w:rFonts w:eastAsia="Times New Roman"/>
          <w:sz w:val="24"/>
          <w:szCs w:val="24"/>
        </w:rPr>
        <w:t xml:space="preserve">- </w:t>
      </w:r>
      <w:r w:rsidRPr="006A7DE5">
        <w:rPr>
          <w:sz w:val="24"/>
          <w:szCs w:val="24"/>
        </w:rPr>
        <w:t>об утверждении схемы расположения земельного участка на кадастровом плане территории;</w:t>
      </w:r>
    </w:p>
    <w:p w:rsidR="009B3983" w:rsidRPr="006A7DE5" w:rsidRDefault="009B3983" w:rsidP="009B3983">
      <w:pPr>
        <w:widowControl w:val="0"/>
        <w:ind w:firstLine="709"/>
        <w:jc w:val="both"/>
        <w:rPr>
          <w:sz w:val="24"/>
          <w:szCs w:val="24"/>
        </w:rPr>
      </w:pPr>
      <w:r w:rsidRPr="006A7DE5">
        <w:rPr>
          <w:sz w:val="24"/>
          <w:szCs w:val="24"/>
        </w:rPr>
        <w:t>- о согласии на заключение соглашения о перераспределении земельных участков в соответствии с утвержденным проектом межевания территории;</w:t>
      </w:r>
    </w:p>
    <w:p w:rsidR="009B3983" w:rsidRPr="006A7DE5" w:rsidRDefault="009B3983" w:rsidP="009B3983">
      <w:pPr>
        <w:widowControl w:val="0"/>
        <w:ind w:firstLine="709"/>
        <w:jc w:val="both"/>
        <w:rPr>
          <w:sz w:val="24"/>
          <w:szCs w:val="24"/>
        </w:rPr>
      </w:pPr>
      <w:r w:rsidRPr="006A7DE5">
        <w:rPr>
          <w:sz w:val="24"/>
          <w:szCs w:val="24"/>
        </w:rPr>
        <w:t>- об отказе в заключении соглашения о перераспределении земельных участков при наличии оснований, предусмотренных пунктом 2.9.2 настоящего административного регламента;</w:t>
      </w:r>
    </w:p>
    <w:p w:rsidR="009B3983" w:rsidRPr="006A7DE5" w:rsidRDefault="009B3983" w:rsidP="009B3983">
      <w:pPr>
        <w:tabs>
          <w:tab w:val="left" w:pos="2446"/>
        </w:tabs>
        <w:ind w:firstLine="709"/>
        <w:jc w:val="both"/>
        <w:rPr>
          <w:rFonts w:eastAsia="Times New Roman"/>
          <w:sz w:val="24"/>
          <w:szCs w:val="24"/>
        </w:rPr>
      </w:pPr>
      <w:r w:rsidRPr="006A7DE5">
        <w:rPr>
          <w:rFonts w:eastAsia="Times New Roman"/>
          <w:sz w:val="24"/>
          <w:szCs w:val="24"/>
        </w:rPr>
        <w:t>3.4.10.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r w:rsidRPr="006A7DE5">
        <w:rPr>
          <w:rFonts w:eastAsia="Times New Roman"/>
          <w:color w:val="FF0000"/>
          <w:sz w:val="24"/>
          <w:szCs w:val="24"/>
          <w:vertAlign w:val="superscript"/>
        </w:rPr>
        <w:footnoteReference w:id="4"/>
      </w:r>
    </w:p>
    <w:p w:rsidR="009B3983" w:rsidRPr="006A7DE5" w:rsidRDefault="009B3983" w:rsidP="009B3983">
      <w:pPr>
        <w:tabs>
          <w:tab w:val="left" w:pos="2446"/>
        </w:tabs>
        <w:ind w:firstLine="709"/>
        <w:jc w:val="both"/>
        <w:rPr>
          <w:rFonts w:eastAsia="Times New Roman"/>
          <w:sz w:val="24"/>
          <w:szCs w:val="24"/>
        </w:rPr>
      </w:pPr>
    </w:p>
    <w:p w:rsidR="009B3983" w:rsidRPr="006A7DE5" w:rsidRDefault="009B3983" w:rsidP="009B3983">
      <w:pPr>
        <w:ind w:firstLine="709"/>
        <w:jc w:val="both"/>
        <w:rPr>
          <w:rFonts w:eastAsia="Times New Roman"/>
          <w:sz w:val="24"/>
          <w:szCs w:val="24"/>
        </w:rPr>
      </w:pPr>
      <w:r w:rsidRPr="006A7DE5">
        <w:rPr>
          <w:rFonts w:eastAsia="Times New Roman"/>
          <w:sz w:val="24"/>
          <w:szCs w:val="24"/>
          <w:u w:val="single"/>
        </w:rPr>
        <w:t xml:space="preserve">3.5. Рассмотрение кадастровых паспортов земельных участков </w:t>
      </w:r>
      <w:r w:rsidRPr="006A7DE5">
        <w:rPr>
          <w:sz w:val="24"/>
          <w:szCs w:val="24"/>
          <w:u w:val="single"/>
        </w:rPr>
        <w:t>(</w:t>
      </w:r>
      <w:r w:rsidRPr="006A7DE5">
        <w:rPr>
          <w:rFonts w:eastAsia="Times New Roman"/>
          <w:sz w:val="24"/>
          <w:szCs w:val="24"/>
          <w:u w:val="single"/>
        </w:rPr>
        <w:t>выписки из ЕГРН), принятие решения по итогам рассмотрения</w:t>
      </w:r>
      <w:r w:rsidRPr="006A7DE5">
        <w:rPr>
          <w:rFonts w:eastAsia="Times New Roman"/>
          <w:sz w:val="24"/>
          <w:szCs w:val="24"/>
        </w:rPr>
        <w:t>.</w:t>
      </w:r>
    </w:p>
    <w:p w:rsidR="009B3983" w:rsidRPr="006A7DE5" w:rsidRDefault="009B3983" w:rsidP="009B3983">
      <w:pPr>
        <w:ind w:firstLine="709"/>
        <w:jc w:val="both"/>
        <w:rPr>
          <w:rFonts w:eastAsia="Times New Roman"/>
          <w:sz w:val="24"/>
          <w:szCs w:val="24"/>
        </w:rPr>
      </w:pPr>
      <w:r w:rsidRPr="006A7DE5">
        <w:rPr>
          <w:rFonts w:eastAsia="Times New Roman"/>
          <w:sz w:val="24"/>
          <w:szCs w:val="24"/>
        </w:rPr>
        <w:t xml:space="preserve">3.5.1. Основанием для начала административной процедуры является представление заявителем в уполномоченный орган кадастровых паспортов земельных участков </w:t>
      </w:r>
      <w:r w:rsidRPr="006A7DE5">
        <w:rPr>
          <w:sz w:val="24"/>
          <w:szCs w:val="24"/>
        </w:rPr>
        <w:t>(</w:t>
      </w:r>
      <w:r w:rsidRPr="006A7DE5">
        <w:rPr>
          <w:rFonts w:eastAsia="Times New Roman"/>
          <w:sz w:val="24"/>
          <w:szCs w:val="24"/>
        </w:rPr>
        <w:t xml:space="preserve">выписки из </w:t>
      </w:r>
      <w:r w:rsidRPr="006A7DE5">
        <w:rPr>
          <w:rFonts w:eastAsia="Times New Roman"/>
          <w:sz w:val="24"/>
          <w:szCs w:val="24"/>
        </w:rPr>
        <w:lastRenderedPageBreak/>
        <w:t>ЕГРН)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9B3983" w:rsidRPr="006A7DE5" w:rsidRDefault="009B3983" w:rsidP="009B3983">
      <w:pPr>
        <w:ind w:firstLine="709"/>
        <w:jc w:val="both"/>
        <w:rPr>
          <w:rFonts w:eastAsia="Times New Roman"/>
          <w:sz w:val="24"/>
          <w:szCs w:val="24"/>
        </w:rPr>
      </w:pPr>
      <w:r w:rsidRPr="006A7DE5">
        <w:rPr>
          <w:rFonts w:eastAsia="Times New Roman"/>
          <w:sz w:val="24"/>
          <w:szCs w:val="24"/>
        </w:rPr>
        <w:t xml:space="preserve">3.5.2. Должностное лицо уполномоченного органа, ответственное за предоставление муниципальной услуги, рассматривает представленные документы на предмет отсутствия (наличия) основания для отказа в заключении соглашения о перераспределении земельных участков, предусмотренного </w:t>
      </w:r>
      <w:hyperlink r:id="rId16" w:tooltip="consultantplus://offline/ref=3FF3696CC0E72D30E85EBEEAAA3143DAF3E21AFADAAFBAF6A9CE31AAB438CFC3EDD6F931E2FC16FDA45070cACAI" w:history="1">
        <w:r w:rsidRPr="006A7DE5">
          <w:rPr>
            <w:rFonts w:eastAsia="Times New Roman"/>
            <w:sz w:val="24"/>
            <w:szCs w:val="24"/>
          </w:rPr>
          <w:t>пунктом 2.</w:t>
        </w:r>
      </w:hyperlink>
      <w:r w:rsidRPr="006A7DE5">
        <w:rPr>
          <w:rFonts w:eastAsia="Times New Roman"/>
          <w:sz w:val="24"/>
          <w:szCs w:val="24"/>
        </w:rPr>
        <w:t>9.3 настоящего административного регламента.</w:t>
      </w:r>
    </w:p>
    <w:p w:rsidR="009B3983" w:rsidRPr="006A7DE5" w:rsidRDefault="009B3983" w:rsidP="009B3983">
      <w:pPr>
        <w:ind w:firstLine="709"/>
        <w:jc w:val="both"/>
        <w:rPr>
          <w:sz w:val="24"/>
          <w:szCs w:val="24"/>
        </w:rPr>
      </w:pPr>
      <w:r w:rsidRPr="006A7DE5">
        <w:rPr>
          <w:rFonts w:eastAsia="Times New Roman"/>
          <w:sz w:val="24"/>
          <w:szCs w:val="24"/>
        </w:rPr>
        <w:t>3.5.3. По результатам рассмотрения представленных документов должностное лицо уполномоченного органа, ответственное за предоставление муниципальной услуги, готовит проект соглашения о перераспределении земельных участков или проект решения об отказе в заключении соглашения о перераспределении земельных участков</w:t>
      </w:r>
      <w:r w:rsidRPr="006A7DE5">
        <w:rPr>
          <w:sz w:val="24"/>
          <w:szCs w:val="24"/>
        </w:rPr>
        <w:t xml:space="preserve"> при наличии основания, предусмотренного пунктом 2.9.3 настоящего административного регламента.</w:t>
      </w:r>
    </w:p>
    <w:p w:rsidR="009B3983" w:rsidRPr="006A7DE5" w:rsidRDefault="009B3983" w:rsidP="009B3983">
      <w:pPr>
        <w:ind w:firstLine="709"/>
        <w:jc w:val="both"/>
        <w:rPr>
          <w:rFonts w:eastAsia="Times New Roman"/>
          <w:sz w:val="24"/>
          <w:szCs w:val="24"/>
        </w:rPr>
      </w:pPr>
      <w:r w:rsidRPr="006A7DE5">
        <w:rPr>
          <w:rFonts w:eastAsia="Times New Roman"/>
          <w:sz w:val="24"/>
          <w:szCs w:val="24"/>
        </w:rPr>
        <w:t>3.5.4. Проект соглашения о перераспределении земельных участков или проект решения об отказе в заключении соглашения о перераспределении земельных участков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9B3983" w:rsidRPr="006A7DE5" w:rsidRDefault="009B3983" w:rsidP="009B3983">
      <w:pPr>
        <w:ind w:firstLine="709"/>
        <w:jc w:val="both"/>
        <w:rPr>
          <w:rFonts w:eastAsia="Times New Roman"/>
          <w:sz w:val="24"/>
          <w:szCs w:val="24"/>
          <w:lang w:eastAsia="ar-SA"/>
        </w:rPr>
      </w:pPr>
      <w:r w:rsidRPr="006A7DE5">
        <w:rPr>
          <w:rFonts w:eastAsia="Times New Roman"/>
          <w:sz w:val="24"/>
          <w:szCs w:val="24"/>
        </w:rPr>
        <w:t>3.5.5.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соглашения о перераспределении земельных участков или решение об отказе в заключении соглашения о перераспределении земельных участков</w:t>
      </w:r>
      <w:r w:rsidRPr="006A7DE5">
        <w:rPr>
          <w:rFonts w:eastAsia="Times New Roman"/>
          <w:sz w:val="24"/>
          <w:szCs w:val="24"/>
          <w:lang w:eastAsia="ar-SA"/>
        </w:rPr>
        <w:t>.</w:t>
      </w:r>
    </w:p>
    <w:p w:rsidR="009B3983" w:rsidRPr="006A7DE5" w:rsidRDefault="009B3983" w:rsidP="009B3983">
      <w:pPr>
        <w:ind w:firstLine="709"/>
        <w:jc w:val="both"/>
        <w:rPr>
          <w:rFonts w:eastAsia="Times New Roman"/>
          <w:sz w:val="24"/>
          <w:szCs w:val="24"/>
        </w:rPr>
      </w:pPr>
      <w:r w:rsidRPr="006A7DE5">
        <w:rPr>
          <w:rFonts w:eastAsia="Times New Roman"/>
          <w:sz w:val="24"/>
          <w:szCs w:val="24"/>
        </w:rPr>
        <w:t>3.5.6.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9B3983" w:rsidRPr="006A7DE5" w:rsidRDefault="009B3983" w:rsidP="009B3983">
      <w:pPr>
        <w:ind w:firstLine="709"/>
        <w:jc w:val="both"/>
        <w:rPr>
          <w:rFonts w:eastAsia="Times New Roman"/>
          <w:sz w:val="24"/>
          <w:szCs w:val="24"/>
        </w:rPr>
      </w:pPr>
      <w:r w:rsidRPr="006A7DE5">
        <w:rPr>
          <w:rFonts w:eastAsia="Times New Roman"/>
          <w:sz w:val="24"/>
          <w:szCs w:val="24"/>
        </w:rPr>
        <w:t>3.5.7. Подписанные экземпляры соглашения о перераспределении земельных участков либо решение об отказе в заключении соглашения о перераспределении земельных участков, направляются должностном лицом, ответственным за предоставление муниципальной услуги, заказным письмом (по адресу, указанному в заявлении) или выдаются под расписку заявителю.</w:t>
      </w:r>
    </w:p>
    <w:p w:rsidR="009B3983" w:rsidRPr="006A7DE5" w:rsidRDefault="009B3983" w:rsidP="009B3983">
      <w:pPr>
        <w:ind w:firstLine="709"/>
        <w:jc w:val="both"/>
        <w:rPr>
          <w:rFonts w:eastAsia="Times New Roman"/>
          <w:i/>
          <w:iCs/>
          <w:sz w:val="24"/>
          <w:szCs w:val="24"/>
        </w:rPr>
      </w:pPr>
      <w:r w:rsidRPr="006A7DE5">
        <w:rPr>
          <w:rFonts w:eastAsia="Times New Roman"/>
          <w:sz w:val="24"/>
          <w:szCs w:val="24"/>
        </w:rPr>
        <w:t>В случае представления кадастровых паспортов (выписки из ЕГРН) через МФЦ вышеуказанные документы направляются в МФЦ для передачи заявителю, если им не указан иной способ получения документов.</w:t>
      </w:r>
    </w:p>
    <w:p w:rsidR="009B3983" w:rsidRPr="006A7DE5" w:rsidRDefault="009B3983" w:rsidP="009B3983">
      <w:pPr>
        <w:ind w:firstLine="709"/>
        <w:jc w:val="both"/>
        <w:rPr>
          <w:rFonts w:eastAsia="Times New Roman"/>
          <w:sz w:val="24"/>
          <w:szCs w:val="24"/>
        </w:rPr>
      </w:pPr>
      <w:r w:rsidRPr="006A7DE5">
        <w:rPr>
          <w:rFonts w:eastAsia="Times New Roman"/>
          <w:sz w:val="24"/>
          <w:szCs w:val="24"/>
        </w:rPr>
        <w:t>3.5.8. Максимальный срок исполнения административной процедуры – не более чем 30 дней со дня представления в уполномоченный орган кадастровых паспортов земельных участков (выписки из ЕГРН).</w:t>
      </w:r>
    </w:p>
    <w:p w:rsidR="009B3983" w:rsidRPr="006A7DE5" w:rsidRDefault="009B3983" w:rsidP="009B3983">
      <w:pPr>
        <w:ind w:firstLine="709"/>
        <w:jc w:val="both"/>
        <w:rPr>
          <w:rFonts w:eastAsia="Times New Roman"/>
          <w:sz w:val="24"/>
          <w:szCs w:val="24"/>
        </w:rPr>
      </w:pPr>
      <w:r w:rsidRPr="006A7DE5">
        <w:rPr>
          <w:rFonts w:eastAsia="Times New Roman"/>
          <w:sz w:val="24"/>
          <w:szCs w:val="24"/>
        </w:rPr>
        <w:t>3.5.9. Результатом исполнения административной процедуры является:</w:t>
      </w:r>
    </w:p>
    <w:p w:rsidR="009B3983" w:rsidRPr="006A7DE5" w:rsidRDefault="009B3983" w:rsidP="009B3983">
      <w:pPr>
        <w:widowControl w:val="0"/>
        <w:ind w:firstLine="709"/>
        <w:jc w:val="both"/>
        <w:rPr>
          <w:rFonts w:eastAsia="Times New Roman"/>
          <w:sz w:val="24"/>
          <w:szCs w:val="24"/>
        </w:rPr>
      </w:pPr>
      <w:r w:rsidRPr="006A7DE5">
        <w:rPr>
          <w:rFonts w:eastAsia="Times New Roman"/>
          <w:sz w:val="24"/>
          <w:szCs w:val="24"/>
        </w:rPr>
        <w:t>- направление (вручение) заявителю подписанных со стороны уполномоченного органа экземпляров проекта соглашения о перераспределении земельных участков;</w:t>
      </w:r>
    </w:p>
    <w:p w:rsidR="009B3983" w:rsidRPr="006A7DE5" w:rsidRDefault="009B3983" w:rsidP="009B3983">
      <w:pPr>
        <w:ind w:firstLine="709"/>
        <w:jc w:val="both"/>
        <w:rPr>
          <w:rFonts w:eastAsia="Times New Roman"/>
          <w:sz w:val="24"/>
          <w:szCs w:val="24"/>
        </w:rPr>
      </w:pPr>
      <w:r w:rsidRPr="006A7DE5">
        <w:rPr>
          <w:rFonts w:eastAsia="Times New Roman"/>
          <w:sz w:val="24"/>
          <w:szCs w:val="24"/>
        </w:rPr>
        <w:t>- направление (вручение) решения уполномоченного органа об отказе в заключении соглашения о перераспределении земельных участков.</w:t>
      </w:r>
    </w:p>
    <w:p w:rsidR="009B3983" w:rsidRPr="006A7DE5" w:rsidRDefault="009B3983" w:rsidP="009B3983">
      <w:pPr>
        <w:ind w:firstLine="709"/>
        <w:jc w:val="both"/>
        <w:rPr>
          <w:rFonts w:eastAsia="Times New Roman"/>
          <w:sz w:val="24"/>
          <w:szCs w:val="24"/>
        </w:rPr>
      </w:pPr>
      <w:r w:rsidRPr="006A7DE5">
        <w:rPr>
          <w:rFonts w:eastAsia="Times New Roman"/>
          <w:sz w:val="24"/>
          <w:szCs w:val="24"/>
        </w:rPr>
        <w:t>3.5.10. Заявитель обязан подписать соглашение о перераспределении земельных участков не позднее чем в течение 30 дней со дня его получения.</w:t>
      </w:r>
    </w:p>
    <w:p w:rsidR="009B3983" w:rsidRPr="006A7DE5" w:rsidRDefault="009B3983" w:rsidP="009B3983">
      <w:pPr>
        <w:autoSpaceDE w:val="0"/>
        <w:autoSpaceDN w:val="0"/>
        <w:adjustRightInd w:val="0"/>
        <w:ind w:firstLine="709"/>
        <w:jc w:val="both"/>
        <w:rPr>
          <w:rFonts w:eastAsia="Times New Roman"/>
          <w:sz w:val="24"/>
          <w:szCs w:val="24"/>
          <w:highlight w:val="lightGray"/>
        </w:rPr>
      </w:pPr>
    </w:p>
    <w:p w:rsidR="009B3983" w:rsidRPr="006A7DE5" w:rsidRDefault="009B3983" w:rsidP="009B3983">
      <w:pPr>
        <w:autoSpaceDE w:val="0"/>
        <w:autoSpaceDN w:val="0"/>
        <w:adjustRightInd w:val="0"/>
        <w:ind w:firstLine="709"/>
        <w:jc w:val="both"/>
        <w:rPr>
          <w:rFonts w:eastAsia="Times New Roman"/>
          <w:sz w:val="24"/>
          <w:szCs w:val="24"/>
          <w:u w:val="single"/>
        </w:rPr>
      </w:pPr>
      <w:r w:rsidRPr="006A7DE5">
        <w:rPr>
          <w:rFonts w:eastAsia="Times New Roman"/>
          <w:sz w:val="24"/>
          <w:szCs w:val="24"/>
          <w:u w:val="single"/>
        </w:rPr>
        <w:t>3.6.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9B3983" w:rsidRPr="006A7DE5" w:rsidRDefault="009B3983" w:rsidP="009B3983">
      <w:pPr>
        <w:widowControl w:val="0"/>
        <w:tabs>
          <w:tab w:val="left" w:pos="0"/>
          <w:tab w:val="left" w:pos="709"/>
        </w:tabs>
        <w:autoSpaceDE w:val="0"/>
        <w:autoSpaceDN w:val="0"/>
        <w:adjustRightInd w:val="0"/>
        <w:ind w:firstLine="709"/>
        <w:jc w:val="both"/>
        <w:rPr>
          <w:rFonts w:eastAsia="Times New Roman"/>
          <w:sz w:val="24"/>
          <w:szCs w:val="24"/>
        </w:rPr>
      </w:pPr>
      <w:r w:rsidRPr="006A7DE5">
        <w:rPr>
          <w:rFonts w:eastAsia="Times New Roman"/>
          <w:sz w:val="24"/>
          <w:szCs w:val="24"/>
        </w:rPr>
        <w:t>3.6.1.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w:t>
      </w:r>
    </w:p>
    <w:p w:rsidR="009B3983" w:rsidRPr="006A7DE5" w:rsidRDefault="009B3983" w:rsidP="009B3983">
      <w:pPr>
        <w:ind w:firstLine="709"/>
        <w:jc w:val="both"/>
        <w:rPr>
          <w:rFonts w:eastAsia="Times New Roman"/>
          <w:sz w:val="24"/>
          <w:szCs w:val="24"/>
        </w:rPr>
      </w:pPr>
      <w:r w:rsidRPr="006A7DE5">
        <w:rPr>
          <w:rFonts w:eastAsia="Times New Roman"/>
          <w:sz w:val="24"/>
          <w:szCs w:val="24"/>
        </w:rPr>
        <w:t>получение информации о порядке и сроках предоставления муниципальной услуги;</w:t>
      </w:r>
    </w:p>
    <w:p w:rsidR="009B3983" w:rsidRPr="006A7DE5" w:rsidRDefault="009B3983" w:rsidP="009B3983">
      <w:pPr>
        <w:autoSpaceDE w:val="0"/>
        <w:autoSpaceDN w:val="0"/>
        <w:adjustRightInd w:val="0"/>
        <w:ind w:firstLine="709"/>
        <w:jc w:val="both"/>
        <w:rPr>
          <w:rFonts w:eastAsia="Times New Roman"/>
          <w:bCs/>
          <w:sz w:val="24"/>
          <w:szCs w:val="24"/>
        </w:rPr>
      </w:pPr>
      <w:r w:rsidRPr="006A7DE5">
        <w:rPr>
          <w:rFonts w:eastAsia="Times New Roman"/>
          <w:bCs/>
          <w:sz w:val="24"/>
          <w:szCs w:val="24"/>
        </w:rPr>
        <w:t xml:space="preserve">запись на прием в уполномоченный орган для подачи запроса </w:t>
      </w:r>
      <w:r w:rsidRPr="006A7DE5">
        <w:rPr>
          <w:rFonts w:eastAsia="Times New Roman"/>
          <w:bCs/>
          <w:sz w:val="24"/>
          <w:szCs w:val="24"/>
        </w:rPr>
        <w:br/>
        <w:t>о предоставлении муниципальной услуги (далее – запрос);</w:t>
      </w:r>
    </w:p>
    <w:p w:rsidR="009B3983" w:rsidRPr="006A7DE5" w:rsidRDefault="009B3983" w:rsidP="009B3983">
      <w:pPr>
        <w:autoSpaceDE w:val="0"/>
        <w:autoSpaceDN w:val="0"/>
        <w:adjustRightInd w:val="0"/>
        <w:ind w:firstLine="709"/>
        <w:jc w:val="both"/>
        <w:rPr>
          <w:rFonts w:eastAsia="Times New Roman"/>
          <w:bCs/>
          <w:sz w:val="24"/>
          <w:szCs w:val="24"/>
        </w:rPr>
      </w:pPr>
      <w:r w:rsidRPr="006A7DE5">
        <w:rPr>
          <w:rFonts w:eastAsia="Times New Roman"/>
          <w:bCs/>
          <w:sz w:val="24"/>
          <w:szCs w:val="24"/>
        </w:rPr>
        <w:t>формирование запроса;</w:t>
      </w:r>
    </w:p>
    <w:p w:rsidR="009B3983" w:rsidRPr="006A7DE5" w:rsidRDefault="009B3983" w:rsidP="009B3983">
      <w:pPr>
        <w:autoSpaceDE w:val="0"/>
        <w:autoSpaceDN w:val="0"/>
        <w:adjustRightInd w:val="0"/>
        <w:ind w:firstLine="709"/>
        <w:jc w:val="both"/>
        <w:rPr>
          <w:rFonts w:eastAsia="Times New Roman"/>
          <w:bCs/>
          <w:sz w:val="24"/>
          <w:szCs w:val="24"/>
        </w:rPr>
      </w:pPr>
      <w:r w:rsidRPr="006A7DE5">
        <w:rPr>
          <w:rFonts w:eastAsia="Times New Roman"/>
          <w:bCs/>
          <w:sz w:val="24"/>
          <w:szCs w:val="24"/>
        </w:rPr>
        <w:t>прием и регистрация уполномоченным органом запроса и иных документов, необходимых для предоставления муниципальной услуги;</w:t>
      </w:r>
    </w:p>
    <w:p w:rsidR="009B3983" w:rsidRPr="006A7DE5" w:rsidRDefault="009B3983" w:rsidP="009B3983">
      <w:pPr>
        <w:autoSpaceDE w:val="0"/>
        <w:autoSpaceDN w:val="0"/>
        <w:adjustRightInd w:val="0"/>
        <w:ind w:firstLine="709"/>
        <w:jc w:val="both"/>
        <w:rPr>
          <w:rFonts w:eastAsia="Times New Roman"/>
          <w:bCs/>
          <w:sz w:val="24"/>
          <w:szCs w:val="24"/>
        </w:rPr>
      </w:pPr>
      <w:r w:rsidRPr="006A7DE5">
        <w:rPr>
          <w:rFonts w:eastAsia="Times New Roman"/>
          <w:bCs/>
          <w:sz w:val="24"/>
          <w:szCs w:val="24"/>
        </w:rPr>
        <w:t>получение результата предоставления муниципальной услуги;</w:t>
      </w:r>
    </w:p>
    <w:p w:rsidR="009B3983" w:rsidRPr="006A7DE5" w:rsidRDefault="009B3983" w:rsidP="009B3983">
      <w:pPr>
        <w:autoSpaceDE w:val="0"/>
        <w:autoSpaceDN w:val="0"/>
        <w:adjustRightInd w:val="0"/>
        <w:ind w:firstLine="709"/>
        <w:jc w:val="both"/>
        <w:rPr>
          <w:rFonts w:eastAsia="Times New Roman"/>
          <w:bCs/>
          <w:sz w:val="24"/>
          <w:szCs w:val="24"/>
        </w:rPr>
      </w:pPr>
      <w:r w:rsidRPr="006A7DE5">
        <w:rPr>
          <w:rFonts w:eastAsia="Times New Roman"/>
          <w:bCs/>
          <w:sz w:val="24"/>
          <w:szCs w:val="24"/>
        </w:rPr>
        <w:t>получение сведений о ходе выполнения запроса;</w:t>
      </w:r>
    </w:p>
    <w:p w:rsidR="009B3983" w:rsidRPr="006A7DE5" w:rsidRDefault="009B3983" w:rsidP="009B3983">
      <w:pPr>
        <w:autoSpaceDE w:val="0"/>
        <w:autoSpaceDN w:val="0"/>
        <w:adjustRightInd w:val="0"/>
        <w:ind w:firstLine="709"/>
        <w:jc w:val="both"/>
        <w:rPr>
          <w:rFonts w:eastAsia="Times New Roman"/>
          <w:bCs/>
          <w:sz w:val="24"/>
          <w:szCs w:val="24"/>
        </w:rPr>
      </w:pPr>
      <w:r w:rsidRPr="006A7DE5">
        <w:rPr>
          <w:rFonts w:eastAsia="Times New Roman"/>
          <w:bCs/>
          <w:sz w:val="24"/>
          <w:szCs w:val="24"/>
        </w:rPr>
        <w:t>осуществление оценки качества предоставления муниципальной услуги;</w:t>
      </w:r>
    </w:p>
    <w:p w:rsidR="009B3983" w:rsidRPr="006A7DE5" w:rsidRDefault="009B3983" w:rsidP="009B3983">
      <w:pPr>
        <w:autoSpaceDE w:val="0"/>
        <w:autoSpaceDN w:val="0"/>
        <w:adjustRightInd w:val="0"/>
        <w:ind w:firstLine="709"/>
        <w:jc w:val="both"/>
        <w:rPr>
          <w:rFonts w:eastAsia="Times New Roman"/>
          <w:sz w:val="24"/>
          <w:szCs w:val="24"/>
        </w:rPr>
      </w:pPr>
      <w:r w:rsidRPr="006A7DE5">
        <w:rPr>
          <w:rFonts w:eastAsia="Times New Roman"/>
          <w:sz w:val="24"/>
          <w:szCs w:val="24"/>
        </w:rPr>
        <w:lastRenderedPageBreak/>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9B3983" w:rsidRPr="006A7DE5" w:rsidRDefault="009B3983" w:rsidP="009B3983">
      <w:pPr>
        <w:autoSpaceDE w:val="0"/>
        <w:autoSpaceDN w:val="0"/>
        <w:adjustRightInd w:val="0"/>
        <w:ind w:firstLine="709"/>
        <w:jc w:val="both"/>
        <w:rPr>
          <w:rFonts w:eastAsia="Times New Roman"/>
          <w:sz w:val="24"/>
          <w:szCs w:val="24"/>
        </w:rPr>
      </w:pPr>
      <w:r w:rsidRPr="006A7DE5">
        <w:rPr>
          <w:rFonts w:eastAsia="Times New Roman"/>
          <w:sz w:val="24"/>
          <w:szCs w:val="24"/>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9B3983" w:rsidRPr="006A7DE5" w:rsidRDefault="009B3983" w:rsidP="009B3983">
      <w:pPr>
        <w:autoSpaceDE w:val="0"/>
        <w:autoSpaceDN w:val="0"/>
        <w:adjustRightInd w:val="0"/>
        <w:ind w:firstLine="709"/>
        <w:jc w:val="both"/>
        <w:rPr>
          <w:rFonts w:eastAsia="Times New Roman"/>
          <w:sz w:val="24"/>
          <w:szCs w:val="24"/>
        </w:rPr>
      </w:pPr>
      <w:r w:rsidRPr="006A7DE5">
        <w:rPr>
          <w:rFonts w:eastAsia="Times New Roman"/>
          <w:sz w:val="24"/>
          <w:szCs w:val="24"/>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9B3983" w:rsidRPr="006A7DE5" w:rsidRDefault="009B3983" w:rsidP="009B3983">
      <w:pPr>
        <w:autoSpaceDE w:val="0"/>
        <w:autoSpaceDN w:val="0"/>
        <w:adjustRightInd w:val="0"/>
        <w:ind w:firstLine="709"/>
        <w:jc w:val="both"/>
        <w:rPr>
          <w:rFonts w:eastAsia="Times New Roman"/>
          <w:sz w:val="24"/>
          <w:szCs w:val="24"/>
        </w:rPr>
      </w:pPr>
      <w:r w:rsidRPr="006A7DE5">
        <w:rPr>
          <w:rFonts w:eastAsia="Times New Roman"/>
          <w:sz w:val="24"/>
          <w:szCs w:val="24"/>
        </w:rPr>
        <w:t>3.6.2.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9B3983" w:rsidRPr="006A7DE5" w:rsidRDefault="009B3983" w:rsidP="009B3983">
      <w:pPr>
        <w:autoSpaceDE w:val="0"/>
        <w:autoSpaceDN w:val="0"/>
        <w:adjustRightInd w:val="0"/>
        <w:ind w:firstLine="709"/>
        <w:jc w:val="both"/>
        <w:rPr>
          <w:rFonts w:eastAsia="Times New Roman"/>
          <w:sz w:val="24"/>
          <w:szCs w:val="24"/>
        </w:rPr>
      </w:pPr>
      <w:r w:rsidRPr="006A7DE5">
        <w:rPr>
          <w:rFonts w:eastAsia="Times New Roman"/>
          <w:sz w:val="24"/>
          <w:szCs w:val="24"/>
        </w:rPr>
        <w:t>3.6.3.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9B3983" w:rsidRPr="006A7DE5" w:rsidRDefault="009B3983" w:rsidP="009B3983">
      <w:pPr>
        <w:autoSpaceDE w:val="0"/>
        <w:autoSpaceDN w:val="0"/>
        <w:adjustRightInd w:val="0"/>
        <w:ind w:firstLine="709"/>
        <w:jc w:val="both"/>
        <w:rPr>
          <w:rFonts w:eastAsia="Times New Roman"/>
          <w:sz w:val="24"/>
          <w:szCs w:val="24"/>
        </w:rPr>
      </w:pPr>
      <w:r w:rsidRPr="006A7DE5">
        <w:rPr>
          <w:rFonts w:eastAsia="Times New Roman"/>
          <w:sz w:val="24"/>
          <w:szCs w:val="24"/>
        </w:rPr>
        <w:t>3.6.4.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9B3983" w:rsidRPr="006A7DE5" w:rsidRDefault="009B3983" w:rsidP="009B3983">
      <w:pPr>
        <w:autoSpaceDE w:val="0"/>
        <w:autoSpaceDN w:val="0"/>
        <w:adjustRightInd w:val="0"/>
        <w:ind w:firstLine="709"/>
        <w:jc w:val="both"/>
        <w:rPr>
          <w:rFonts w:eastAsia="Times New Roman"/>
          <w:sz w:val="24"/>
          <w:szCs w:val="24"/>
        </w:rPr>
      </w:pPr>
      <w:r w:rsidRPr="006A7DE5">
        <w:rPr>
          <w:rFonts w:eastAsia="Times New Roman"/>
          <w:sz w:val="24"/>
          <w:szCs w:val="24"/>
        </w:rPr>
        <w:t>3.6.5. Заявителю в качестве результата предоставления услуги обеспечивается по его выбору возможность:</w:t>
      </w:r>
    </w:p>
    <w:p w:rsidR="009B3983" w:rsidRPr="006A7DE5" w:rsidRDefault="009B3983" w:rsidP="009B3983">
      <w:pPr>
        <w:autoSpaceDE w:val="0"/>
        <w:autoSpaceDN w:val="0"/>
        <w:adjustRightInd w:val="0"/>
        <w:ind w:firstLine="709"/>
        <w:jc w:val="both"/>
        <w:rPr>
          <w:rFonts w:eastAsia="Times New Roman"/>
          <w:sz w:val="24"/>
          <w:szCs w:val="24"/>
        </w:rPr>
      </w:pPr>
      <w:r w:rsidRPr="006A7DE5">
        <w:rPr>
          <w:rFonts w:eastAsia="Times New Roman"/>
          <w:sz w:val="24"/>
          <w:szCs w:val="24"/>
        </w:rPr>
        <w:t>- получения электронного документа, подписанного с использованием квалифицированной подписи;</w:t>
      </w:r>
    </w:p>
    <w:p w:rsidR="009B3983" w:rsidRPr="006A7DE5" w:rsidRDefault="009B3983" w:rsidP="009B3983">
      <w:pPr>
        <w:autoSpaceDE w:val="0"/>
        <w:autoSpaceDN w:val="0"/>
        <w:adjustRightInd w:val="0"/>
        <w:ind w:firstLine="709"/>
        <w:jc w:val="both"/>
        <w:rPr>
          <w:rFonts w:eastAsia="Times New Roman"/>
          <w:sz w:val="24"/>
          <w:szCs w:val="24"/>
        </w:rPr>
      </w:pPr>
      <w:r w:rsidRPr="006A7DE5">
        <w:rPr>
          <w:rFonts w:eastAsia="Times New Roman"/>
          <w:sz w:val="24"/>
          <w:szCs w:val="24"/>
        </w:rPr>
        <w:t>- получения с использованием Единого портала государственных и муниципальных услуг электронного документа в машиночитаемом формате, подписанного квалифицированной подписью со стороны уполномоченного органа.</w:t>
      </w:r>
      <w:r w:rsidRPr="006A7DE5">
        <w:rPr>
          <w:rFonts w:eastAsia="Times New Roman"/>
          <w:color w:val="FF0000"/>
          <w:sz w:val="24"/>
          <w:szCs w:val="24"/>
          <w:vertAlign w:val="superscript"/>
        </w:rPr>
        <w:footnoteReference w:id="5"/>
      </w:r>
    </w:p>
    <w:p w:rsidR="009B3983" w:rsidRPr="006A7DE5" w:rsidRDefault="009B3983" w:rsidP="009B3983">
      <w:pPr>
        <w:autoSpaceDE w:val="0"/>
        <w:autoSpaceDN w:val="0"/>
        <w:adjustRightInd w:val="0"/>
        <w:ind w:firstLine="709"/>
        <w:jc w:val="both"/>
        <w:rPr>
          <w:rFonts w:eastAsia="Times New Roman"/>
          <w:sz w:val="24"/>
          <w:szCs w:val="24"/>
        </w:rPr>
      </w:pPr>
      <w:r w:rsidRPr="006A7DE5">
        <w:rPr>
          <w:rFonts w:eastAsia="Times New Roman"/>
          <w:sz w:val="24"/>
          <w:szCs w:val="24"/>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9B3983" w:rsidRPr="006A7DE5" w:rsidRDefault="009B3983" w:rsidP="009B3983">
      <w:pPr>
        <w:autoSpaceDE w:val="0"/>
        <w:autoSpaceDN w:val="0"/>
        <w:adjustRightInd w:val="0"/>
        <w:ind w:firstLine="709"/>
        <w:jc w:val="both"/>
        <w:rPr>
          <w:rFonts w:eastAsia="Times New Roman"/>
          <w:sz w:val="24"/>
          <w:szCs w:val="24"/>
        </w:rPr>
      </w:pPr>
      <w:r w:rsidRPr="006A7DE5">
        <w:rPr>
          <w:rFonts w:eastAsia="Times New Roman"/>
          <w:sz w:val="24"/>
          <w:szCs w:val="24"/>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9B3983" w:rsidRPr="006A7DE5" w:rsidRDefault="009B3983" w:rsidP="009B3983">
      <w:pPr>
        <w:autoSpaceDE w:val="0"/>
        <w:autoSpaceDN w:val="0"/>
        <w:adjustRightInd w:val="0"/>
        <w:ind w:firstLine="709"/>
        <w:jc w:val="both"/>
        <w:rPr>
          <w:sz w:val="24"/>
          <w:szCs w:val="24"/>
        </w:rPr>
      </w:pPr>
      <w:r w:rsidRPr="006A7DE5">
        <w:rPr>
          <w:rFonts w:eastAsia="Times New Roman"/>
          <w:sz w:val="24"/>
          <w:szCs w:val="24"/>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9B3983" w:rsidRPr="006A7DE5" w:rsidRDefault="009B3983" w:rsidP="009B3983">
      <w:pPr>
        <w:ind w:firstLine="709"/>
        <w:jc w:val="both"/>
        <w:rPr>
          <w:rFonts w:eastAsia="Times New Roman"/>
          <w:sz w:val="24"/>
          <w:szCs w:val="24"/>
        </w:rPr>
      </w:pPr>
    </w:p>
    <w:p w:rsidR="009B3983" w:rsidRPr="006A7DE5" w:rsidRDefault="009B3983" w:rsidP="009B3983">
      <w:pPr>
        <w:ind w:right="-16"/>
        <w:jc w:val="center"/>
        <w:rPr>
          <w:rFonts w:eastAsia="Times New Roman"/>
          <w:sz w:val="24"/>
          <w:szCs w:val="24"/>
        </w:rPr>
      </w:pPr>
      <w:r w:rsidRPr="006A7DE5">
        <w:rPr>
          <w:rFonts w:eastAsia="Times New Roman"/>
          <w:b/>
          <w:bCs/>
          <w:sz w:val="24"/>
          <w:szCs w:val="24"/>
        </w:rPr>
        <w:t>4. Формы контроля за исполнением административного регламента</w:t>
      </w:r>
    </w:p>
    <w:p w:rsidR="009B3983" w:rsidRPr="006A7DE5" w:rsidRDefault="009B3983" w:rsidP="009B3983">
      <w:pPr>
        <w:ind w:right="-16" w:firstLine="709"/>
        <w:jc w:val="both"/>
        <w:rPr>
          <w:rFonts w:eastAsia="Times New Roman"/>
          <w:sz w:val="24"/>
          <w:szCs w:val="24"/>
        </w:rPr>
      </w:pPr>
    </w:p>
    <w:p w:rsidR="009B3983" w:rsidRPr="006A7DE5" w:rsidRDefault="009B3983" w:rsidP="009B3983">
      <w:pPr>
        <w:ind w:firstLine="709"/>
        <w:jc w:val="both"/>
        <w:rPr>
          <w:rFonts w:eastAsia="Times New Roman"/>
          <w:sz w:val="24"/>
          <w:szCs w:val="24"/>
        </w:rPr>
      </w:pPr>
      <w:r w:rsidRPr="006A7DE5">
        <w:rPr>
          <w:rFonts w:eastAsia="Times New Roman"/>
          <w:sz w:val="24"/>
          <w:szCs w:val="24"/>
        </w:rPr>
        <w:t xml:space="preserve">4.1. Контроль за соблюдением администрацией </w:t>
      </w:r>
      <w:r w:rsidR="005759F2">
        <w:rPr>
          <w:rFonts w:eastAsia="Times New Roman"/>
          <w:color w:val="000000"/>
          <w:sz w:val="24"/>
          <w:szCs w:val="24"/>
        </w:rPr>
        <w:t>Эльтонск</w:t>
      </w:r>
      <w:r w:rsidRPr="006A7DE5">
        <w:rPr>
          <w:rFonts w:eastAsia="Times New Roman"/>
          <w:color w:val="000000"/>
          <w:sz w:val="24"/>
          <w:szCs w:val="24"/>
        </w:rPr>
        <w:t xml:space="preserve">ого сельского поселения </w:t>
      </w:r>
      <w:r w:rsidR="005759F2">
        <w:rPr>
          <w:rFonts w:eastAsia="Times New Roman"/>
          <w:color w:val="000000"/>
          <w:sz w:val="24"/>
          <w:szCs w:val="24"/>
        </w:rPr>
        <w:t>Палласовск</w:t>
      </w:r>
      <w:r w:rsidRPr="006A7DE5">
        <w:rPr>
          <w:rFonts w:eastAsia="Times New Roman"/>
          <w:color w:val="000000"/>
          <w:sz w:val="24"/>
          <w:szCs w:val="24"/>
        </w:rPr>
        <w:t>ого муниципального района Волгоградской области</w:t>
      </w:r>
      <w:r w:rsidRPr="006A7DE5">
        <w:rPr>
          <w:rFonts w:eastAsia="Times New Roman"/>
          <w:sz w:val="24"/>
          <w:szCs w:val="24"/>
        </w:rPr>
        <w:t xml:space="preserve">, должностными лицами администрации </w:t>
      </w:r>
      <w:r w:rsidR="005759F2">
        <w:rPr>
          <w:rFonts w:eastAsia="Times New Roman"/>
          <w:color w:val="000000"/>
          <w:sz w:val="24"/>
          <w:szCs w:val="24"/>
        </w:rPr>
        <w:t>Эльтонск</w:t>
      </w:r>
      <w:r w:rsidRPr="006A7DE5">
        <w:rPr>
          <w:rFonts w:eastAsia="Times New Roman"/>
          <w:color w:val="000000"/>
          <w:sz w:val="24"/>
          <w:szCs w:val="24"/>
        </w:rPr>
        <w:t xml:space="preserve">ого сельского поселения </w:t>
      </w:r>
      <w:r w:rsidR="005759F2">
        <w:rPr>
          <w:rFonts w:eastAsia="Times New Roman"/>
          <w:color w:val="000000"/>
          <w:sz w:val="24"/>
          <w:szCs w:val="24"/>
        </w:rPr>
        <w:t>Палласовск</w:t>
      </w:r>
      <w:r w:rsidRPr="006A7DE5">
        <w:rPr>
          <w:rFonts w:eastAsia="Times New Roman"/>
          <w:color w:val="000000"/>
          <w:sz w:val="24"/>
          <w:szCs w:val="24"/>
        </w:rPr>
        <w:t>ого муниципального района Волгоградской области</w:t>
      </w:r>
      <w:r w:rsidRPr="006A7DE5">
        <w:rPr>
          <w:rFonts w:eastAsia="Times New Roman"/>
          <w:sz w:val="24"/>
          <w:szCs w:val="24"/>
        </w:rPr>
        <w:t>, участвующими в предоставлении муниципальной услуги,</w:t>
      </w:r>
      <w:r w:rsidRPr="006A7DE5">
        <w:rPr>
          <w:rFonts w:eastAsia="Times New Roman"/>
          <w:color w:val="000000"/>
          <w:sz w:val="24"/>
          <w:szCs w:val="24"/>
        </w:rPr>
        <w:t xml:space="preserve"> положений настоящего административного регламента</w:t>
      </w:r>
      <w:r w:rsidRPr="006A7DE5">
        <w:rPr>
          <w:rFonts w:eastAsia="Times New Roman"/>
          <w:sz w:val="24"/>
          <w:szCs w:val="24"/>
        </w:rPr>
        <w:t xml:space="preserve"> осуществляется должностными лицами администрации </w:t>
      </w:r>
      <w:r w:rsidR="005759F2">
        <w:rPr>
          <w:rFonts w:eastAsia="Times New Roman"/>
          <w:color w:val="000000"/>
          <w:sz w:val="24"/>
          <w:szCs w:val="24"/>
        </w:rPr>
        <w:t>Эльтонск</w:t>
      </w:r>
      <w:r w:rsidRPr="006A7DE5">
        <w:rPr>
          <w:rFonts w:eastAsia="Times New Roman"/>
          <w:color w:val="000000"/>
          <w:sz w:val="24"/>
          <w:szCs w:val="24"/>
        </w:rPr>
        <w:t xml:space="preserve">ого сельского поселения </w:t>
      </w:r>
      <w:r w:rsidR="005759F2">
        <w:rPr>
          <w:rFonts w:eastAsia="Times New Roman"/>
          <w:color w:val="000000"/>
          <w:sz w:val="24"/>
          <w:szCs w:val="24"/>
        </w:rPr>
        <w:t>Палласовск</w:t>
      </w:r>
      <w:r w:rsidRPr="006A7DE5">
        <w:rPr>
          <w:rFonts w:eastAsia="Times New Roman"/>
          <w:color w:val="000000"/>
          <w:sz w:val="24"/>
          <w:szCs w:val="24"/>
        </w:rPr>
        <w:t>ого муниципального района Волгоградской области</w:t>
      </w:r>
      <w:r w:rsidRPr="006A7DE5">
        <w:rPr>
          <w:rFonts w:eastAsia="Times New Roman"/>
          <w:sz w:val="24"/>
          <w:szCs w:val="24"/>
        </w:rPr>
        <w:t xml:space="preserve">, специально уполномоченными на осуществление данного контроля, руководителем администрации </w:t>
      </w:r>
      <w:r w:rsidR="005759F2">
        <w:rPr>
          <w:rFonts w:eastAsia="Times New Roman"/>
          <w:color w:val="000000"/>
          <w:sz w:val="24"/>
          <w:szCs w:val="24"/>
        </w:rPr>
        <w:t>Эльтонск</w:t>
      </w:r>
      <w:r w:rsidRPr="006A7DE5">
        <w:rPr>
          <w:rFonts w:eastAsia="Times New Roman"/>
          <w:color w:val="000000"/>
          <w:sz w:val="24"/>
          <w:szCs w:val="24"/>
        </w:rPr>
        <w:t xml:space="preserve">ого сельского поселения </w:t>
      </w:r>
      <w:r w:rsidR="005759F2">
        <w:rPr>
          <w:rFonts w:eastAsia="Times New Roman"/>
          <w:color w:val="000000"/>
          <w:sz w:val="24"/>
          <w:szCs w:val="24"/>
        </w:rPr>
        <w:t>Палласовск</w:t>
      </w:r>
      <w:r w:rsidRPr="006A7DE5">
        <w:rPr>
          <w:rFonts w:eastAsia="Times New Roman"/>
          <w:color w:val="000000"/>
          <w:sz w:val="24"/>
          <w:szCs w:val="24"/>
        </w:rPr>
        <w:t>ого муниципального района Волгоградской области</w:t>
      </w:r>
      <w:r w:rsidRPr="006A7DE5">
        <w:rPr>
          <w:rFonts w:eastAsia="Times New Roman"/>
          <w:sz w:val="24"/>
          <w:szCs w:val="24"/>
        </w:rPr>
        <w:t xml:space="preserve"> и включает в себя проведение проверок полноты и качества предоставления муниципальной услуги. Плановые и внеплановые проверки </w:t>
      </w:r>
      <w:r w:rsidRPr="006A7DE5">
        <w:rPr>
          <w:rFonts w:eastAsia="Times New Roman"/>
          <w:sz w:val="24"/>
          <w:szCs w:val="24"/>
        </w:rPr>
        <w:lastRenderedPageBreak/>
        <w:t xml:space="preserve">проводятся уполномоченными должностными лицами администрации </w:t>
      </w:r>
      <w:r w:rsidR="005759F2">
        <w:rPr>
          <w:rFonts w:eastAsia="Times New Roman"/>
          <w:color w:val="000000"/>
          <w:sz w:val="24"/>
          <w:szCs w:val="24"/>
        </w:rPr>
        <w:t>Эльтонск</w:t>
      </w:r>
      <w:r w:rsidRPr="006A7DE5">
        <w:rPr>
          <w:rFonts w:eastAsia="Times New Roman"/>
          <w:color w:val="000000"/>
          <w:sz w:val="24"/>
          <w:szCs w:val="24"/>
        </w:rPr>
        <w:t xml:space="preserve">ого сельского поселения </w:t>
      </w:r>
      <w:r w:rsidR="005759F2">
        <w:rPr>
          <w:rFonts w:eastAsia="Times New Roman"/>
          <w:color w:val="000000"/>
          <w:sz w:val="24"/>
          <w:szCs w:val="24"/>
        </w:rPr>
        <w:t>Палласовск</w:t>
      </w:r>
      <w:r w:rsidRPr="006A7DE5">
        <w:rPr>
          <w:rFonts w:eastAsia="Times New Roman"/>
          <w:color w:val="000000"/>
          <w:sz w:val="24"/>
          <w:szCs w:val="24"/>
        </w:rPr>
        <w:t>ого муниципального района Волгоградской области</w:t>
      </w:r>
      <w:r w:rsidRPr="006A7DE5">
        <w:rPr>
          <w:rFonts w:eastAsia="Times New Roman"/>
          <w:sz w:val="24"/>
          <w:szCs w:val="24"/>
        </w:rPr>
        <w:t xml:space="preserve"> на основании распоряжения руководителя администрации </w:t>
      </w:r>
      <w:r w:rsidR="005759F2">
        <w:rPr>
          <w:rFonts w:eastAsia="Times New Roman"/>
          <w:color w:val="000000"/>
          <w:sz w:val="24"/>
          <w:szCs w:val="24"/>
        </w:rPr>
        <w:t>Эльтонск</w:t>
      </w:r>
      <w:r w:rsidRPr="006A7DE5">
        <w:rPr>
          <w:rFonts w:eastAsia="Times New Roman"/>
          <w:color w:val="000000"/>
          <w:sz w:val="24"/>
          <w:szCs w:val="24"/>
        </w:rPr>
        <w:t xml:space="preserve">ого сельского поселения </w:t>
      </w:r>
      <w:r w:rsidR="005759F2">
        <w:rPr>
          <w:rFonts w:eastAsia="Times New Roman"/>
          <w:color w:val="000000"/>
          <w:sz w:val="24"/>
          <w:szCs w:val="24"/>
        </w:rPr>
        <w:t>Палласовск</w:t>
      </w:r>
      <w:r w:rsidRPr="006A7DE5">
        <w:rPr>
          <w:rFonts w:eastAsia="Times New Roman"/>
          <w:color w:val="000000"/>
          <w:sz w:val="24"/>
          <w:szCs w:val="24"/>
        </w:rPr>
        <w:t>ого муниципального района Волгоградской области</w:t>
      </w:r>
      <w:r w:rsidRPr="006A7DE5">
        <w:rPr>
          <w:rFonts w:eastAsia="Times New Roman"/>
          <w:sz w:val="24"/>
          <w:szCs w:val="24"/>
        </w:rPr>
        <w:t>.</w:t>
      </w:r>
    </w:p>
    <w:p w:rsidR="009B3983" w:rsidRPr="006A7DE5" w:rsidRDefault="009B3983" w:rsidP="009B3983">
      <w:pPr>
        <w:ind w:firstLine="709"/>
        <w:jc w:val="both"/>
        <w:rPr>
          <w:rFonts w:eastAsia="Times New Roman"/>
          <w:sz w:val="24"/>
          <w:szCs w:val="24"/>
        </w:rPr>
      </w:pPr>
      <w:r w:rsidRPr="006A7DE5">
        <w:rPr>
          <w:rFonts w:eastAsia="Times New Roman"/>
          <w:sz w:val="24"/>
          <w:szCs w:val="24"/>
        </w:rPr>
        <w:t>4.2. Проверка полноты и качества предоставления муниципальной услуги осуществляется путем проведения:</w:t>
      </w:r>
    </w:p>
    <w:p w:rsidR="009B3983" w:rsidRPr="006A7DE5" w:rsidRDefault="009B3983" w:rsidP="009B3983">
      <w:pPr>
        <w:ind w:firstLine="709"/>
        <w:jc w:val="both"/>
        <w:rPr>
          <w:rFonts w:eastAsia="Times New Roman"/>
          <w:sz w:val="24"/>
          <w:szCs w:val="24"/>
        </w:rPr>
      </w:pPr>
      <w:r w:rsidRPr="006A7DE5">
        <w:rPr>
          <w:rFonts w:eastAsia="Times New Roman"/>
          <w:sz w:val="24"/>
          <w:szCs w:val="24"/>
        </w:rPr>
        <w:t xml:space="preserve">4.2.1. Плановых проверок соблюдения и исполнения должностными лицами администрации </w:t>
      </w:r>
      <w:r w:rsidR="005759F2">
        <w:rPr>
          <w:rFonts w:eastAsia="Times New Roman"/>
          <w:color w:val="000000"/>
          <w:sz w:val="24"/>
          <w:szCs w:val="24"/>
        </w:rPr>
        <w:t>Эльтонск</w:t>
      </w:r>
      <w:r w:rsidRPr="006A7DE5">
        <w:rPr>
          <w:rFonts w:eastAsia="Times New Roman"/>
          <w:color w:val="000000"/>
          <w:sz w:val="24"/>
          <w:szCs w:val="24"/>
        </w:rPr>
        <w:t xml:space="preserve">ого сельского поселения </w:t>
      </w:r>
      <w:r w:rsidR="005759F2">
        <w:rPr>
          <w:rFonts w:eastAsia="Times New Roman"/>
          <w:color w:val="000000"/>
          <w:sz w:val="24"/>
          <w:szCs w:val="24"/>
        </w:rPr>
        <w:t>Палласовск</w:t>
      </w:r>
      <w:r w:rsidRPr="006A7DE5">
        <w:rPr>
          <w:rFonts w:eastAsia="Times New Roman"/>
          <w:color w:val="000000"/>
          <w:sz w:val="24"/>
          <w:szCs w:val="24"/>
        </w:rPr>
        <w:t>ого муниципального района Волгоградской области</w:t>
      </w:r>
      <w:r w:rsidRPr="006A7DE5">
        <w:rPr>
          <w:rFonts w:eastAsia="Times New Roman"/>
          <w:i/>
          <w:iCs/>
          <w:sz w:val="24"/>
          <w:szCs w:val="24"/>
          <w:u w:val="single"/>
        </w:rPr>
        <w:t>,</w:t>
      </w:r>
      <w:r w:rsidRPr="006A7DE5">
        <w:rPr>
          <w:rFonts w:eastAsia="Times New Roman"/>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9B3983" w:rsidRPr="006A7DE5" w:rsidRDefault="009B3983" w:rsidP="009B3983">
      <w:pPr>
        <w:ind w:firstLine="709"/>
        <w:jc w:val="both"/>
        <w:rPr>
          <w:rFonts w:eastAsia="Times New Roman"/>
          <w:sz w:val="24"/>
          <w:szCs w:val="24"/>
        </w:rPr>
      </w:pPr>
      <w:r w:rsidRPr="006A7DE5">
        <w:rPr>
          <w:rFonts w:eastAsia="Times New Roman"/>
          <w:sz w:val="24"/>
          <w:szCs w:val="24"/>
        </w:rPr>
        <w:t xml:space="preserve">4.2.2. Внеплановых проверок соблюдения и исполнения должностными лицами администрации </w:t>
      </w:r>
      <w:r w:rsidR="005759F2">
        <w:rPr>
          <w:rFonts w:eastAsia="Times New Roman"/>
          <w:color w:val="000000"/>
          <w:sz w:val="24"/>
          <w:szCs w:val="24"/>
        </w:rPr>
        <w:t>Эльтонск</w:t>
      </w:r>
      <w:r w:rsidRPr="006A7DE5">
        <w:rPr>
          <w:rFonts w:eastAsia="Times New Roman"/>
          <w:color w:val="000000"/>
          <w:sz w:val="24"/>
          <w:szCs w:val="24"/>
        </w:rPr>
        <w:t xml:space="preserve">ого сельского поселения </w:t>
      </w:r>
      <w:r w:rsidR="005759F2">
        <w:rPr>
          <w:rFonts w:eastAsia="Times New Roman"/>
          <w:color w:val="000000"/>
          <w:sz w:val="24"/>
          <w:szCs w:val="24"/>
        </w:rPr>
        <w:t>Палласовск</w:t>
      </w:r>
      <w:r w:rsidRPr="006A7DE5">
        <w:rPr>
          <w:rFonts w:eastAsia="Times New Roman"/>
          <w:color w:val="000000"/>
          <w:sz w:val="24"/>
          <w:szCs w:val="24"/>
        </w:rPr>
        <w:t>ого муниципального района Волгоградской области</w:t>
      </w:r>
      <w:r w:rsidRPr="006A7DE5">
        <w:rPr>
          <w:rFonts w:eastAsia="Times New Roman"/>
          <w:i/>
          <w:iCs/>
          <w:sz w:val="24"/>
          <w:szCs w:val="24"/>
          <w:u w:val="single"/>
        </w:rPr>
        <w:t>,</w:t>
      </w:r>
      <w:r w:rsidRPr="006A7DE5">
        <w:rPr>
          <w:rFonts w:eastAsia="Times New Roman"/>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9B3983" w:rsidRPr="006A7DE5" w:rsidRDefault="009B3983" w:rsidP="009B3983">
      <w:pPr>
        <w:ind w:firstLine="709"/>
        <w:jc w:val="both"/>
        <w:rPr>
          <w:rFonts w:eastAsia="Times New Roman"/>
          <w:sz w:val="24"/>
          <w:szCs w:val="24"/>
        </w:rPr>
      </w:pPr>
      <w:r w:rsidRPr="006A7DE5">
        <w:rPr>
          <w:rFonts w:eastAsia="Times New Roman"/>
          <w:sz w:val="24"/>
          <w:szCs w:val="24"/>
        </w:rPr>
        <w:t xml:space="preserve">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администрацию </w:t>
      </w:r>
      <w:r w:rsidR="005759F2">
        <w:rPr>
          <w:rFonts w:eastAsia="Times New Roman"/>
          <w:color w:val="000000"/>
          <w:sz w:val="24"/>
          <w:szCs w:val="24"/>
        </w:rPr>
        <w:t>Эльтонск</w:t>
      </w:r>
      <w:r w:rsidRPr="006A7DE5">
        <w:rPr>
          <w:rFonts w:eastAsia="Times New Roman"/>
          <w:color w:val="000000"/>
          <w:sz w:val="24"/>
          <w:szCs w:val="24"/>
        </w:rPr>
        <w:t xml:space="preserve">ого сельского поселения </w:t>
      </w:r>
      <w:r w:rsidR="005759F2">
        <w:rPr>
          <w:rFonts w:eastAsia="Times New Roman"/>
          <w:color w:val="000000"/>
          <w:sz w:val="24"/>
          <w:szCs w:val="24"/>
        </w:rPr>
        <w:t>Палласовск</w:t>
      </w:r>
      <w:r w:rsidRPr="006A7DE5">
        <w:rPr>
          <w:rFonts w:eastAsia="Times New Roman"/>
          <w:color w:val="000000"/>
          <w:sz w:val="24"/>
          <w:szCs w:val="24"/>
        </w:rPr>
        <w:t>ого муниципального района Волгоградской области</w:t>
      </w:r>
      <w:r w:rsidRPr="006A7DE5">
        <w:rPr>
          <w:rFonts w:eastAsia="Times New Roman"/>
          <w:sz w:val="24"/>
          <w:szCs w:val="24"/>
        </w:rPr>
        <w:t xml:space="preserve">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9B3983" w:rsidRPr="006A7DE5" w:rsidRDefault="009B3983" w:rsidP="009B3983">
      <w:pPr>
        <w:ind w:firstLine="709"/>
        <w:jc w:val="both"/>
        <w:rPr>
          <w:rFonts w:eastAsia="Times New Roman"/>
          <w:sz w:val="24"/>
          <w:szCs w:val="24"/>
        </w:rPr>
      </w:pPr>
      <w:r w:rsidRPr="006A7DE5">
        <w:rPr>
          <w:rFonts w:eastAsia="Times New Roman"/>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9B3983" w:rsidRPr="006A7DE5" w:rsidRDefault="009B3983" w:rsidP="009B3983">
      <w:pPr>
        <w:ind w:right="-16" w:firstLine="709"/>
        <w:jc w:val="both"/>
        <w:rPr>
          <w:rFonts w:eastAsia="Times New Roman"/>
          <w:sz w:val="24"/>
          <w:szCs w:val="24"/>
        </w:rPr>
      </w:pPr>
      <w:r w:rsidRPr="006A7DE5">
        <w:rPr>
          <w:rFonts w:eastAsia="Times New Roman"/>
          <w:sz w:val="24"/>
          <w:szCs w:val="24"/>
        </w:rPr>
        <w:t xml:space="preserve">4.5. Должностные лица администрации </w:t>
      </w:r>
      <w:r w:rsidR="005759F2">
        <w:rPr>
          <w:rFonts w:eastAsia="Times New Roman"/>
          <w:color w:val="000000"/>
          <w:sz w:val="24"/>
          <w:szCs w:val="24"/>
        </w:rPr>
        <w:t>Эльтонск</w:t>
      </w:r>
      <w:r w:rsidRPr="006A7DE5">
        <w:rPr>
          <w:rFonts w:eastAsia="Times New Roman"/>
          <w:color w:val="000000"/>
          <w:sz w:val="24"/>
          <w:szCs w:val="24"/>
        </w:rPr>
        <w:t xml:space="preserve">ого сельского поселения </w:t>
      </w:r>
      <w:r w:rsidR="005759F2">
        <w:rPr>
          <w:rFonts w:eastAsia="Times New Roman"/>
          <w:color w:val="000000"/>
          <w:sz w:val="24"/>
          <w:szCs w:val="24"/>
        </w:rPr>
        <w:t>Палласовск</w:t>
      </w:r>
      <w:r w:rsidRPr="006A7DE5">
        <w:rPr>
          <w:rFonts w:eastAsia="Times New Roman"/>
          <w:color w:val="000000"/>
          <w:sz w:val="24"/>
          <w:szCs w:val="24"/>
        </w:rPr>
        <w:t>ого муниципального района Волгоградской области</w:t>
      </w:r>
      <w:r w:rsidRPr="006A7DE5">
        <w:rPr>
          <w:rFonts w:eastAsia="Times New Roman"/>
          <w:i/>
          <w:iCs/>
          <w:sz w:val="24"/>
          <w:szCs w:val="24"/>
          <w:u w:val="single"/>
        </w:rPr>
        <w:t>,</w:t>
      </w:r>
      <w:r w:rsidRPr="006A7DE5">
        <w:rPr>
          <w:rFonts w:eastAsia="Times New Roman"/>
          <w:sz w:val="24"/>
          <w:szCs w:val="24"/>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9B3983" w:rsidRPr="006A7DE5" w:rsidRDefault="009B3983" w:rsidP="009B3983">
      <w:pPr>
        <w:ind w:right="-16" w:firstLine="709"/>
        <w:jc w:val="both"/>
        <w:rPr>
          <w:rFonts w:eastAsia="Times New Roman"/>
          <w:b/>
          <w:bCs/>
          <w:sz w:val="24"/>
          <w:szCs w:val="24"/>
        </w:rPr>
      </w:pPr>
      <w:r w:rsidRPr="006A7DE5">
        <w:rPr>
          <w:rFonts w:eastAsia="Times New Roman"/>
          <w:sz w:val="24"/>
          <w:szCs w:val="24"/>
        </w:rPr>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w:t>
      </w:r>
      <w:r w:rsidR="005759F2">
        <w:rPr>
          <w:rFonts w:eastAsia="Times New Roman"/>
          <w:color w:val="000000"/>
          <w:sz w:val="24"/>
          <w:szCs w:val="24"/>
        </w:rPr>
        <w:t>Эльтонск</w:t>
      </w:r>
      <w:r w:rsidRPr="006A7DE5">
        <w:rPr>
          <w:rFonts w:eastAsia="Times New Roman"/>
          <w:color w:val="000000"/>
          <w:sz w:val="24"/>
          <w:szCs w:val="24"/>
        </w:rPr>
        <w:t xml:space="preserve">ого сельского поселения </w:t>
      </w:r>
      <w:r w:rsidR="005759F2">
        <w:rPr>
          <w:rFonts w:eastAsia="Times New Roman"/>
          <w:color w:val="000000"/>
          <w:sz w:val="24"/>
          <w:szCs w:val="24"/>
        </w:rPr>
        <w:t>Палласовск</w:t>
      </w:r>
      <w:r w:rsidRPr="006A7DE5">
        <w:rPr>
          <w:rFonts w:eastAsia="Times New Roman"/>
          <w:color w:val="000000"/>
          <w:sz w:val="24"/>
          <w:szCs w:val="24"/>
        </w:rPr>
        <w:t>ого муниципального района Волгоградской области</w:t>
      </w:r>
      <w:r w:rsidRPr="006A7DE5">
        <w:rPr>
          <w:rFonts w:eastAsia="Times New Roman"/>
          <w:sz w:val="24"/>
          <w:szCs w:val="24"/>
        </w:rPr>
        <w:t>.</w:t>
      </w:r>
    </w:p>
    <w:p w:rsidR="009B3983" w:rsidRPr="006A7DE5" w:rsidRDefault="009B3983" w:rsidP="009B3983">
      <w:pPr>
        <w:ind w:right="-16" w:firstLine="709"/>
        <w:jc w:val="both"/>
        <w:rPr>
          <w:rFonts w:eastAsia="Times New Roman"/>
          <w:b/>
          <w:bCs/>
          <w:sz w:val="24"/>
          <w:szCs w:val="24"/>
        </w:rPr>
      </w:pPr>
    </w:p>
    <w:p w:rsidR="009B3983" w:rsidRPr="006A7DE5" w:rsidRDefault="009B3983" w:rsidP="009B3983">
      <w:pPr>
        <w:widowControl w:val="0"/>
        <w:jc w:val="center"/>
        <w:outlineLvl w:val="0"/>
        <w:rPr>
          <w:rFonts w:eastAsia="Times New Roman"/>
          <w:b/>
          <w:sz w:val="24"/>
          <w:szCs w:val="24"/>
        </w:rPr>
      </w:pPr>
      <w:r w:rsidRPr="006A7DE5">
        <w:rPr>
          <w:rFonts w:eastAsia="Times New Roman"/>
          <w:b/>
          <w:sz w:val="24"/>
          <w:szCs w:val="24"/>
        </w:rPr>
        <w:t>5. Досудебный (внесудебный) порядок обжалования решений</w:t>
      </w:r>
    </w:p>
    <w:p w:rsidR="009B3983" w:rsidRPr="006A7DE5" w:rsidRDefault="009B3983" w:rsidP="009B3983">
      <w:pPr>
        <w:widowControl w:val="0"/>
        <w:jc w:val="center"/>
        <w:outlineLvl w:val="0"/>
        <w:rPr>
          <w:rFonts w:eastAsia="Times New Roman"/>
          <w:b/>
          <w:sz w:val="24"/>
          <w:szCs w:val="24"/>
        </w:rPr>
      </w:pPr>
      <w:r w:rsidRPr="006A7DE5">
        <w:rPr>
          <w:rFonts w:eastAsia="Times New Roman"/>
          <w:b/>
          <w:sz w:val="24"/>
          <w:szCs w:val="24"/>
        </w:rPr>
        <w:t xml:space="preserve">и действий (бездействия) администрации </w:t>
      </w:r>
      <w:r w:rsidR="005759F2">
        <w:rPr>
          <w:rFonts w:eastAsia="Times New Roman"/>
          <w:b/>
          <w:color w:val="000000"/>
          <w:sz w:val="24"/>
          <w:szCs w:val="24"/>
        </w:rPr>
        <w:t>Эльтонск</w:t>
      </w:r>
      <w:r w:rsidRPr="006A7DE5">
        <w:rPr>
          <w:rFonts w:eastAsia="Times New Roman"/>
          <w:b/>
          <w:color w:val="000000"/>
          <w:sz w:val="24"/>
          <w:szCs w:val="24"/>
        </w:rPr>
        <w:t xml:space="preserve">ого сельского поселения </w:t>
      </w:r>
      <w:r w:rsidR="005759F2">
        <w:rPr>
          <w:rFonts w:eastAsia="Times New Roman"/>
          <w:b/>
          <w:color w:val="000000"/>
          <w:sz w:val="24"/>
          <w:szCs w:val="24"/>
        </w:rPr>
        <w:t>Палласовск</w:t>
      </w:r>
      <w:r w:rsidRPr="006A7DE5">
        <w:rPr>
          <w:rFonts w:eastAsia="Times New Roman"/>
          <w:b/>
          <w:color w:val="000000"/>
          <w:sz w:val="24"/>
          <w:szCs w:val="24"/>
        </w:rPr>
        <w:t>ого муниципального района Волгоградской области</w:t>
      </w:r>
      <w:r w:rsidRPr="006A7DE5">
        <w:rPr>
          <w:rFonts w:eastAsia="Times New Roman"/>
          <w:b/>
          <w:sz w:val="24"/>
          <w:szCs w:val="24"/>
        </w:rPr>
        <w:t xml:space="preserve">, МФЦ, организаций, указанных в </w:t>
      </w:r>
      <w:hyperlink r:id="rId17" w:tooltip="consultantplus://offline/ref=3BD860DBFDAF1D86B1551C494AB53AAECD57F5CED2F4F7190FAE692E40D9D201D94D11FBA17480DB08t8H" w:history="1">
        <w:r w:rsidRPr="006A7DE5">
          <w:rPr>
            <w:rFonts w:eastAsia="Times New Roman"/>
            <w:b/>
            <w:sz w:val="24"/>
            <w:szCs w:val="24"/>
          </w:rPr>
          <w:t>части 1.1 статьи 16</w:t>
        </w:r>
      </w:hyperlink>
      <w:r w:rsidRPr="006A7DE5">
        <w:rPr>
          <w:rFonts w:eastAsia="Times New Roman"/>
          <w:b/>
          <w:sz w:val="24"/>
          <w:szCs w:val="24"/>
        </w:rPr>
        <w:t xml:space="preserve"> Федерального закона от 27.07.2010 № 210-ФЗ «Об организации предоставления государственных и муниципальных услуг»</w:t>
      </w:r>
      <w:r w:rsidRPr="006A7DE5">
        <w:rPr>
          <w:rFonts w:eastAsia="Times New Roman"/>
          <w:bCs/>
          <w:color w:val="FF0000"/>
          <w:sz w:val="24"/>
          <w:szCs w:val="24"/>
          <w:vertAlign w:val="superscript"/>
        </w:rPr>
        <w:footnoteReference w:id="6"/>
      </w:r>
      <w:r w:rsidRPr="006A7DE5">
        <w:rPr>
          <w:rFonts w:eastAsia="Times New Roman"/>
          <w:b/>
          <w:sz w:val="24"/>
          <w:szCs w:val="24"/>
        </w:rPr>
        <w:t>, а также их должностных лиц, муниципальных служащих, работников</w:t>
      </w:r>
    </w:p>
    <w:p w:rsidR="009B3983" w:rsidRPr="006A7DE5" w:rsidRDefault="009B3983" w:rsidP="009B3983">
      <w:pPr>
        <w:widowControl w:val="0"/>
        <w:ind w:firstLine="709"/>
        <w:jc w:val="both"/>
        <w:outlineLvl w:val="0"/>
        <w:rPr>
          <w:rFonts w:eastAsia="Times New Roman"/>
          <w:sz w:val="24"/>
          <w:szCs w:val="24"/>
        </w:rPr>
      </w:pPr>
    </w:p>
    <w:p w:rsidR="009B3983" w:rsidRPr="006A7DE5" w:rsidRDefault="009B3983" w:rsidP="009B3983">
      <w:pPr>
        <w:ind w:right="-16" w:firstLine="709"/>
        <w:jc w:val="both"/>
        <w:rPr>
          <w:rFonts w:eastAsia="Times New Roman"/>
          <w:sz w:val="24"/>
          <w:szCs w:val="24"/>
        </w:rPr>
      </w:pPr>
      <w:r w:rsidRPr="006A7DE5">
        <w:rPr>
          <w:rFonts w:eastAsia="Times New Roman"/>
          <w:sz w:val="24"/>
          <w:szCs w:val="24"/>
        </w:rPr>
        <w:t xml:space="preserve">5.1. Заявитель может обратиться с жалобой на решения и действия (бездействие) администрации </w:t>
      </w:r>
      <w:r w:rsidR="005759F2">
        <w:rPr>
          <w:rFonts w:eastAsia="Times New Roman"/>
          <w:color w:val="000000"/>
          <w:sz w:val="24"/>
          <w:szCs w:val="24"/>
        </w:rPr>
        <w:t>Эльтонск</w:t>
      </w:r>
      <w:r w:rsidRPr="006A7DE5">
        <w:rPr>
          <w:rFonts w:eastAsia="Times New Roman"/>
          <w:color w:val="000000"/>
          <w:sz w:val="24"/>
          <w:szCs w:val="24"/>
        </w:rPr>
        <w:t xml:space="preserve">ого сельского поселения </w:t>
      </w:r>
      <w:r w:rsidR="005759F2">
        <w:rPr>
          <w:rFonts w:eastAsia="Times New Roman"/>
          <w:color w:val="000000"/>
          <w:sz w:val="24"/>
          <w:szCs w:val="24"/>
        </w:rPr>
        <w:t>Палласовск</w:t>
      </w:r>
      <w:r w:rsidRPr="006A7DE5">
        <w:rPr>
          <w:rFonts w:eastAsia="Times New Roman"/>
          <w:color w:val="000000"/>
          <w:sz w:val="24"/>
          <w:szCs w:val="24"/>
        </w:rPr>
        <w:t>ого муниципального района Волгоградской области</w:t>
      </w:r>
      <w:r w:rsidRPr="006A7DE5">
        <w:rPr>
          <w:rFonts w:eastAsia="Times New Roman"/>
          <w:sz w:val="24"/>
          <w:szCs w:val="24"/>
        </w:rPr>
        <w:t xml:space="preserve">, МФЦ, </w:t>
      </w:r>
      <w:r w:rsidRPr="006A7DE5">
        <w:rPr>
          <w:rFonts w:eastAsia="Times New Roman"/>
          <w:bCs/>
          <w:sz w:val="24"/>
          <w:szCs w:val="24"/>
        </w:rPr>
        <w:t xml:space="preserve">организаций, указанных в </w:t>
      </w:r>
      <w:hyperlink r:id="rId18" w:tooltip="consultantplus://offline/ref=3BD860DBFDAF1D86B1551C494AB53AAECD57F5CED2F4F7190FAE692E40D9D201D94D11FBA17480DB08t8H" w:history="1">
        <w:r w:rsidRPr="006A7DE5">
          <w:rPr>
            <w:rFonts w:eastAsia="Times New Roman"/>
            <w:bCs/>
            <w:sz w:val="24"/>
            <w:szCs w:val="24"/>
          </w:rPr>
          <w:t>части 1.1 статьи 16</w:t>
        </w:r>
      </w:hyperlink>
      <w:r w:rsidRPr="006A7DE5">
        <w:rPr>
          <w:rFonts w:eastAsia="Times New Roman"/>
          <w:bCs/>
          <w:sz w:val="24"/>
          <w:szCs w:val="24"/>
        </w:rPr>
        <w:t xml:space="preserve"> Федерального </w:t>
      </w:r>
      <w:r w:rsidRPr="006A7DE5">
        <w:rPr>
          <w:rFonts w:eastAsia="Times New Roman"/>
          <w:bCs/>
          <w:sz w:val="24"/>
          <w:szCs w:val="24"/>
        </w:rPr>
        <w:lastRenderedPageBreak/>
        <w:t>закона № 210-ФЗ, а также их должностных лиц, муниципальных служащих, работников, в том ч</w:t>
      </w:r>
      <w:r w:rsidRPr="006A7DE5">
        <w:rPr>
          <w:rFonts w:eastAsia="Times New Roman"/>
          <w:sz w:val="24"/>
          <w:szCs w:val="24"/>
        </w:rPr>
        <w:t>исле в следующих случаях:</w:t>
      </w:r>
    </w:p>
    <w:p w:rsidR="009B3983" w:rsidRPr="006A7DE5" w:rsidRDefault="009B3983" w:rsidP="009B3983">
      <w:pPr>
        <w:ind w:right="-16" w:firstLine="709"/>
        <w:jc w:val="both"/>
        <w:rPr>
          <w:rFonts w:eastAsia="Times New Roman"/>
          <w:bCs/>
          <w:sz w:val="24"/>
          <w:szCs w:val="24"/>
        </w:rPr>
      </w:pPr>
      <w:r w:rsidRPr="006A7DE5">
        <w:rPr>
          <w:rFonts w:eastAsia="Times New Roman"/>
          <w:sz w:val="24"/>
          <w:szCs w:val="24"/>
        </w:rPr>
        <w:t>1) нарушение срока регистрации запроса заявителя о предоставлении муниципальной услуги</w:t>
      </w:r>
      <w:r w:rsidRPr="006A7DE5">
        <w:rPr>
          <w:rFonts w:eastAsia="Times New Roman"/>
          <w:bCs/>
          <w:sz w:val="24"/>
          <w:szCs w:val="24"/>
        </w:rPr>
        <w:t>;</w:t>
      </w:r>
    </w:p>
    <w:p w:rsidR="009B3983" w:rsidRPr="006A7DE5" w:rsidRDefault="009B3983" w:rsidP="009B3983">
      <w:pPr>
        <w:ind w:right="-16" w:firstLine="709"/>
        <w:jc w:val="both"/>
        <w:rPr>
          <w:rFonts w:eastAsia="Times New Roman"/>
          <w:sz w:val="24"/>
          <w:szCs w:val="24"/>
        </w:rPr>
      </w:pPr>
      <w:r w:rsidRPr="006A7DE5">
        <w:rPr>
          <w:rFonts w:eastAsia="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tooltip="consultantplus://offline/ref=872CE06093E7012314A68028A56DBFE51DA9BBD3F25796245F05D10BD10B5D1B8388DBD7E3750F8AV6g0M" w:history="1">
        <w:r w:rsidRPr="006A7DE5">
          <w:rPr>
            <w:rFonts w:eastAsia="Times New Roman"/>
            <w:sz w:val="24"/>
            <w:szCs w:val="24"/>
          </w:rPr>
          <w:t>частью 1.3 статьи 16</w:t>
        </w:r>
      </w:hyperlink>
      <w:r w:rsidRPr="006A7DE5">
        <w:rPr>
          <w:rFonts w:eastAsia="Times New Roman"/>
          <w:sz w:val="24"/>
          <w:szCs w:val="24"/>
        </w:rPr>
        <w:t xml:space="preserve"> </w:t>
      </w:r>
      <w:r w:rsidRPr="006A7DE5">
        <w:rPr>
          <w:rFonts w:eastAsia="Times New Roman"/>
          <w:bCs/>
          <w:sz w:val="24"/>
          <w:szCs w:val="24"/>
        </w:rPr>
        <w:t>Федерального закона № 210-ФЗ</w:t>
      </w:r>
      <w:r w:rsidRPr="006A7DE5">
        <w:rPr>
          <w:rFonts w:eastAsia="Times New Roman"/>
          <w:sz w:val="24"/>
          <w:szCs w:val="24"/>
        </w:rPr>
        <w:t>;</w:t>
      </w:r>
    </w:p>
    <w:p w:rsidR="009B3983" w:rsidRPr="006A7DE5" w:rsidRDefault="009B3983" w:rsidP="009B3983">
      <w:pPr>
        <w:ind w:right="-16" w:firstLine="709"/>
        <w:jc w:val="both"/>
        <w:rPr>
          <w:rFonts w:eastAsia="Times New Roman"/>
          <w:sz w:val="24"/>
          <w:szCs w:val="24"/>
        </w:rPr>
      </w:pPr>
      <w:r w:rsidRPr="006A7DE5">
        <w:rPr>
          <w:rFonts w:eastAsia="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9B3983" w:rsidRPr="006A7DE5" w:rsidRDefault="009B3983" w:rsidP="009B3983">
      <w:pPr>
        <w:ind w:right="-16" w:firstLine="709"/>
        <w:jc w:val="both"/>
        <w:rPr>
          <w:rFonts w:eastAsia="Times New Roman"/>
          <w:sz w:val="24"/>
          <w:szCs w:val="24"/>
        </w:rPr>
      </w:pPr>
      <w:r w:rsidRPr="006A7DE5">
        <w:rPr>
          <w:rFonts w:eastAsia="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9B3983" w:rsidRPr="006A7DE5" w:rsidRDefault="009B3983" w:rsidP="009B3983">
      <w:pPr>
        <w:ind w:right="-16" w:firstLine="709"/>
        <w:jc w:val="both"/>
        <w:rPr>
          <w:rFonts w:eastAsia="Times New Roman"/>
          <w:sz w:val="24"/>
          <w:szCs w:val="24"/>
        </w:rPr>
      </w:pPr>
      <w:r w:rsidRPr="006A7DE5">
        <w:rPr>
          <w:rFonts w:eastAsia="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tooltip="consultantplus://offline/ref=872CE06093E7012314A68028A56DBFE51DA9BBD3F25796245F05D10BD10B5D1B8388DBD7E3750F8AV6g0M" w:history="1">
        <w:r w:rsidRPr="006A7DE5">
          <w:rPr>
            <w:rFonts w:eastAsia="Times New Roman"/>
            <w:sz w:val="24"/>
            <w:szCs w:val="24"/>
          </w:rPr>
          <w:t>частью 1.3 статьи 16</w:t>
        </w:r>
      </w:hyperlink>
      <w:r w:rsidRPr="006A7DE5">
        <w:rPr>
          <w:rFonts w:eastAsia="Times New Roman"/>
          <w:sz w:val="24"/>
          <w:szCs w:val="24"/>
        </w:rPr>
        <w:t xml:space="preserve"> </w:t>
      </w:r>
      <w:r w:rsidRPr="006A7DE5">
        <w:rPr>
          <w:rFonts w:eastAsia="Times New Roman"/>
          <w:bCs/>
          <w:sz w:val="24"/>
          <w:szCs w:val="24"/>
        </w:rPr>
        <w:t>Федерального закона № 210-ФЗ</w:t>
      </w:r>
      <w:r w:rsidRPr="006A7DE5">
        <w:rPr>
          <w:rFonts w:eastAsia="Times New Roman"/>
          <w:sz w:val="24"/>
          <w:szCs w:val="24"/>
        </w:rPr>
        <w:t>;</w:t>
      </w:r>
    </w:p>
    <w:p w:rsidR="009B3983" w:rsidRPr="006A7DE5" w:rsidRDefault="009B3983" w:rsidP="009B3983">
      <w:pPr>
        <w:ind w:right="-16" w:firstLine="709"/>
        <w:jc w:val="both"/>
        <w:rPr>
          <w:rFonts w:eastAsia="Times New Roman"/>
          <w:sz w:val="24"/>
          <w:szCs w:val="24"/>
        </w:rPr>
      </w:pPr>
      <w:r w:rsidRPr="006A7DE5">
        <w:rPr>
          <w:rFonts w:eastAsia="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9B3983" w:rsidRPr="006A7DE5" w:rsidRDefault="009B3983" w:rsidP="009B3983">
      <w:pPr>
        <w:ind w:right="-16" w:firstLine="709"/>
        <w:jc w:val="both"/>
        <w:rPr>
          <w:rFonts w:eastAsia="Times New Roman"/>
          <w:sz w:val="24"/>
          <w:szCs w:val="24"/>
        </w:rPr>
      </w:pPr>
      <w:r w:rsidRPr="006A7DE5">
        <w:rPr>
          <w:rFonts w:eastAsia="Times New Roman"/>
          <w:sz w:val="24"/>
          <w:szCs w:val="24"/>
        </w:rPr>
        <w:t xml:space="preserve">7) отказ администрации </w:t>
      </w:r>
      <w:r w:rsidR="005759F2">
        <w:rPr>
          <w:rFonts w:eastAsia="Times New Roman"/>
          <w:color w:val="000000"/>
          <w:sz w:val="24"/>
          <w:szCs w:val="24"/>
        </w:rPr>
        <w:t>Эльтонск</w:t>
      </w:r>
      <w:r w:rsidRPr="006A7DE5">
        <w:rPr>
          <w:rFonts w:eastAsia="Times New Roman"/>
          <w:color w:val="000000"/>
          <w:sz w:val="24"/>
          <w:szCs w:val="24"/>
        </w:rPr>
        <w:t xml:space="preserve">ого сельского поселения </w:t>
      </w:r>
      <w:r w:rsidR="005759F2">
        <w:rPr>
          <w:rFonts w:eastAsia="Times New Roman"/>
          <w:color w:val="000000"/>
          <w:sz w:val="24"/>
          <w:szCs w:val="24"/>
        </w:rPr>
        <w:t>Палласовск</w:t>
      </w:r>
      <w:r w:rsidRPr="006A7DE5">
        <w:rPr>
          <w:rFonts w:eastAsia="Times New Roman"/>
          <w:color w:val="000000"/>
          <w:sz w:val="24"/>
          <w:szCs w:val="24"/>
        </w:rPr>
        <w:t>ого муниципального района Волгоградской области</w:t>
      </w:r>
      <w:r w:rsidRPr="006A7DE5">
        <w:rPr>
          <w:rFonts w:eastAsia="Times New Roman"/>
          <w:sz w:val="24"/>
          <w:szCs w:val="24"/>
        </w:rPr>
        <w:t xml:space="preserve">, должностного лица администрации </w:t>
      </w:r>
      <w:r w:rsidR="005759F2">
        <w:rPr>
          <w:rFonts w:eastAsia="Times New Roman"/>
          <w:color w:val="000000"/>
          <w:sz w:val="24"/>
          <w:szCs w:val="24"/>
        </w:rPr>
        <w:t>Эльтонск</w:t>
      </w:r>
      <w:r w:rsidRPr="006A7DE5">
        <w:rPr>
          <w:rFonts w:eastAsia="Times New Roman"/>
          <w:color w:val="000000"/>
          <w:sz w:val="24"/>
          <w:szCs w:val="24"/>
        </w:rPr>
        <w:t xml:space="preserve">ого сельского поселения </w:t>
      </w:r>
      <w:r w:rsidR="005759F2">
        <w:rPr>
          <w:rFonts w:eastAsia="Times New Roman"/>
          <w:color w:val="000000"/>
          <w:sz w:val="24"/>
          <w:szCs w:val="24"/>
        </w:rPr>
        <w:t>Палласовск</w:t>
      </w:r>
      <w:r w:rsidRPr="006A7DE5">
        <w:rPr>
          <w:rFonts w:eastAsia="Times New Roman"/>
          <w:color w:val="000000"/>
          <w:sz w:val="24"/>
          <w:szCs w:val="24"/>
        </w:rPr>
        <w:t>ого муниципального района Волгоградской области</w:t>
      </w:r>
      <w:r w:rsidRPr="006A7DE5">
        <w:rPr>
          <w:rFonts w:eastAsia="Times New Roman"/>
          <w:sz w:val="24"/>
          <w:szCs w:val="24"/>
        </w:rPr>
        <w:t xml:space="preserve">, МФЦ, работника МФЦ, организаций, предусмотренных </w:t>
      </w:r>
      <w:hyperlink r:id="rId21" w:tooltip="consultantplus://offline/ref=872CE06093E7012314A68028A56DBFE51DA9BBD3F25796245F05D10BD10B5D1B8388DBD7E3750F8AV6g6M" w:history="1">
        <w:r w:rsidRPr="006A7DE5">
          <w:rPr>
            <w:rFonts w:eastAsia="Times New Roman"/>
            <w:sz w:val="24"/>
            <w:szCs w:val="24"/>
          </w:rPr>
          <w:t>частью 1.1 статьи 16</w:t>
        </w:r>
      </w:hyperlink>
      <w:r w:rsidRPr="006A7DE5">
        <w:rPr>
          <w:rFonts w:eastAsia="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tooltip="consultantplus://offline/ref=872CE06093E7012314A68028A56DBFE51DA9BBD3F25796245F05D10BD10B5D1B8388DBD7E3750F8AV6g0M" w:history="1">
        <w:r w:rsidRPr="006A7DE5">
          <w:rPr>
            <w:rFonts w:eastAsia="Times New Roman"/>
            <w:sz w:val="24"/>
            <w:szCs w:val="24"/>
          </w:rPr>
          <w:t>частью 1.3 статьи 16</w:t>
        </w:r>
      </w:hyperlink>
      <w:r w:rsidRPr="006A7DE5">
        <w:rPr>
          <w:rFonts w:eastAsia="Times New Roman"/>
          <w:sz w:val="24"/>
          <w:szCs w:val="24"/>
        </w:rPr>
        <w:t xml:space="preserve"> Федерального закона № 210-ФЗ;</w:t>
      </w:r>
    </w:p>
    <w:p w:rsidR="009B3983" w:rsidRPr="006A7DE5" w:rsidRDefault="009B3983" w:rsidP="009B3983">
      <w:pPr>
        <w:ind w:right="-16" w:firstLine="709"/>
        <w:jc w:val="both"/>
        <w:rPr>
          <w:rFonts w:eastAsia="Times New Roman"/>
          <w:sz w:val="24"/>
          <w:szCs w:val="24"/>
        </w:rPr>
      </w:pPr>
      <w:r w:rsidRPr="006A7DE5">
        <w:rPr>
          <w:rFonts w:eastAsia="Times New Roman"/>
          <w:sz w:val="24"/>
          <w:szCs w:val="24"/>
        </w:rPr>
        <w:t>8) нарушение срока или порядка выдачи документов по результатам предоставления муниципальной услуги;</w:t>
      </w:r>
    </w:p>
    <w:p w:rsidR="009B3983" w:rsidRPr="006A7DE5" w:rsidRDefault="009B3983" w:rsidP="009B3983">
      <w:pPr>
        <w:ind w:right="-16" w:firstLine="709"/>
        <w:jc w:val="both"/>
        <w:rPr>
          <w:rFonts w:eastAsia="Times New Roman"/>
          <w:sz w:val="24"/>
          <w:szCs w:val="24"/>
        </w:rPr>
      </w:pPr>
      <w:r w:rsidRPr="006A7DE5">
        <w:rPr>
          <w:rFonts w:eastAsia="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consultantplus://offline/ref=872CE06093E7012314A68028A56DBFE51DA9BBD3F25796245F05D10BD10B5D1B8388DBD7E3750F8AV6g0M" w:history="1">
        <w:r w:rsidRPr="006A7DE5">
          <w:rPr>
            <w:rFonts w:eastAsia="Times New Roman"/>
            <w:sz w:val="24"/>
            <w:szCs w:val="24"/>
          </w:rPr>
          <w:t>частью 1.3 статьи 16</w:t>
        </w:r>
      </w:hyperlink>
      <w:r w:rsidRPr="006A7DE5">
        <w:rPr>
          <w:rFonts w:eastAsia="Times New Roman"/>
          <w:sz w:val="24"/>
          <w:szCs w:val="24"/>
        </w:rPr>
        <w:t xml:space="preserve"> Федерального закона № 210-ФЗ;</w:t>
      </w:r>
    </w:p>
    <w:p w:rsidR="009B3983" w:rsidRPr="006A7DE5" w:rsidRDefault="009B3983" w:rsidP="009B3983">
      <w:pPr>
        <w:ind w:right="-16" w:firstLine="709"/>
        <w:jc w:val="both"/>
        <w:rPr>
          <w:sz w:val="24"/>
          <w:szCs w:val="24"/>
        </w:rPr>
      </w:pPr>
      <w:r w:rsidRPr="006A7DE5">
        <w:rPr>
          <w:rFonts w:eastAsia="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tooltip="consultantplus://offline/ref=0DD3F52011E807A2BF22D95A60DC2557D9EF27B5C29923121822777D5776179B9F8B0D90601B11E1C67F5E6441BF6F77349B5B1E95H7U3O" w:history="1">
        <w:r w:rsidRPr="006A7DE5">
          <w:rPr>
            <w:rFonts w:eastAsia="Times New Roman"/>
            <w:sz w:val="24"/>
            <w:szCs w:val="24"/>
          </w:rPr>
          <w:t xml:space="preserve">пунктом 4 </w:t>
        </w:r>
        <w:r w:rsidRPr="006A7DE5">
          <w:rPr>
            <w:rFonts w:eastAsia="Times New Roman"/>
            <w:sz w:val="24"/>
            <w:szCs w:val="24"/>
          </w:rPr>
          <w:lastRenderedPageBreak/>
          <w:t>части 1 статьи 7</w:t>
        </w:r>
      </w:hyperlink>
      <w:r w:rsidRPr="006A7DE5">
        <w:rPr>
          <w:rFonts w:eastAsia="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25" w:tooltip="consultantplus://offline/ref=0DD3F52011E807A2BF22D95A60DC2557D9EF27B5C29923121822777D5776179B9F8B0D93691B19B093305F3804EB7C77359B581E8A7989BBH8U6O" w:history="1">
        <w:r w:rsidRPr="006A7DE5">
          <w:rPr>
            <w:rFonts w:eastAsia="Times New Roman"/>
            <w:sz w:val="24"/>
            <w:szCs w:val="24"/>
          </w:rPr>
          <w:t>частью 1.3 статьи 16</w:t>
        </w:r>
      </w:hyperlink>
      <w:r w:rsidRPr="006A7DE5">
        <w:rPr>
          <w:rFonts w:eastAsia="Times New Roman"/>
          <w:sz w:val="24"/>
          <w:szCs w:val="24"/>
        </w:rPr>
        <w:t xml:space="preserve"> Федерального закона</w:t>
      </w:r>
      <w:r w:rsidRPr="006A7DE5">
        <w:rPr>
          <w:rFonts w:eastAsia="Times New Roman"/>
          <w:bCs/>
          <w:sz w:val="24"/>
          <w:szCs w:val="24"/>
        </w:rPr>
        <w:t xml:space="preserve"> </w:t>
      </w:r>
      <w:r w:rsidRPr="006A7DE5">
        <w:rPr>
          <w:sz w:val="24"/>
          <w:szCs w:val="24"/>
        </w:rPr>
        <w:t>№ 210-ФЗ.</w:t>
      </w:r>
    </w:p>
    <w:p w:rsidR="009B3983" w:rsidRPr="006A7DE5" w:rsidRDefault="009B3983" w:rsidP="009B3983">
      <w:pPr>
        <w:ind w:right="-16" w:firstLine="709"/>
        <w:jc w:val="both"/>
        <w:rPr>
          <w:rFonts w:eastAsia="Times New Roman"/>
          <w:sz w:val="24"/>
          <w:szCs w:val="24"/>
        </w:rPr>
      </w:pPr>
      <w:r w:rsidRPr="006A7DE5">
        <w:rPr>
          <w:rFonts w:eastAsia="Times New Roman"/>
          <w:sz w:val="24"/>
          <w:szCs w:val="24"/>
        </w:rPr>
        <w:t xml:space="preserve">5.2. Жалоба подается в письменной форме на бумажном носителе, в электронной форме в администрацию </w:t>
      </w:r>
      <w:r w:rsidR="005759F2">
        <w:rPr>
          <w:rFonts w:eastAsia="Times New Roman"/>
          <w:color w:val="000000"/>
          <w:sz w:val="24"/>
          <w:szCs w:val="24"/>
        </w:rPr>
        <w:t>Эльтонск</w:t>
      </w:r>
      <w:r w:rsidRPr="006A7DE5">
        <w:rPr>
          <w:rFonts w:eastAsia="Times New Roman"/>
          <w:color w:val="000000"/>
          <w:sz w:val="24"/>
          <w:szCs w:val="24"/>
        </w:rPr>
        <w:t xml:space="preserve">ого сельского поселения </w:t>
      </w:r>
      <w:r w:rsidR="005759F2">
        <w:rPr>
          <w:rFonts w:eastAsia="Times New Roman"/>
          <w:color w:val="000000"/>
          <w:sz w:val="24"/>
          <w:szCs w:val="24"/>
        </w:rPr>
        <w:t>Палласовск</w:t>
      </w:r>
      <w:r w:rsidRPr="006A7DE5">
        <w:rPr>
          <w:rFonts w:eastAsia="Times New Roman"/>
          <w:color w:val="000000"/>
          <w:sz w:val="24"/>
          <w:szCs w:val="24"/>
        </w:rPr>
        <w:t>ого муниципального района Волгоградской области</w:t>
      </w:r>
      <w:r w:rsidRPr="006A7DE5">
        <w:rPr>
          <w:rFonts w:eastAsia="Times New Roman"/>
          <w:sz w:val="24"/>
          <w:szCs w:val="24"/>
        </w:rPr>
        <w:t xml:space="preserve">, МФЦ, либо в орган государственной власти, являющийся учредителем МФЦ (далее – учредитель МФЦ), а также в организации, предусмотренные </w:t>
      </w:r>
      <w:hyperlink r:id="rId26" w:tooltip="consultantplus://offline/ref=6E22BD7C4DF76CD4F2BAC246121A2A4D404725F3728915D9DD2596E0C58E667DFE383995599CD603Q449L" w:history="1">
        <w:r w:rsidRPr="006A7DE5">
          <w:rPr>
            <w:rFonts w:eastAsia="Times New Roman"/>
            <w:sz w:val="24"/>
            <w:szCs w:val="24"/>
          </w:rPr>
          <w:t>частью 1.1 статьи 16</w:t>
        </w:r>
      </w:hyperlink>
      <w:r w:rsidRPr="006A7DE5">
        <w:rPr>
          <w:rFonts w:eastAsia="Times New Roman"/>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7" w:tooltip="consultantplus://offline/ref=6E22BD7C4DF76CD4F2BAC246121A2A4D404725F3728915D9DD2596E0C58E667DFE383995599CD603Q449L" w:history="1">
        <w:r w:rsidRPr="006A7DE5">
          <w:rPr>
            <w:rFonts w:eastAsia="Times New Roman"/>
            <w:sz w:val="24"/>
            <w:szCs w:val="24"/>
          </w:rPr>
          <w:t>частью 1.1 статьи 16</w:t>
        </w:r>
      </w:hyperlink>
      <w:r w:rsidRPr="006A7DE5">
        <w:rPr>
          <w:rFonts w:eastAsia="Times New Roman"/>
          <w:sz w:val="24"/>
          <w:szCs w:val="24"/>
        </w:rPr>
        <w:t xml:space="preserve"> Федерального закона № 210-ФЗ, подаются руководителям этих организаций.</w:t>
      </w:r>
    </w:p>
    <w:p w:rsidR="009B3983" w:rsidRPr="006A7DE5" w:rsidRDefault="009B3983" w:rsidP="009B3983">
      <w:pPr>
        <w:ind w:right="-16" w:firstLine="709"/>
        <w:jc w:val="both"/>
        <w:rPr>
          <w:rFonts w:eastAsia="Times New Roman"/>
          <w:sz w:val="24"/>
          <w:szCs w:val="24"/>
        </w:rPr>
      </w:pPr>
      <w:r w:rsidRPr="006A7DE5">
        <w:rPr>
          <w:rFonts w:eastAsia="Times New Roman"/>
          <w:sz w:val="24"/>
          <w:szCs w:val="24"/>
        </w:rPr>
        <w:t xml:space="preserve">Жалоба на решения и действия (бездействие) администрации </w:t>
      </w:r>
      <w:r w:rsidR="005759F2">
        <w:rPr>
          <w:rFonts w:eastAsia="Times New Roman"/>
          <w:color w:val="000000"/>
          <w:sz w:val="24"/>
          <w:szCs w:val="24"/>
        </w:rPr>
        <w:t>Эльтонск</w:t>
      </w:r>
      <w:r w:rsidRPr="006A7DE5">
        <w:rPr>
          <w:rFonts w:eastAsia="Times New Roman"/>
          <w:color w:val="000000"/>
          <w:sz w:val="24"/>
          <w:szCs w:val="24"/>
        </w:rPr>
        <w:t xml:space="preserve">ого сельского поселения </w:t>
      </w:r>
      <w:r w:rsidR="005759F2">
        <w:rPr>
          <w:rFonts w:eastAsia="Times New Roman"/>
          <w:color w:val="000000"/>
          <w:sz w:val="24"/>
          <w:szCs w:val="24"/>
        </w:rPr>
        <w:t>Палласовск</w:t>
      </w:r>
      <w:r w:rsidRPr="006A7DE5">
        <w:rPr>
          <w:rFonts w:eastAsia="Times New Roman"/>
          <w:color w:val="000000"/>
          <w:sz w:val="24"/>
          <w:szCs w:val="24"/>
        </w:rPr>
        <w:t>ого муниципального района Волгоградской области</w:t>
      </w:r>
      <w:r w:rsidRPr="006A7DE5">
        <w:rPr>
          <w:rFonts w:eastAsia="Times New Roman"/>
          <w:i/>
          <w:sz w:val="24"/>
          <w:szCs w:val="24"/>
          <w:u w:val="single"/>
        </w:rPr>
        <w:t>,</w:t>
      </w:r>
      <w:r w:rsidRPr="006A7DE5">
        <w:rPr>
          <w:rFonts w:eastAsia="Times New Roman"/>
          <w:sz w:val="24"/>
          <w:szCs w:val="24"/>
        </w:rPr>
        <w:t xml:space="preserve"> должностного лица администрации </w:t>
      </w:r>
      <w:r w:rsidR="005759F2">
        <w:rPr>
          <w:rFonts w:eastAsia="Times New Roman"/>
          <w:color w:val="000000"/>
          <w:sz w:val="24"/>
          <w:szCs w:val="24"/>
        </w:rPr>
        <w:t>Эльтонск</w:t>
      </w:r>
      <w:r w:rsidRPr="006A7DE5">
        <w:rPr>
          <w:rFonts w:eastAsia="Times New Roman"/>
          <w:color w:val="000000"/>
          <w:sz w:val="24"/>
          <w:szCs w:val="24"/>
        </w:rPr>
        <w:t xml:space="preserve">ого сельского поселения </w:t>
      </w:r>
      <w:r w:rsidR="005759F2">
        <w:rPr>
          <w:rFonts w:eastAsia="Times New Roman"/>
          <w:color w:val="000000"/>
          <w:sz w:val="24"/>
          <w:szCs w:val="24"/>
        </w:rPr>
        <w:t>Палласовск</w:t>
      </w:r>
      <w:r w:rsidRPr="006A7DE5">
        <w:rPr>
          <w:rFonts w:eastAsia="Times New Roman"/>
          <w:color w:val="000000"/>
          <w:sz w:val="24"/>
          <w:szCs w:val="24"/>
        </w:rPr>
        <w:t>ого муниципального района Волгоградской области</w:t>
      </w:r>
      <w:r w:rsidRPr="006A7DE5">
        <w:rPr>
          <w:rFonts w:eastAsia="Times New Roman"/>
          <w:sz w:val="24"/>
          <w:szCs w:val="24"/>
        </w:rPr>
        <w:t xml:space="preserve">, муниципального служащего, руководителя администрации </w:t>
      </w:r>
      <w:r w:rsidR="005759F2">
        <w:rPr>
          <w:rFonts w:eastAsia="Times New Roman"/>
          <w:color w:val="000000"/>
          <w:sz w:val="24"/>
          <w:szCs w:val="24"/>
        </w:rPr>
        <w:t>Эльтонск</w:t>
      </w:r>
      <w:r w:rsidRPr="006A7DE5">
        <w:rPr>
          <w:rFonts w:eastAsia="Times New Roman"/>
          <w:color w:val="000000"/>
          <w:sz w:val="24"/>
          <w:szCs w:val="24"/>
        </w:rPr>
        <w:t xml:space="preserve">ого сельского поселения </w:t>
      </w:r>
      <w:r w:rsidR="005759F2">
        <w:rPr>
          <w:rFonts w:eastAsia="Times New Roman"/>
          <w:color w:val="000000"/>
          <w:sz w:val="24"/>
          <w:szCs w:val="24"/>
        </w:rPr>
        <w:t>Палласовск</w:t>
      </w:r>
      <w:r w:rsidRPr="006A7DE5">
        <w:rPr>
          <w:rFonts w:eastAsia="Times New Roman"/>
          <w:color w:val="000000"/>
          <w:sz w:val="24"/>
          <w:szCs w:val="24"/>
        </w:rPr>
        <w:t>ого муниципального района Волгоградской области</w:t>
      </w:r>
      <w:r w:rsidRPr="006A7DE5">
        <w:rPr>
          <w:rFonts w:eastAsia="Times New Roman"/>
          <w:sz w:val="24"/>
          <w:szCs w:val="24"/>
        </w:rPr>
        <w:t xml:space="preserve">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9B3983" w:rsidRPr="006A7DE5" w:rsidRDefault="009B3983" w:rsidP="009B3983">
      <w:pPr>
        <w:ind w:right="-16" w:firstLine="709"/>
        <w:jc w:val="both"/>
        <w:rPr>
          <w:rFonts w:eastAsia="Times New Roman"/>
          <w:sz w:val="24"/>
          <w:szCs w:val="24"/>
        </w:rPr>
      </w:pPr>
      <w:r w:rsidRPr="006A7DE5">
        <w:rPr>
          <w:rFonts w:eastAsia="Times New Roman"/>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w:t>
      </w:r>
    </w:p>
    <w:p w:rsidR="009B3983" w:rsidRPr="006A7DE5" w:rsidRDefault="009B3983" w:rsidP="009B3983">
      <w:pPr>
        <w:ind w:right="-16" w:firstLine="709"/>
        <w:jc w:val="both"/>
        <w:rPr>
          <w:rFonts w:eastAsia="Times New Roman"/>
          <w:sz w:val="24"/>
          <w:szCs w:val="24"/>
        </w:rPr>
      </w:pPr>
      <w:r w:rsidRPr="006A7DE5">
        <w:rPr>
          <w:rFonts w:eastAsia="Times New Roman"/>
          <w:sz w:val="24"/>
          <w:szCs w:val="24"/>
        </w:rPr>
        <w:t xml:space="preserve">Жалоба на решения и действия (бездействие) организаций, предусмотренных </w:t>
      </w:r>
      <w:hyperlink r:id="rId28" w:tooltip="consultantplus://offline/ref=6F67E2581701D00929E4F46049104D6C3043F019207BFC64419F7EC3EB820C64B945127D662AA87CHAAEM" w:history="1">
        <w:r w:rsidRPr="006A7DE5">
          <w:rPr>
            <w:rFonts w:eastAsia="Times New Roman"/>
            <w:sz w:val="24"/>
            <w:szCs w:val="24"/>
          </w:rPr>
          <w:t>частью 1.1 статьи 16</w:t>
        </w:r>
      </w:hyperlink>
      <w:r w:rsidRPr="006A7DE5">
        <w:rPr>
          <w:rFonts w:eastAsia="Times New Roman"/>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9B3983" w:rsidRPr="006A7DE5" w:rsidRDefault="009B3983" w:rsidP="009B3983">
      <w:pPr>
        <w:ind w:right="-16" w:firstLine="709"/>
        <w:jc w:val="both"/>
        <w:rPr>
          <w:rFonts w:eastAsia="Times New Roman"/>
          <w:sz w:val="24"/>
          <w:szCs w:val="24"/>
        </w:rPr>
      </w:pPr>
      <w:r w:rsidRPr="006A7DE5">
        <w:rPr>
          <w:rFonts w:eastAsia="Times New Roman"/>
          <w:sz w:val="24"/>
          <w:szCs w:val="24"/>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B3983" w:rsidRPr="006A7DE5" w:rsidRDefault="009B3983" w:rsidP="009B3983">
      <w:pPr>
        <w:ind w:right="-16" w:firstLine="709"/>
        <w:jc w:val="both"/>
        <w:rPr>
          <w:rFonts w:eastAsia="Times New Roman"/>
          <w:sz w:val="24"/>
          <w:szCs w:val="24"/>
        </w:rPr>
      </w:pPr>
      <w:r w:rsidRPr="006A7DE5">
        <w:rPr>
          <w:rFonts w:eastAsia="Times New Roman"/>
          <w:sz w:val="24"/>
          <w:szCs w:val="24"/>
        </w:rPr>
        <w:t>5.4. Жалоба должна содержать:</w:t>
      </w:r>
    </w:p>
    <w:p w:rsidR="009B3983" w:rsidRPr="006A7DE5" w:rsidRDefault="009B3983" w:rsidP="009B3983">
      <w:pPr>
        <w:ind w:right="-16" w:firstLine="709"/>
        <w:jc w:val="both"/>
        <w:rPr>
          <w:rFonts w:eastAsia="Times New Roman"/>
          <w:sz w:val="24"/>
          <w:szCs w:val="24"/>
        </w:rPr>
      </w:pPr>
      <w:r w:rsidRPr="006A7DE5">
        <w:rPr>
          <w:rFonts w:eastAsia="Times New Roman"/>
          <w:sz w:val="24"/>
          <w:szCs w:val="24"/>
        </w:rPr>
        <w:t xml:space="preserve">1) наименование администрации </w:t>
      </w:r>
      <w:r w:rsidR="005759F2">
        <w:rPr>
          <w:rFonts w:eastAsia="Times New Roman"/>
          <w:color w:val="000000"/>
          <w:sz w:val="24"/>
          <w:szCs w:val="24"/>
        </w:rPr>
        <w:t>Эльтонск</w:t>
      </w:r>
      <w:r w:rsidRPr="006A7DE5">
        <w:rPr>
          <w:rFonts w:eastAsia="Times New Roman"/>
          <w:color w:val="000000"/>
          <w:sz w:val="24"/>
          <w:szCs w:val="24"/>
        </w:rPr>
        <w:t xml:space="preserve">ого сельского поселения </w:t>
      </w:r>
      <w:r w:rsidR="005759F2">
        <w:rPr>
          <w:rFonts w:eastAsia="Times New Roman"/>
          <w:color w:val="000000"/>
          <w:sz w:val="24"/>
          <w:szCs w:val="24"/>
        </w:rPr>
        <w:t>Палласовск</w:t>
      </w:r>
      <w:r w:rsidRPr="006A7DE5">
        <w:rPr>
          <w:rFonts w:eastAsia="Times New Roman"/>
          <w:color w:val="000000"/>
          <w:sz w:val="24"/>
          <w:szCs w:val="24"/>
        </w:rPr>
        <w:t>ого муниципального района Волгоградской области</w:t>
      </w:r>
      <w:r w:rsidRPr="006A7DE5">
        <w:rPr>
          <w:rFonts w:eastAsia="Times New Roman"/>
          <w:sz w:val="24"/>
          <w:szCs w:val="24"/>
        </w:rPr>
        <w:t>, должностного лица</w:t>
      </w:r>
      <w:r w:rsidRPr="006A7DE5">
        <w:rPr>
          <w:rFonts w:eastAsia="Times New Roman"/>
          <w:bCs/>
          <w:i/>
          <w:sz w:val="24"/>
          <w:szCs w:val="24"/>
        </w:rPr>
        <w:t xml:space="preserve"> </w:t>
      </w:r>
      <w:r w:rsidRPr="006A7DE5">
        <w:rPr>
          <w:rFonts w:eastAsia="Times New Roman"/>
          <w:sz w:val="24"/>
          <w:szCs w:val="24"/>
        </w:rPr>
        <w:t xml:space="preserve">администрации </w:t>
      </w:r>
      <w:r w:rsidR="005759F2">
        <w:rPr>
          <w:rFonts w:eastAsia="Times New Roman"/>
          <w:color w:val="000000"/>
          <w:sz w:val="24"/>
          <w:szCs w:val="24"/>
        </w:rPr>
        <w:t>Эльтонск</w:t>
      </w:r>
      <w:r w:rsidRPr="006A7DE5">
        <w:rPr>
          <w:rFonts w:eastAsia="Times New Roman"/>
          <w:color w:val="000000"/>
          <w:sz w:val="24"/>
          <w:szCs w:val="24"/>
        </w:rPr>
        <w:t xml:space="preserve">ого сельского поселения </w:t>
      </w:r>
      <w:r w:rsidR="005759F2">
        <w:rPr>
          <w:rFonts w:eastAsia="Times New Roman"/>
          <w:color w:val="000000"/>
          <w:sz w:val="24"/>
          <w:szCs w:val="24"/>
        </w:rPr>
        <w:t>Палласовск</w:t>
      </w:r>
      <w:r w:rsidRPr="006A7DE5">
        <w:rPr>
          <w:rFonts w:eastAsia="Times New Roman"/>
          <w:color w:val="000000"/>
          <w:sz w:val="24"/>
          <w:szCs w:val="24"/>
        </w:rPr>
        <w:t>ого муниципального района Волгоградской области</w:t>
      </w:r>
      <w:r w:rsidRPr="006A7DE5">
        <w:rPr>
          <w:rFonts w:eastAsia="Times New Roman"/>
          <w:sz w:val="24"/>
          <w:szCs w:val="24"/>
        </w:rPr>
        <w:t xml:space="preserve">, или муниципального служащего, МФЦ, его руководителя и (или) работника, организаций, предусмотренных </w:t>
      </w:r>
      <w:hyperlink r:id="rId29" w:tooltip="consultantplus://offline/ref=9215AC8A1E463DFF740A80FB31FBF0B2612AA2B4E714CBC50206CADC0DD46A6F507464BF337222E6f1NCM" w:history="1">
        <w:r w:rsidRPr="006A7DE5">
          <w:rPr>
            <w:rFonts w:eastAsia="Times New Roman"/>
            <w:sz w:val="24"/>
            <w:szCs w:val="24"/>
          </w:rPr>
          <w:t>частью 1.1 статьи 16</w:t>
        </w:r>
      </w:hyperlink>
      <w:r w:rsidRPr="006A7DE5">
        <w:rPr>
          <w:rFonts w:eastAsia="Times New Roman"/>
          <w:sz w:val="24"/>
          <w:szCs w:val="24"/>
        </w:rPr>
        <w:t xml:space="preserve"> Федерального закона № 210, их руководителей и (или) работников, решения и действия (бездействие) которых обжалуются;</w:t>
      </w:r>
    </w:p>
    <w:p w:rsidR="009B3983" w:rsidRPr="006A7DE5" w:rsidRDefault="009B3983" w:rsidP="009B3983">
      <w:pPr>
        <w:ind w:right="-16" w:firstLine="709"/>
        <w:jc w:val="both"/>
        <w:rPr>
          <w:rFonts w:eastAsia="Times New Roman"/>
          <w:sz w:val="24"/>
          <w:szCs w:val="24"/>
        </w:rPr>
      </w:pPr>
      <w:r w:rsidRPr="006A7DE5">
        <w:rPr>
          <w:rFonts w:eastAsia="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B3983" w:rsidRPr="006A7DE5" w:rsidRDefault="009B3983" w:rsidP="009B3983">
      <w:pPr>
        <w:ind w:right="-16" w:firstLine="709"/>
        <w:jc w:val="both"/>
        <w:rPr>
          <w:rFonts w:eastAsia="Times New Roman"/>
          <w:sz w:val="24"/>
          <w:szCs w:val="24"/>
        </w:rPr>
      </w:pPr>
      <w:r w:rsidRPr="006A7DE5">
        <w:rPr>
          <w:rFonts w:eastAsia="Times New Roman"/>
          <w:sz w:val="24"/>
          <w:szCs w:val="24"/>
        </w:rPr>
        <w:t xml:space="preserve">3) сведения об обжалуемых решениях и действиях (бездействии) администрации </w:t>
      </w:r>
      <w:r w:rsidR="005759F2">
        <w:rPr>
          <w:rFonts w:eastAsia="Times New Roman"/>
          <w:color w:val="000000"/>
          <w:sz w:val="24"/>
          <w:szCs w:val="24"/>
        </w:rPr>
        <w:t>Эльтонск</w:t>
      </w:r>
      <w:r w:rsidRPr="006A7DE5">
        <w:rPr>
          <w:rFonts w:eastAsia="Times New Roman"/>
          <w:color w:val="000000"/>
          <w:sz w:val="24"/>
          <w:szCs w:val="24"/>
        </w:rPr>
        <w:t xml:space="preserve">ого сельского поселения </w:t>
      </w:r>
      <w:r w:rsidR="005759F2">
        <w:rPr>
          <w:rFonts w:eastAsia="Times New Roman"/>
          <w:color w:val="000000"/>
          <w:sz w:val="24"/>
          <w:szCs w:val="24"/>
        </w:rPr>
        <w:t>Палласовск</w:t>
      </w:r>
      <w:r w:rsidRPr="006A7DE5">
        <w:rPr>
          <w:rFonts w:eastAsia="Times New Roman"/>
          <w:color w:val="000000"/>
          <w:sz w:val="24"/>
          <w:szCs w:val="24"/>
        </w:rPr>
        <w:t>ого муниципального района Волгоградской области</w:t>
      </w:r>
      <w:r w:rsidRPr="006A7DE5">
        <w:rPr>
          <w:rFonts w:eastAsia="Times New Roman"/>
          <w:sz w:val="24"/>
          <w:szCs w:val="24"/>
        </w:rPr>
        <w:t xml:space="preserve">, должностного лица, администрации </w:t>
      </w:r>
      <w:r w:rsidR="005759F2">
        <w:rPr>
          <w:rFonts w:eastAsia="Times New Roman"/>
          <w:color w:val="000000"/>
          <w:sz w:val="24"/>
          <w:szCs w:val="24"/>
        </w:rPr>
        <w:t>Эльтонск</w:t>
      </w:r>
      <w:r w:rsidRPr="006A7DE5">
        <w:rPr>
          <w:rFonts w:eastAsia="Times New Roman"/>
          <w:color w:val="000000"/>
          <w:sz w:val="24"/>
          <w:szCs w:val="24"/>
        </w:rPr>
        <w:t xml:space="preserve">ого сельского поселения </w:t>
      </w:r>
      <w:r w:rsidR="005759F2">
        <w:rPr>
          <w:rFonts w:eastAsia="Times New Roman"/>
          <w:color w:val="000000"/>
          <w:sz w:val="24"/>
          <w:szCs w:val="24"/>
        </w:rPr>
        <w:t>Палласовск</w:t>
      </w:r>
      <w:r w:rsidRPr="006A7DE5">
        <w:rPr>
          <w:rFonts w:eastAsia="Times New Roman"/>
          <w:color w:val="000000"/>
          <w:sz w:val="24"/>
          <w:szCs w:val="24"/>
        </w:rPr>
        <w:t>ого муниципального района Волгоградской области</w:t>
      </w:r>
      <w:r w:rsidRPr="006A7DE5">
        <w:rPr>
          <w:rFonts w:eastAsia="Times New Roman"/>
          <w:sz w:val="24"/>
          <w:szCs w:val="24"/>
        </w:rPr>
        <w:t xml:space="preserve">, либо муниципального служащего, МФЦ, работника МФЦ, организаций, предусмотренных </w:t>
      </w:r>
      <w:hyperlink r:id="rId30" w:tooltip="consultantplus://offline/ref=2B41579ADA7722726A9FBAB0A32810685311FFCA5FB31566FE0374C76B94DAA1432E2CF1DC3B94F8b0P9M" w:history="1">
        <w:r w:rsidRPr="006A7DE5">
          <w:rPr>
            <w:rFonts w:eastAsia="Times New Roman"/>
            <w:sz w:val="24"/>
            <w:szCs w:val="24"/>
          </w:rPr>
          <w:t>частью 1.1 статьи 16</w:t>
        </w:r>
      </w:hyperlink>
      <w:r w:rsidRPr="006A7DE5">
        <w:rPr>
          <w:rFonts w:eastAsia="Times New Roman"/>
          <w:sz w:val="24"/>
          <w:szCs w:val="24"/>
        </w:rPr>
        <w:t xml:space="preserve"> Федерального закона № 210-ФЗ, их работников;</w:t>
      </w:r>
    </w:p>
    <w:p w:rsidR="009B3983" w:rsidRPr="006A7DE5" w:rsidRDefault="009B3983" w:rsidP="009B3983">
      <w:pPr>
        <w:ind w:right="-16" w:firstLine="709"/>
        <w:jc w:val="both"/>
        <w:rPr>
          <w:rFonts w:eastAsia="Times New Roman"/>
          <w:sz w:val="24"/>
          <w:szCs w:val="24"/>
        </w:rPr>
      </w:pPr>
      <w:r w:rsidRPr="006A7DE5">
        <w:rPr>
          <w:rFonts w:eastAsia="Times New Roman"/>
          <w:sz w:val="24"/>
          <w:szCs w:val="24"/>
        </w:rPr>
        <w:lastRenderedPageBreak/>
        <w:t xml:space="preserve">4) доводы, на основании которых заявитель не согласен с решением и действиями (бездействием) администрации </w:t>
      </w:r>
      <w:r w:rsidR="005759F2">
        <w:rPr>
          <w:rFonts w:eastAsia="Times New Roman"/>
          <w:color w:val="000000"/>
          <w:sz w:val="24"/>
          <w:szCs w:val="24"/>
        </w:rPr>
        <w:t>Эльтонск</w:t>
      </w:r>
      <w:r w:rsidRPr="006A7DE5">
        <w:rPr>
          <w:rFonts w:eastAsia="Times New Roman"/>
          <w:color w:val="000000"/>
          <w:sz w:val="24"/>
          <w:szCs w:val="24"/>
        </w:rPr>
        <w:t xml:space="preserve">ого сельского поселения </w:t>
      </w:r>
      <w:r w:rsidR="005759F2">
        <w:rPr>
          <w:rFonts w:eastAsia="Times New Roman"/>
          <w:color w:val="000000"/>
          <w:sz w:val="24"/>
          <w:szCs w:val="24"/>
        </w:rPr>
        <w:t>Палласовск</w:t>
      </w:r>
      <w:r w:rsidRPr="006A7DE5">
        <w:rPr>
          <w:rFonts w:eastAsia="Times New Roman"/>
          <w:color w:val="000000"/>
          <w:sz w:val="24"/>
          <w:szCs w:val="24"/>
        </w:rPr>
        <w:t>ого муниципального района Волгоградской области</w:t>
      </w:r>
      <w:r w:rsidRPr="006A7DE5">
        <w:rPr>
          <w:rFonts w:eastAsia="Times New Roman"/>
          <w:sz w:val="24"/>
          <w:szCs w:val="24"/>
        </w:rPr>
        <w:t>, должностного лица</w:t>
      </w:r>
      <w:r w:rsidRPr="006A7DE5">
        <w:rPr>
          <w:rFonts w:eastAsia="Times New Roman"/>
          <w:bCs/>
          <w:i/>
          <w:sz w:val="24"/>
          <w:szCs w:val="24"/>
        </w:rPr>
        <w:t xml:space="preserve"> </w:t>
      </w:r>
      <w:r w:rsidRPr="006A7DE5">
        <w:rPr>
          <w:rFonts w:eastAsia="Times New Roman"/>
          <w:sz w:val="24"/>
          <w:szCs w:val="24"/>
        </w:rPr>
        <w:t xml:space="preserve">администрации </w:t>
      </w:r>
      <w:r w:rsidR="005759F2">
        <w:rPr>
          <w:rFonts w:eastAsia="Times New Roman"/>
          <w:color w:val="000000"/>
          <w:sz w:val="24"/>
          <w:szCs w:val="24"/>
        </w:rPr>
        <w:t>Эльтонск</w:t>
      </w:r>
      <w:r w:rsidRPr="006A7DE5">
        <w:rPr>
          <w:rFonts w:eastAsia="Times New Roman"/>
          <w:color w:val="000000"/>
          <w:sz w:val="24"/>
          <w:szCs w:val="24"/>
        </w:rPr>
        <w:t xml:space="preserve">ого сельского поселения </w:t>
      </w:r>
      <w:r w:rsidR="005759F2">
        <w:rPr>
          <w:rFonts w:eastAsia="Times New Roman"/>
          <w:color w:val="000000"/>
          <w:sz w:val="24"/>
          <w:szCs w:val="24"/>
        </w:rPr>
        <w:t>Палласовск</w:t>
      </w:r>
      <w:r w:rsidRPr="006A7DE5">
        <w:rPr>
          <w:rFonts w:eastAsia="Times New Roman"/>
          <w:color w:val="000000"/>
          <w:sz w:val="24"/>
          <w:szCs w:val="24"/>
        </w:rPr>
        <w:t>ого муниципального района Волгоградской области</w:t>
      </w:r>
      <w:r w:rsidRPr="006A7DE5">
        <w:rPr>
          <w:rFonts w:eastAsia="Times New Roman"/>
          <w:sz w:val="24"/>
          <w:szCs w:val="24"/>
        </w:rPr>
        <w:t xml:space="preserve"> или муниципального служащего, МФЦ, работника МФЦ, организаций, предусмотренных </w:t>
      </w:r>
      <w:hyperlink r:id="rId31" w:tooltip="consultantplus://offline/ref=938F66B7088F2AE0CE87CE2E6758CE0A1909C10513173091FC04CDFB805EA86C8940ADFAB8EE2D00dDRAM" w:history="1">
        <w:r w:rsidRPr="006A7DE5">
          <w:rPr>
            <w:rFonts w:eastAsia="Times New Roman"/>
            <w:sz w:val="24"/>
            <w:szCs w:val="24"/>
          </w:rPr>
          <w:t>частью 1.1 статьи 16</w:t>
        </w:r>
      </w:hyperlink>
      <w:r w:rsidRPr="006A7DE5">
        <w:rPr>
          <w:rFonts w:eastAsia="Times New Roman"/>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9B3983" w:rsidRPr="006A7DE5" w:rsidRDefault="009B3983" w:rsidP="009B3983">
      <w:pPr>
        <w:ind w:right="-16" w:firstLine="709"/>
        <w:jc w:val="both"/>
        <w:rPr>
          <w:rFonts w:eastAsia="Times New Roman"/>
          <w:sz w:val="24"/>
          <w:szCs w:val="24"/>
        </w:rPr>
      </w:pPr>
      <w:r w:rsidRPr="006A7DE5">
        <w:rPr>
          <w:rFonts w:eastAsia="Times New Roman"/>
          <w:sz w:val="24"/>
          <w:szCs w:val="24"/>
        </w:rPr>
        <w:t>Заявитель имеет право на получение информации и документов, необходимых для обоснования и рассмотрения жалобы.</w:t>
      </w:r>
    </w:p>
    <w:p w:rsidR="009B3983" w:rsidRPr="006A7DE5" w:rsidRDefault="009B3983" w:rsidP="009B3983">
      <w:pPr>
        <w:ind w:right="-16" w:firstLine="709"/>
        <w:jc w:val="both"/>
        <w:rPr>
          <w:rFonts w:eastAsia="Times New Roman"/>
          <w:sz w:val="24"/>
          <w:szCs w:val="24"/>
        </w:rPr>
      </w:pPr>
      <w:r w:rsidRPr="006A7DE5">
        <w:rPr>
          <w:rFonts w:eastAsia="Times New Roman"/>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w:t>
      </w:r>
      <w:r w:rsidR="005759F2">
        <w:rPr>
          <w:rFonts w:eastAsia="Times New Roman"/>
          <w:color w:val="000000"/>
          <w:sz w:val="24"/>
          <w:szCs w:val="24"/>
        </w:rPr>
        <w:t>Эльтонск</w:t>
      </w:r>
      <w:r w:rsidRPr="006A7DE5">
        <w:rPr>
          <w:rFonts w:eastAsia="Times New Roman"/>
          <w:color w:val="000000"/>
          <w:sz w:val="24"/>
          <w:szCs w:val="24"/>
        </w:rPr>
        <w:t xml:space="preserve">ого сельского поселения </w:t>
      </w:r>
      <w:r w:rsidR="005759F2">
        <w:rPr>
          <w:rFonts w:eastAsia="Times New Roman"/>
          <w:color w:val="000000"/>
          <w:sz w:val="24"/>
          <w:szCs w:val="24"/>
        </w:rPr>
        <w:t>Палласовск</w:t>
      </w:r>
      <w:r w:rsidRPr="006A7DE5">
        <w:rPr>
          <w:rFonts w:eastAsia="Times New Roman"/>
          <w:color w:val="000000"/>
          <w:sz w:val="24"/>
          <w:szCs w:val="24"/>
        </w:rPr>
        <w:t>ого муниципального района Волгоградской области</w:t>
      </w:r>
      <w:r w:rsidRPr="006A7DE5">
        <w:rPr>
          <w:rFonts w:eastAsia="Times New Roman"/>
          <w:sz w:val="24"/>
          <w:szCs w:val="24"/>
        </w:rPr>
        <w:t xml:space="preserve">, работниками МФЦ, организаций, предусмотренных </w:t>
      </w:r>
      <w:hyperlink r:id="rId32" w:tooltip="consultantplus://offline/ref=938F66B7088F2AE0CE87CE2E6758CE0A1909C10513173091FC04CDFB805EA86C8940ADFAB8EE2D00dDRAM" w:history="1">
        <w:r w:rsidRPr="006A7DE5">
          <w:rPr>
            <w:rFonts w:eastAsia="Times New Roman"/>
            <w:sz w:val="24"/>
            <w:szCs w:val="24"/>
          </w:rPr>
          <w:t>частью 1.1 статьи 16</w:t>
        </w:r>
      </w:hyperlink>
      <w:r w:rsidRPr="006A7DE5">
        <w:rPr>
          <w:rFonts w:eastAsia="Times New Roman"/>
          <w:sz w:val="24"/>
          <w:szCs w:val="24"/>
        </w:rPr>
        <w:t xml:space="preserve"> Федерального закона № 210-ФЗ. в течение трех дней со дня ее поступления.</w:t>
      </w:r>
    </w:p>
    <w:p w:rsidR="009B3983" w:rsidRPr="006A7DE5" w:rsidRDefault="009B3983" w:rsidP="009B3983">
      <w:pPr>
        <w:ind w:right="-16" w:firstLine="709"/>
        <w:jc w:val="both"/>
        <w:rPr>
          <w:rFonts w:eastAsia="Times New Roman"/>
          <w:sz w:val="24"/>
          <w:szCs w:val="24"/>
        </w:rPr>
      </w:pPr>
      <w:r w:rsidRPr="006A7DE5">
        <w:rPr>
          <w:rFonts w:eastAsia="Times New Roman"/>
          <w:sz w:val="24"/>
          <w:szCs w:val="24"/>
        </w:rPr>
        <w:t xml:space="preserve">Жалоба, поступившая в администрацию </w:t>
      </w:r>
      <w:r w:rsidR="005759F2">
        <w:rPr>
          <w:rFonts w:eastAsia="Times New Roman"/>
          <w:color w:val="000000"/>
          <w:sz w:val="24"/>
          <w:szCs w:val="24"/>
        </w:rPr>
        <w:t>Эльтонск</w:t>
      </w:r>
      <w:r w:rsidRPr="006A7DE5">
        <w:rPr>
          <w:rFonts w:eastAsia="Times New Roman"/>
          <w:color w:val="000000"/>
          <w:sz w:val="24"/>
          <w:szCs w:val="24"/>
        </w:rPr>
        <w:t xml:space="preserve">ого сельского поселения </w:t>
      </w:r>
      <w:r w:rsidR="005759F2">
        <w:rPr>
          <w:rFonts w:eastAsia="Times New Roman"/>
          <w:color w:val="000000"/>
          <w:sz w:val="24"/>
          <w:szCs w:val="24"/>
        </w:rPr>
        <w:t>Палласовск</w:t>
      </w:r>
      <w:r w:rsidRPr="006A7DE5">
        <w:rPr>
          <w:rFonts w:eastAsia="Times New Roman"/>
          <w:color w:val="000000"/>
          <w:sz w:val="24"/>
          <w:szCs w:val="24"/>
        </w:rPr>
        <w:t>ого муниципального района Волгоградской области</w:t>
      </w:r>
      <w:r w:rsidRPr="006A7DE5">
        <w:rPr>
          <w:rFonts w:eastAsia="Times New Roman"/>
          <w:sz w:val="24"/>
          <w:szCs w:val="24"/>
        </w:rPr>
        <w:t xml:space="preserve">, МФЦ, учредителю МФЦ, в организации, предусмотренные </w:t>
      </w:r>
      <w:hyperlink r:id="rId33" w:tooltip="consultantplus://offline/ref=7E72189119333675861970A7AB9C0A0678948B8CAF5FC51F159D8F6CCBD88ED86AE41715382DD3C7XDc3M" w:history="1">
        <w:r w:rsidRPr="006A7DE5">
          <w:rPr>
            <w:rFonts w:eastAsia="Times New Roman"/>
            <w:sz w:val="24"/>
            <w:szCs w:val="24"/>
          </w:rPr>
          <w:t>частью 1.1 статьи 16</w:t>
        </w:r>
      </w:hyperlink>
      <w:r w:rsidRPr="006A7DE5">
        <w:rPr>
          <w:rFonts w:eastAsia="Times New Roman"/>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 администрации </w:t>
      </w:r>
      <w:r w:rsidR="005759F2">
        <w:rPr>
          <w:rFonts w:eastAsia="Times New Roman"/>
          <w:color w:val="000000"/>
          <w:sz w:val="24"/>
          <w:szCs w:val="24"/>
        </w:rPr>
        <w:t>Эльтонск</w:t>
      </w:r>
      <w:r w:rsidRPr="006A7DE5">
        <w:rPr>
          <w:rFonts w:eastAsia="Times New Roman"/>
          <w:color w:val="000000"/>
          <w:sz w:val="24"/>
          <w:szCs w:val="24"/>
        </w:rPr>
        <w:t xml:space="preserve">ого сельского поселения </w:t>
      </w:r>
      <w:r w:rsidR="005759F2">
        <w:rPr>
          <w:rFonts w:eastAsia="Times New Roman"/>
          <w:color w:val="000000"/>
          <w:sz w:val="24"/>
          <w:szCs w:val="24"/>
        </w:rPr>
        <w:t>Палласовск</w:t>
      </w:r>
      <w:r w:rsidRPr="006A7DE5">
        <w:rPr>
          <w:rFonts w:eastAsia="Times New Roman"/>
          <w:color w:val="000000"/>
          <w:sz w:val="24"/>
          <w:szCs w:val="24"/>
        </w:rPr>
        <w:t>ого муниципального района Волгоградской области</w:t>
      </w:r>
      <w:r w:rsidRPr="006A7DE5">
        <w:rPr>
          <w:rFonts w:eastAsia="Times New Roman"/>
          <w:sz w:val="24"/>
          <w:szCs w:val="24"/>
        </w:rPr>
        <w:t xml:space="preserve">, МФЦ, организаций, предусмотренных </w:t>
      </w:r>
      <w:hyperlink r:id="rId34" w:tooltip="consultantplus://offline/ref=7E72189119333675861970A7AB9C0A0678948B8CAF5FC51F159D8F6CCBD88ED86AE41715382DD3C7XDc3M" w:history="1">
        <w:r w:rsidRPr="006A7DE5">
          <w:rPr>
            <w:rFonts w:eastAsia="Times New Roman"/>
            <w:sz w:val="24"/>
            <w:szCs w:val="24"/>
          </w:rPr>
          <w:t>частью 1.1 статьи 16</w:t>
        </w:r>
      </w:hyperlink>
      <w:r w:rsidRPr="006A7DE5">
        <w:rPr>
          <w:rFonts w:eastAsia="Times New Roman"/>
          <w:sz w:val="24"/>
          <w:szCs w:val="24"/>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B3983" w:rsidRPr="006A7DE5" w:rsidRDefault="009B3983" w:rsidP="009B3983">
      <w:pPr>
        <w:ind w:right="-16" w:firstLine="709"/>
        <w:jc w:val="both"/>
        <w:rPr>
          <w:rFonts w:eastAsia="Times New Roman"/>
          <w:sz w:val="24"/>
          <w:szCs w:val="24"/>
        </w:rPr>
      </w:pPr>
      <w:r w:rsidRPr="006A7DE5">
        <w:rPr>
          <w:rFonts w:eastAsia="Times New Roman"/>
          <w:sz w:val="24"/>
          <w:szCs w:val="24"/>
        </w:rPr>
        <w:t>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w:t>
      </w:r>
    </w:p>
    <w:p w:rsidR="009B3983" w:rsidRPr="006A7DE5" w:rsidRDefault="009B3983" w:rsidP="009B3983">
      <w:pPr>
        <w:ind w:right="-16" w:firstLine="709"/>
        <w:jc w:val="both"/>
        <w:rPr>
          <w:rFonts w:eastAsia="Times New Roman"/>
          <w:sz w:val="24"/>
          <w:szCs w:val="24"/>
        </w:rPr>
      </w:pPr>
      <w:r w:rsidRPr="006A7DE5">
        <w:rPr>
          <w:rFonts w:eastAsia="Times New Roman"/>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9B3983" w:rsidRPr="006A7DE5" w:rsidRDefault="009B3983" w:rsidP="009B3983">
      <w:pPr>
        <w:ind w:right="-16" w:firstLine="709"/>
        <w:jc w:val="both"/>
        <w:rPr>
          <w:rFonts w:eastAsia="Times New Roman"/>
          <w:sz w:val="24"/>
          <w:szCs w:val="24"/>
        </w:rPr>
      </w:pPr>
      <w:r w:rsidRPr="006A7DE5">
        <w:rPr>
          <w:rFonts w:eastAsia="Times New Roman"/>
          <w:sz w:val="24"/>
          <w:szCs w:val="24"/>
        </w:rPr>
        <w:t xml:space="preserve">Должностное лицо, работник, наделенные полномочиями по рассмотрению жалоб в соответствии с </w:t>
      </w:r>
      <w:hyperlink r:id="rId35" w:tooltip="consultantplus://offline/ref=E49C6BF63A9DA14897C7D94375A94DD7B8BA45C058C06A5D35222C70E076484A52B3721216h8n4M" w:history="1">
        <w:r w:rsidRPr="006A7DE5">
          <w:rPr>
            <w:rFonts w:eastAsia="Times New Roman"/>
            <w:sz w:val="24"/>
            <w:szCs w:val="24"/>
          </w:rPr>
          <w:t>пунктом</w:t>
        </w:r>
      </w:hyperlink>
      <w:r w:rsidRPr="006A7DE5">
        <w:rPr>
          <w:rFonts w:eastAsia="Times New Roman"/>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9B3983" w:rsidRPr="006A7DE5" w:rsidRDefault="009B3983" w:rsidP="009B3983">
      <w:pPr>
        <w:ind w:right="-16" w:firstLine="709"/>
        <w:jc w:val="both"/>
        <w:rPr>
          <w:rFonts w:eastAsia="Times New Roman"/>
          <w:sz w:val="24"/>
          <w:szCs w:val="24"/>
        </w:rPr>
      </w:pPr>
      <w:r w:rsidRPr="006A7DE5">
        <w:rPr>
          <w:rFonts w:eastAsia="Times New Roman"/>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9B3983" w:rsidRPr="006A7DE5" w:rsidRDefault="009B3983" w:rsidP="009B3983">
      <w:pPr>
        <w:ind w:right="-16" w:firstLine="709"/>
        <w:jc w:val="both"/>
        <w:rPr>
          <w:rFonts w:eastAsia="Times New Roman"/>
          <w:sz w:val="24"/>
          <w:szCs w:val="24"/>
        </w:rPr>
      </w:pPr>
      <w:r w:rsidRPr="006A7DE5">
        <w:rPr>
          <w:rFonts w:eastAsia="Times New Roman"/>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36" w:tooltip="blocked::consultantplus://offline/ref=166B6C834A40D9ED059D12BC8CDD9D84D13C7A68142196DE02C83138nBMDI" w:history="1">
        <w:r w:rsidRPr="006A7DE5">
          <w:rPr>
            <w:rFonts w:eastAsia="Times New Roman"/>
            <w:sz w:val="24"/>
            <w:szCs w:val="24"/>
          </w:rPr>
          <w:t>законом</w:t>
        </w:r>
      </w:hyperlink>
      <w:r w:rsidRPr="006A7DE5">
        <w:rPr>
          <w:rFonts w:eastAsia="Times New Roman"/>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9B3983" w:rsidRPr="006A7DE5" w:rsidRDefault="009B3983" w:rsidP="009B3983">
      <w:pPr>
        <w:ind w:right="-16" w:firstLine="709"/>
        <w:jc w:val="both"/>
        <w:rPr>
          <w:rFonts w:eastAsia="Times New Roman"/>
          <w:bCs/>
          <w:sz w:val="24"/>
          <w:szCs w:val="24"/>
        </w:rPr>
      </w:pPr>
      <w:r w:rsidRPr="006A7DE5">
        <w:rPr>
          <w:rFonts w:eastAsia="Times New Roman"/>
          <w:bCs/>
          <w:sz w:val="24"/>
          <w:szCs w:val="24"/>
        </w:rPr>
        <w:t>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w:t>
      </w:r>
    </w:p>
    <w:p w:rsidR="009B3983" w:rsidRPr="006A7DE5" w:rsidRDefault="009B3983" w:rsidP="009B3983">
      <w:pPr>
        <w:ind w:right="-16" w:firstLine="709"/>
        <w:jc w:val="both"/>
        <w:rPr>
          <w:rFonts w:eastAsia="Times New Roman"/>
          <w:sz w:val="24"/>
          <w:szCs w:val="24"/>
        </w:rPr>
      </w:pPr>
      <w:r w:rsidRPr="006A7DE5">
        <w:rPr>
          <w:rFonts w:eastAsia="Times New Roman"/>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9B3983" w:rsidRPr="006A7DE5" w:rsidRDefault="009B3983" w:rsidP="009B3983">
      <w:pPr>
        <w:ind w:right="-16" w:firstLine="709"/>
        <w:jc w:val="both"/>
        <w:rPr>
          <w:rFonts w:eastAsia="Times New Roman"/>
          <w:sz w:val="24"/>
          <w:szCs w:val="24"/>
        </w:rPr>
      </w:pPr>
      <w:r w:rsidRPr="006A7DE5">
        <w:rPr>
          <w:rFonts w:eastAsia="Times New Roman"/>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37" w:tooltip="consultantplus://offline/ref=E49C6BF63A9DA14897C7D94375A94DD7B8BA45C058C06A5D35222C70E076484A52B3721216h8n4M" w:history="1">
        <w:r w:rsidRPr="006A7DE5">
          <w:rPr>
            <w:rFonts w:eastAsia="Times New Roman"/>
            <w:sz w:val="24"/>
            <w:szCs w:val="24"/>
          </w:rPr>
          <w:t>пунктом</w:t>
        </w:r>
      </w:hyperlink>
      <w:r w:rsidRPr="006A7DE5">
        <w:rPr>
          <w:rFonts w:eastAsia="Times New Roman"/>
          <w:sz w:val="24"/>
          <w:szCs w:val="24"/>
        </w:rPr>
        <w:t xml:space="preserve"> 5.2 настоящего </w:t>
      </w:r>
      <w:r w:rsidRPr="006A7DE5">
        <w:rPr>
          <w:rFonts w:eastAsia="Times New Roman"/>
          <w:sz w:val="24"/>
          <w:szCs w:val="24"/>
        </w:rPr>
        <w:lastRenderedPageBreak/>
        <w:t>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9B3983" w:rsidRPr="006A7DE5" w:rsidRDefault="009B3983" w:rsidP="009B3983">
      <w:pPr>
        <w:ind w:right="-16" w:firstLine="709"/>
        <w:jc w:val="both"/>
        <w:rPr>
          <w:rFonts w:eastAsia="Times New Roman"/>
          <w:sz w:val="24"/>
          <w:szCs w:val="24"/>
        </w:rPr>
      </w:pPr>
      <w:r w:rsidRPr="006A7DE5">
        <w:rPr>
          <w:rFonts w:eastAsia="Times New Roman"/>
          <w:sz w:val="24"/>
          <w:szCs w:val="24"/>
        </w:rPr>
        <w:t>5.7. По результатам рассмотрения жалобы принимается одно из следующих решений:</w:t>
      </w:r>
    </w:p>
    <w:p w:rsidR="009B3983" w:rsidRPr="006A7DE5" w:rsidRDefault="009B3983" w:rsidP="009B3983">
      <w:pPr>
        <w:ind w:right="-16" w:firstLine="709"/>
        <w:jc w:val="both"/>
        <w:rPr>
          <w:rFonts w:eastAsia="Times New Roman"/>
          <w:sz w:val="24"/>
          <w:szCs w:val="24"/>
        </w:rPr>
      </w:pPr>
      <w:r w:rsidRPr="006A7DE5">
        <w:rPr>
          <w:rFonts w:eastAsia="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w:t>
      </w:r>
    </w:p>
    <w:p w:rsidR="009B3983" w:rsidRPr="006A7DE5" w:rsidRDefault="009B3983" w:rsidP="009B3983">
      <w:pPr>
        <w:ind w:right="-16" w:firstLine="709"/>
        <w:jc w:val="both"/>
        <w:rPr>
          <w:rFonts w:eastAsia="Times New Roman"/>
          <w:sz w:val="24"/>
          <w:szCs w:val="24"/>
        </w:rPr>
      </w:pPr>
      <w:r w:rsidRPr="006A7DE5">
        <w:rPr>
          <w:rFonts w:eastAsia="Times New Roman"/>
          <w:sz w:val="24"/>
          <w:szCs w:val="24"/>
        </w:rPr>
        <w:t>2) в удовлетворении жалобы отказывается.</w:t>
      </w:r>
    </w:p>
    <w:p w:rsidR="009B3983" w:rsidRPr="006A7DE5" w:rsidRDefault="009B3983" w:rsidP="009B3983">
      <w:pPr>
        <w:ind w:right="-16" w:firstLine="709"/>
        <w:jc w:val="both"/>
        <w:rPr>
          <w:rFonts w:eastAsia="Times New Roman"/>
          <w:sz w:val="24"/>
          <w:szCs w:val="24"/>
        </w:rPr>
      </w:pPr>
      <w:r w:rsidRPr="006A7DE5">
        <w:rPr>
          <w:rFonts w:eastAsia="Times New Roman"/>
          <w:sz w:val="24"/>
          <w:szCs w:val="24"/>
        </w:rPr>
        <w:t>5.8. Основаниями для отказа в удовлетворении жалобы являются:</w:t>
      </w:r>
    </w:p>
    <w:p w:rsidR="009B3983" w:rsidRPr="006A7DE5" w:rsidRDefault="009B3983" w:rsidP="009B3983">
      <w:pPr>
        <w:ind w:right="-16" w:firstLine="709"/>
        <w:jc w:val="both"/>
        <w:rPr>
          <w:rFonts w:eastAsia="Times New Roman"/>
          <w:sz w:val="24"/>
          <w:szCs w:val="24"/>
        </w:rPr>
      </w:pPr>
      <w:r w:rsidRPr="006A7DE5">
        <w:rPr>
          <w:rFonts w:eastAsia="Times New Roman"/>
          <w:sz w:val="24"/>
          <w:szCs w:val="24"/>
        </w:rPr>
        <w:t xml:space="preserve">1) признание правомерными решения и (или) действий (бездействия) администрации </w:t>
      </w:r>
      <w:r w:rsidR="005759F2">
        <w:rPr>
          <w:rFonts w:eastAsia="Times New Roman"/>
          <w:color w:val="000000"/>
          <w:sz w:val="24"/>
          <w:szCs w:val="24"/>
        </w:rPr>
        <w:t>Эльтонск</w:t>
      </w:r>
      <w:r w:rsidRPr="006A7DE5">
        <w:rPr>
          <w:rFonts w:eastAsia="Times New Roman"/>
          <w:color w:val="000000"/>
          <w:sz w:val="24"/>
          <w:szCs w:val="24"/>
        </w:rPr>
        <w:t xml:space="preserve">ого сельского поселения </w:t>
      </w:r>
      <w:r w:rsidR="005759F2">
        <w:rPr>
          <w:rFonts w:eastAsia="Times New Roman"/>
          <w:color w:val="000000"/>
          <w:sz w:val="24"/>
          <w:szCs w:val="24"/>
        </w:rPr>
        <w:t>Палласовск</w:t>
      </w:r>
      <w:r w:rsidRPr="006A7DE5">
        <w:rPr>
          <w:rFonts w:eastAsia="Times New Roman"/>
          <w:color w:val="000000"/>
          <w:sz w:val="24"/>
          <w:szCs w:val="24"/>
        </w:rPr>
        <w:t>ого муниципального района Волгоградской области</w:t>
      </w:r>
      <w:r w:rsidRPr="006A7DE5">
        <w:rPr>
          <w:rFonts w:eastAsia="Times New Roman"/>
          <w:sz w:val="24"/>
          <w:szCs w:val="24"/>
        </w:rPr>
        <w:t xml:space="preserve">, должностных лиц, муниципальных служащих администрации </w:t>
      </w:r>
      <w:r w:rsidR="005759F2">
        <w:rPr>
          <w:rFonts w:eastAsia="Times New Roman"/>
          <w:color w:val="000000"/>
          <w:sz w:val="24"/>
          <w:szCs w:val="24"/>
        </w:rPr>
        <w:t>Эльтонск</w:t>
      </w:r>
      <w:r w:rsidRPr="006A7DE5">
        <w:rPr>
          <w:rFonts w:eastAsia="Times New Roman"/>
          <w:color w:val="000000"/>
          <w:sz w:val="24"/>
          <w:szCs w:val="24"/>
        </w:rPr>
        <w:t xml:space="preserve">ого сельского поселения </w:t>
      </w:r>
      <w:r w:rsidR="005759F2">
        <w:rPr>
          <w:rFonts w:eastAsia="Times New Roman"/>
          <w:color w:val="000000"/>
          <w:sz w:val="24"/>
          <w:szCs w:val="24"/>
        </w:rPr>
        <w:t>Палласовск</w:t>
      </w:r>
      <w:r w:rsidRPr="006A7DE5">
        <w:rPr>
          <w:rFonts w:eastAsia="Times New Roman"/>
          <w:color w:val="000000"/>
          <w:sz w:val="24"/>
          <w:szCs w:val="24"/>
        </w:rPr>
        <w:t>ого муниципального района Волгоградской области</w:t>
      </w:r>
      <w:r w:rsidRPr="006A7DE5">
        <w:rPr>
          <w:rFonts w:eastAsia="Times New Roman"/>
          <w:sz w:val="24"/>
          <w:szCs w:val="24"/>
        </w:rPr>
        <w:t>,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9B3983" w:rsidRPr="006A7DE5" w:rsidRDefault="009B3983" w:rsidP="009B3983">
      <w:pPr>
        <w:ind w:right="-16" w:firstLine="709"/>
        <w:jc w:val="both"/>
        <w:rPr>
          <w:rFonts w:eastAsia="Times New Roman"/>
          <w:sz w:val="24"/>
          <w:szCs w:val="24"/>
        </w:rPr>
      </w:pPr>
      <w:r w:rsidRPr="006A7DE5">
        <w:rPr>
          <w:rFonts w:eastAsia="Times New Roman"/>
          <w:sz w:val="24"/>
          <w:szCs w:val="24"/>
        </w:rPr>
        <w:t>2) наличие вступившего в законную силу решения суда по жалобе о том же предмете и по тем же основаниям;</w:t>
      </w:r>
    </w:p>
    <w:p w:rsidR="009B3983" w:rsidRPr="006A7DE5" w:rsidRDefault="009B3983" w:rsidP="009B3983">
      <w:pPr>
        <w:ind w:right="-16" w:firstLine="709"/>
        <w:jc w:val="both"/>
        <w:rPr>
          <w:rFonts w:eastAsia="Times New Roman"/>
          <w:sz w:val="24"/>
          <w:szCs w:val="24"/>
        </w:rPr>
      </w:pPr>
      <w:r w:rsidRPr="006A7DE5">
        <w:rPr>
          <w:rFonts w:eastAsia="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9B3983" w:rsidRPr="006A7DE5" w:rsidRDefault="009B3983" w:rsidP="009B3983">
      <w:pPr>
        <w:ind w:right="-16" w:firstLine="709"/>
        <w:jc w:val="both"/>
        <w:rPr>
          <w:rFonts w:eastAsia="Times New Roman"/>
          <w:sz w:val="24"/>
          <w:szCs w:val="24"/>
        </w:rPr>
      </w:pPr>
      <w:r w:rsidRPr="006A7DE5">
        <w:rPr>
          <w:rFonts w:eastAsia="Times New Roman"/>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B3983" w:rsidRPr="006A7DE5" w:rsidRDefault="009B3983" w:rsidP="009B3983">
      <w:pPr>
        <w:ind w:right="-16" w:firstLine="709"/>
        <w:jc w:val="both"/>
        <w:rPr>
          <w:rFonts w:eastAsia="Times New Roman"/>
          <w:sz w:val="24"/>
          <w:szCs w:val="24"/>
        </w:rPr>
      </w:pPr>
      <w:r w:rsidRPr="006A7DE5">
        <w:rPr>
          <w:rFonts w:eastAsia="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38" w:tooltip="consultantplus://offline/ref=B155DC1F489B4F42BD3B964D0A020F711816E82F01C8B2B02EC2D8F9F6D7B8614F7C5EC34534E85793970D7CBC66F14D81CE5209E91CAFB5XCl8N" w:history="1">
        <w:r w:rsidRPr="006A7DE5">
          <w:rPr>
            <w:rFonts w:eastAsia="Times New Roman"/>
            <w:sz w:val="24"/>
            <w:szCs w:val="24"/>
          </w:rPr>
          <w:t>частью 1.1 статьи 16</w:t>
        </w:r>
      </w:hyperlink>
      <w:r w:rsidRPr="006A7DE5">
        <w:rPr>
          <w:rFonts w:eastAsia="Times New Roman"/>
          <w:sz w:val="24"/>
          <w:szCs w:val="24"/>
        </w:rPr>
        <w:t xml:space="preserve"> Федерального закона </w:t>
      </w:r>
      <w:r w:rsidRPr="006A7DE5">
        <w:rPr>
          <w:sz w:val="24"/>
          <w:szCs w:val="24"/>
        </w:rPr>
        <w:t>№ 210-ФЗ</w:t>
      </w:r>
      <w:r w:rsidRPr="006A7DE5">
        <w:rPr>
          <w:rFonts w:eastAsia="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B3983" w:rsidRPr="006A7DE5" w:rsidRDefault="009B3983" w:rsidP="009B3983">
      <w:pPr>
        <w:ind w:right="-16" w:firstLine="709"/>
        <w:jc w:val="both"/>
        <w:rPr>
          <w:rFonts w:eastAsia="Times New Roman"/>
          <w:sz w:val="24"/>
          <w:szCs w:val="24"/>
        </w:rPr>
      </w:pPr>
      <w:r w:rsidRPr="006A7DE5">
        <w:rPr>
          <w:rFonts w:eastAsia="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B3983" w:rsidRPr="006A7DE5" w:rsidRDefault="009B3983" w:rsidP="009B3983">
      <w:pPr>
        <w:ind w:right="-16" w:firstLine="709"/>
        <w:jc w:val="both"/>
        <w:rPr>
          <w:rFonts w:eastAsia="Times New Roman"/>
          <w:bCs/>
          <w:sz w:val="24"/>
          <w:szCs w:val="24"/>
        </w:rPr>
      </w:pPr>
      <w:r w:rsidRPr="006A7DE5">
        <w:rPr>
          <w:rFonts w:eastAsia="Times New Roman"/>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w:t>
      </w:r>
      <w:r w:rsidR="005759F2">
        <w:rPr>
          <w:rFonts w:eastAsia="Times New Roman"/>
          <w:color w:val="000000"/>
          <w:sz w:val="24"/>
          <w:szCs w:val="24"/>
        </w:rPr>
        <w:t>Эльтонск</w:t>
      </w:r>
      <w:r w:rsidRPr="006A7DE5">
        <w:rPr>
          <w:rFonts w:eastAsia="Times New Roman"/>
          <w:color w:val="000000"/>
          <w:sz w:val="24"/>
          <w:szCs w:val="24"/>
        </w:rPr>
        <w:t xml:space="preserve">ого сельского поселения </w:t>
      </w:r>
      <w:r w:rsidR="005759F2">
        <w:rPr>
          <w:rFonts w:eastAsia="Times New Roman"/>
          <w:color w:val="000000"/>
          <w:sz w:val="24"/>
          <w:szCs w:val="24"/>
        </w:rPr>
        <w:t>Палласовск</w:t>
      </w:r>
      <w:r w:rsidRPr="006A7DE5">
        <w:rPr>
          <w:rFonts w:eastAsia="Times New Roman"/>
          <w:color w:val="000000"/>
          <w:sz w:val="24"/>
          <w:szCs w:val="24"/>
        </w:rPr>
        <w:t>ого муниципального района Волгоградской области</w:t>
      </w:r>
      <w:r w:rsidRPr="006A7DE5">
        <w:rPr>
          <w:rFonts w:eastAsia="Times New Roman"/>
          <w:sz w:val="24"/>
          <w:szCs w:val="24"/>
        </w:rPr>
        <w:t xml:space="preserve">, работник наделенные </w:t>
      </w:r>
      <w:r w:rsidRPr="006A7DE5">
        <w:rPr>
          <w:rFonts w:eastAsia="Times New Roman"/>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9B3983" w:rsidRPr="006A7DE5" w:rsidRDefault="009B3983" w:rsidP="009B3983">
      <w:pPr>
        <w:ind w:right="-16" w:firstLine="709"/>
        <w:jc w:val="both"/>
        <w:rPr>
          <w:rFonts w:eastAsia="Times New Roman"/>
          <w:sz w:val="24"/>
          <w:szCs w:val="24"/>
        </w:rPr>
      </w:pPr>
      <w:r w:rsidRPr="006A7DE5">
        <w:rPr>
          <w:rFonts w:eastAsia="Times New Roman"/>
          <w:sz w:val="24"/>
          <w:szCs w:val="24"/>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w:t>
      </w:r>
      <w:r w:rsidR="005759F2">
        <w:rPr>
          <w:rFonts w:eastAsia="Times New Roman"/>
          <w:color w:val="000000"/>
          <w:sz w:val="24"/>
          <w:szCs w:val="24"/>
        </w:rPr>
        <w:t>Эльтонск</w:t>
      </w:r>
      <w:r w:rsidRPr="006A7DE5">
        <w:rPr>
          <w:rFonts w:eastAsia="Times New Roman"/>
          <w:color w:val="000000"/>
          <w:sz w:val="24"/>
          <w:szCs w:val="24"/>
        </w:rPr>
        <w:t xml:space="preserve">ого сельского поселения </w:t>
      </w:r>
      <w:r w:rsidR="005759F2">
        <w:rPr>
          <w:rFonts w:eastAsia="Times New Roman"/>
          <w:color w:val="000000"/>
          <w:sz w:val="24"/>
          <w:szCs w:val="24"/>
        </w:rPr>
        <w:t>Палласовск</w:t>
      </w:r>
      <w:r w:rsidRPr="006A7DE5">
        <w:rPr>
          <w:rFonts w:eastAsia="Times New Roman"/>
          <w:color w:val="000000"/>
          <w:sz w:val="24"/>
          <w:szCs w:val="24"/>
        </w:rPr>
        <w:t>ого муниципального района Волгоградской области</w:t>
      </w:r>
      <w:r w:rsidRPr="006A7DE5">
        <w:rPr>
          <w:rFonts w:eastAsia="Times New Roman"/>
          <w:sz w:val="24"/>
          <w:szCs w:val="24"/>
        </w:rPr>
        <w:t>,</w:t>
      </w:r>
      <w:r w:rsidRPr="006A7DE5">
        <w:rPr>
          <w:rFonts w:eastAsia="Times New Roman"/>
          <w:i/>
          <w:sz w:val="24"/>
          <w:szCs w:val="24"/>
        </w:rPr>
        <w:t xml:space="preserve"> </w:t>
      </w:r>
      <w:r w:rsidRPr="006A7DE5">
        <w:rPr>
          <w:rFonts w:eastAsia="Times New Roman"/>
          <w:sz w:val="24"/>
          <w:szCs w:val="24"/>
        </w:rPr>
        <w:t xml:space="preserve">должностных лиц МФЦ, работников организаций, предусмотренных </w:t>
      </w:r>
      <w:hyperlink r:id="rId39" w:tooltip="consultantplus://offline/ref=938F66B7088F2AE0CE87CE2E6758CE0A1909C10513173091FC04CDFB805EA86C8940ADFAB8EE2D00dDRAM" w:history="1">
        <w:r w:rsidRPr="006A7DE5">
          <w:rPr>
            <w:rFonts w:eastAsia="Times New Roman"/>
            <w:sz w:val="24"/>
            <w:szCs w:val="24"/>
          </w:rPr>
          <w:t>частью 1.1 статьи 16</w:t>
        </w:r>
      </w:hyperlink>
      <w:r w:rsidRPr="006A7DE5">
        <w:rPr>
          <w:rFonts w:eastAsia="Times New Roman"/>
          <w:sz w:val="24"/>
          <w:szCs w:val="24"/>
        </w:rPr>
        <w:t xml:space="preserve"> Федерального закона № 210-ФЗ, в судебном порядке в соответствии с законодательством Российской Федерации.</w:t>
      </w:r>
    </w:p>
    <w:p w:rsidR="009B3983" w:rsidRPr="006A7DE5" w:rsidRDefault="009B3983" w:rsidP="009B3983">
      <w:pPr>
        <w:ind w:right="-16" w:firstLine="709"/>
        <w:jc w:val="both"/>
        <w:rPr>
          <w:rFonts w:eastAsia="Times New Roman"/>
          <w:sz w:val="24"/>
          <w:szCs w:val="24"/>
        </w:rPr>
      </w:pPr>
      <w:r w:rsidRPr="006A7DE5">
        <w:rPr>
          <w:rFonts w:eastAsia="Times New Roman"/>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9B3983" w:rsidRPr="006A7DE5" w:rsidRDefault="009B3983" w:rsidP="009B3983">
      <w:pPr>
        <w:ind w:left="4962"/>
        <w:jc w:val="both"/>
        <w:rPr>
          <w:rFonts w:eastAsia="Times New Roman"/>
          <w:bCs/>
          <w:sz w:val="24"/>
          <w:szCs w:val="24"/>
        </w:rPr>
      </w:pPr>
      <w:r w:rsidRPr="006A7DE5">
        <w:rPr>
          <w:rFonts w:eastAsia="Times New Roman"/>
          <w:sz w:val="24"/>
          <w:szCs w:val="24"/>
        </w:rPr>
        <w:br w:type="page"/>
      </w:r>
      <w:bookmarkStart w:id="3" w:name="sub_1100"/>
      <w:r w:rsidRPr="006A7DE5">
        <w:rPr>
          <w:rFonts w:eastAsia="Times New Roman"/>
          <w:bCs/>
          <w:sz w:val="24"/>
          <w:szCs w:val="24"/>
        </w:rPr>
        <w:lastRenderedPageBreak/>
        <w:t>Приложение</w:t>
      </w:r>
    </w:p>
    <w:p w:rsidR="009B3983" w:rsidRPr="006A7DE5" w:rsidRDefault="009B3983" w:rsidP="009B3983">
      <w:pPr>
        <w:ind w:left="4962"/>
        <w:jc w:val="both"/>
        <w:rPr>
          <w:rFonts w:eastAsia="Times New Roman"/>
          <w:bCs/>
          <w:sz w:val="24"/>
          <w:szCs w:val="24"/>
        </w:rPr>
      </w:pPr>
      <w:r w:rsidRPr="006A7DE5">
        <w:rPr>
          <w:rFonts w:eastAsia="Times New Roman"/>
          <w:bCs/>
          <w:sz w:val="24"/>
          <w:szCs w:val="24"/>
        </w:rPr>
        <w:t xml:space="preserve">к </w:t>
      </w:r>
      <w:r w:rsidRPr="006A7DE5">
        <w:rPr>
          <w:rFonts w:eastAsia="Times New Roman"/>
          <w:sz w:val="24"/>
          <w:szCs w:val="24"/>
        </w:rPr>
        <w:t xml:space="preserve">административному регламенту </w:t>
      </w:r>
      <w:r w:rsidRPr="006A7DE5">
        <w:rPr>
          <w:rFonts w:eastAsia="Times New Roman"/>
          <w:bCs/>
          <w:sz w:val="24"/>
          <w:szCs w:val="24"/>
        </w:rPr>
        <w:t xml:space="preserve">предоставления муниципальной услуги «Перераспределение земель и (или) земельных участков, находящихся в муниципальной собственности </w:t>
      </w:r>
      <w:r w:rsidR="005759F2">
        <w:rPr>
          <w:rFonts w:eastAsia="Times New Roman"/>
          <w:bCs/>
          <w:sz w:val="24"/>
          <w:szCs w:val="24"/>
        </w:rPr>
        <w:t>Эльтонск</w:t>
      </w:r>
      <w:r w:rsidRPr="006A7DE5">
        <w:rPr>
          <w:rFonts w:eastAsia="Times New Roman"/>
          <w:bCs/>
          <w:sz w:val="24"/>
          <w:szCs w:val="24"/>
        </w:rPr>
        <w:t xml:space="preserve">ого сельского поселения </w:t>
      </w:r>
      <w:r w:rsidR="005759F2">
        <w:rPr>
          <w:rFonts w:eastAsia="Times New Roman"/>
          <w:bCs/>
          <w:sz w:val="24"/>
          <w:szCs w:val="24"/>
        </w:rPr>
        <w:t>Палласовск</w:t>
      </w:r>
      <w:r w:rsidRPr="006A7DE5">
        <w:rPr>
          <w:rFonts w:eastAsia="Times New Roman"/>
          <w:bCs/>
          <w:sz w:val="24"/>
          <w:szCs w:val="24"/>
        </w:rPr>
        <w:t>ого муниципального района Волгоградской области, и земельных участков, находящихся в частной собственности»</w:t>
      </w:r>
    </w:p>
    <w:bookmarkEnd w:id="3"/>
    <w:p w:rsidR="009B3983" w:rsidRPr="009B3983" w:rsidRDefault="009B3983" w:rsidP="009B3983">
      <w:pPr>
        <w:widowControl w:val="0"/>
        <w:autoSpaceDE w:val="0"/>
        <w:autoSpaceDN w:val="0"/>
        <w:adjustRightInd w:val="0"/>
        <w:ind w:firstLine="720"/>
        <w:jc w:val="both"/>
        <w:rPr>
          <w:rFonts w:ascii="Times New Roman CYR" w:eastAsia="Times New Roman" w:hAnsi="Times New Roman CYR" w:cs="Times New Roman CYR"/>
          <w:sz w:val="24"/>
          <w:szCs w:val="24"/>
        </w:rPr>
      </w:pP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 xml:space="preserve">                                                                    Форма</w:t>
      </w:r>
    </w:p>
    <w:p w:rsidR="009B3983" w:rsidRPr="009B3983" w:rsidRDefault="009B3983" w:rsidP="009B3983">
      <w:pPr>
        <w:widowControl w:val="0"/>
        <w:autoSpaceDE w:val="0"/>
        <w:autoSpaceDN w:val="0"/>
        <w:adjustRightInd w:val="0"/>
        <w:ind w:firstLine="720"/>
        <w:jc w:val="both"/>
        <w:rPr>
          <w:rFonts w:ascii="Times New Roman CYR" w:eastAsia="Times New Roman" w:hAnsi="Times New Roman CYR" w:cs="Times New Roman CYR"/>
          <w:sz w:val="24"/>
          <w:szCs w:val="24"/>
        </w:rPr>
      </w:pP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b/>
          <w:bCs/>
          <w:sz w:val="22"/>
          <w:szCs w:val="22"/>
        </w:rPr>
        <w:t xml:space="preserve">                                ЗАЯВЛЕНИЕ</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b/>
          <w:bCs/>
          <w:sz w:val="22"/>
          <w:szCs w:val="22"/>
        </w:rPr>
        <w:t xml:space="preserve">          о перераспределении земель и (или) земельных участков</w:t>
      </w:r>
    </w:p>
    <w:p w:rsidR="009B3983" w:rsidRPr="009B3983" w:rsidRDefault="009B3983" w:rsidP="009B3983">
      <w:pPr>
        <w:widowControl w:val="0"/>
        <w:autoSpaceDE w:val="0"/>
        <w:autoSpaceDN w:val="0"/>
        <w:adjustRightInd w:val="0"/>
        <w:ind w:firstLine="720"/>
        <w:jc w:val="both"/>
        <w:rPr>
          <w:rFonts w:ascii="Times New Roman CYR" w:eastAsia="Times New Roman" w:hAnsi="Times New Roman CYR" w:cs="Times New Roman CYR"/>
          <w:sz w:val="24"/>
          <w:szCs w:val="24"/>
        </w:rPr>
      </w:pP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b/>
          <w:bCs/>
          <w:sz w:val="22"/>
          <w:szCs w:val="22"/>
        </w:rPr>
        <w:t xml:space="preserve">               I. Сведения  о заявителе (юридическом лице)</w:t>
      </w:r>
    </w:p>
    <w:p w:rsidR="009B3983" w:rsidRPr="009B3983" w:rsidRDefault="009B3983" w:rsidP="009B3983">
      <w:pPr>
        <w:widowControl w:val="0"/>
        <w:autoSpaceDE w:val="0"/>
        <w:autoSpaceDN w:val="0"/>
        <w:adjustRightInd w:val="0"/>
        <w:ind w:firstLine="720"/>
        <w:jc w:val="both"/>
        <w:rPr>
          <w:rFonts w:ascii="Times New Roman CYR" w:eastAsia="Times New Roman" w:hAnsi="Times New Roman CYR" w:cs="Times New Roman CYR"/>
          <w:sz w:val="24"/>
          <w:szCs w:val="24"/>
        </w:rPr>
      </w:pP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 xml:space="preserve">     1.1. Наименование: _________________________________________________</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_________________________________________________________________________</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 xml:space="preserve">     1.2. Место нахождения: _____________________________________________</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_________________________________________________________________________</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 xml:space="preserve">     1.3. ИНН: ____________________________, ОГРН: ______________________</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 xml:space="preserve">     1.4. Почтовый адрес: _______________________________________________</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_________________________________________________________________________</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 xml:space="preserve">     1.5. Адрес электронной почты (при наличии): ________________________</w:t>
      </w:r>
    </w:p>
    <w:p w:rsidR="009B3983" w:rsidRPr="009B3983" w:rsidRDefault="009B3983" w:rsidP="009B3983">
      <w:pPr>
        <w:widowControl w:val="0"/>
        <w:autoSpaceDE w:val="0"/>
        <w:autoSpaceDN w:val="0"/>
        <w:adjustRightInd w:val="0"/>
        <w:ind w:firstLine="720"/>
        <w:jc w:val="both"/>
        <w:rPr>
          <w:rFonts w:ascii="Times New Roman CYR" w:eastAsia="Times New Roman" w:hAnsi="Times New Roman CYR" w:cs="Times New Roman CYR"/>
          <w:sz w:val="24"/>
          <w:szCs w:val="24"/>
        </w:rPr>
      </w:pP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b/>
          <w:bCs/>
          <w:sz w:val="22"/>
          <w:szCs w:val="22"/>
        </w:rPr>
        <w:t xml:space="preserve">               II. Сведения  о заявителе (физическом лице)</w:t>
      </w:r>
    </w:p>
    <w:p w:rsidR="009B3983" w:rsidRPr="009B3983" w:rsidRDefault="009B3983" w:rsidP="009B3983">
      <w:pPr>
        <w:widowControl w:val="0"/>
        <w:autoSpaceDE w:val="0"/>
        <w:autoSpaceDN w:val="0"/>
        <w:adjustRightInd w:val="0"/>
        <w:ind w:firstLine="720"/>
        <w:jc w:val="both"/>
        <w:rPr>
          <w:rFonts w:ascii="Times New Roman CYR" w:eastAsia="Times New Roman" w:hAnsi="Times New Roman CYR" w:cs="Times New Roman CYR"/>
          <w:sz w:val="24"/>
          <w:szCs w:val="24"/>
        </w:rPr>
      </w:pP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 xml:space="preserve">     2.1. Фамилия, имя и (при наличии) отчество: ________________________</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_________________________________________________________________________</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 xml:space="preserve">     2.2. Место жительства: _____________________________________________</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_________________________________________________________________________</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 xml:space="preserve">     2.3. Реквизиты документа, удостоверяющего личность: ________________</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_________________________________________________________________________</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_________________________________________________________________________</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 xml:space="preserve">     2.4. Почтовый адрес: _______________________________________________</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_________________________________________________________________________</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 xml:space="preserve">     2.5. Адрес электронной почты (при наличии): ________________________</w:t>
      </w:r>
    </w:p>
    <w:p w:rsidR="009B3983" w:rsidRPr="009B3983" w:rsidRDefault="009B3983" w:rsidP="009B3983">
      <w:pPr>
        <w:widowControl w:val="0"/>
        <w:autoSpaceDE w:val="0"/>
        <w:autoSpaceDN w:val="0"/>
        <w:adjustRightInd w:val="0"/>
        <w:ind w:firstLine="720"/>
        <w:jc w:val="both"/>
        <w:rPr>
          <w:rFonts w:ascii="Times New Roman CYR" w:eastAsia="Times New Roman" w:hAnsi="Times New Roman CYR" w:cs="Times New Roman CYR"/>
          <w:sz w:val="24"/>
          <w:szCs w:val="24"/>
        </w:rPr>
      </w:pP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b/>
          <w:bCs/>
          <w:sz w:val="22"/>
          <w:szCs w:val="22"/>
        </w:rPr>
        <w:t xml:space="preserve">   III. Случаи  и основания перераспределения земель и (или) земельных</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b/>
          <w:bCs/>
          <w:sz w:val="22"/>
          <w:szCs w:val="22"/>
        </w:rPr>
        <w:t xml:space="preserve">                                 участков</w:t>
      </w:r>
    </w:p>
    <w:p w:rsidR="009B3983" w:rsidRPr="009B3983" w:rsidRDefault="009B3983" w:rsidP="009B3983">
      <w:pPr>
        <w:widowControl w:val="0"/>
        <w:autoSpaceDE w:val="0"/>
        <w:autoSpaceDN w:val="0"/>
        <w:adjustRightInd w:val="0"/>
        <w:ind w:firstLine="720"/>
        <w:jc w:val="both"/>
        <w:rPr>
          <w:rFonts w:ascii="Times New Roman CYR" w:eastAsia="Times New Roman" w:hAnsi="Times New Roman CYR" w:cs="Times New Roman CYR"/>
          <w:sz w:val="24"/>
          <w:szCs w:val="24"/>
        </w:rPr>
      </w:pPr>
    </w:p>
    <w:p w:rsidR="009B3983" w:rsidRPr="009B3983" w:rsidRDefault="009B3983" w:rsidP="009B3983">
      <w:pPr>
        <w:widowControl w:val="0"/>
        <w:autoSpaceDE w:val="0"/>
        <w:autoSpaceDN w:val="0"/>
        <w:adjustRightInd w:val="0"/>
        <w:ind w:right="281"/>
        <w:jc w:val="both"/>
        <w:rPr>
          <w:rFonts w:ascii="Courier New" w:eastAsia="Times New Roman" w:hAnsi="Courier New" w:cs="Courier New"/>
          <w:sz w:val="22"/>
          <w:szCs w:val="22"/>
        </w:rPr>
      </w:pPr>
      <w:bookmarkStart w:id="4" w:name="sub_1131"/>
      <w:r w:rsidRPr="009B3983">
        <w:rPr>
          <w:rFonts w:ascii="Courier New" w:eastAsia="Times New Roman" w:hAnsi="Courier New" w:cs="Courier New"/>
          <w:sz w:val="22"/>
          <w:szCs w:val="22"/>
        </w:rPr>
        <w:t xml:space="preserve">     3.1. &lt;1&gt; В соответствии с подпунктом _____ пункта 1 статьи 39.28. ЗК</w:t>
      </w:r>
      <w:r>
        <w:rPr>
          <w:rFonts w:ascii="Courier New" w:eastAsia="Times New Roman" w:hAnsi="Courier New" w:cs="Courier New"/>
          <w:sz w:val="22"/>
          <w:szCs w:val="22"/>
        </w:rPr>
        <w:t xml:space="preserve"> </w:t>
      </w:r>
      <w:bookmarkEnd w:id="4"/>
      <w:r w:rsidRPr="009B3983">
        <w:rPr>
          <w:rFonts w:ascii="Courier New" w:eastAsia="Times New Roman" w:hAnsi="Courier New" w:cs="Courier New"/>
          <w:sz w:val="22"/>
          <w:szCs w:val="22"/>
        </w:rPr>
        <w:t>РФ просим</w:t>
      </w:r>
      <w:r>
        <w:rPr>
          <w:rFonts w:ascii="Courier New" w:eastAsia="Times New Roman" w:hAnsi="Courier New" w:cs="Courier New"/>
          <w:sz w:val="22"/>
          <w:szCs w:val="22"/>
        </w:rPr>
        <w:t xml:space="preserve"> </w:t>
      </w:r>
      <w:r w:rsidRPr="009B3983">
        <w:rPr>
          <w:rFonts w:ascii="Courier New" w:eastAsia="Times New Roman" w:hAnsi="Courier New" w:cs="Courier New"/>
          <w:sz w:val="22"/>
          <w:szCs w:val="22"/>
        </w:rPr>
        <w:t>утвердить прилагаемую схему расположения земельного</w:t>
      </w:r>
      <w:r>
        <w:rPr>
          <w:rFonts w:ascii="Courier New" w:eastAsia="Times New Roman" w:hAnsi="Courier New" w:cs="Courier New"/>
          <w:sz w:val="22"/>
          <w:szCs w:val="22"/>
        </w:rPr>
        <w:t xml:space="preserve"> </w:t>
      </w:r>
      <w:r w:rsidRPr="009B3983">
        <w:rPr>
          <w:rFonts w:ascii="Courier New" w:eastAsia="Times New Roman" w:hAnsi="Courier New" w:cs="Courier New"/>
          <w:sz w:val="22"/>
          <w:szCs w:val="22"/>
        </w:rPr>
        <w:t>участка на</w:t>
      </w:r>
      <w:r>
        <w:rPr>
          <w:rFonts w:ascii="Courier New" w:eastAsia="Times New Roman" w:hAnsi="Courier New" w:cs="Courier New"/>
          <w:sz w:val="22"/>
          <w:szCs w:val="22"/>
        </w:rPr>
        <w:t xml:space="preserve"> </w:t>
      </w:r>
      <w:r w:rsidRPr="009B3983">
        <w:rPr>
          <w:rFonts w:ascii="Courier New" w:eastAsia="Times New Roman" w:hAnsi="Courier New" w:cs="Courier New"/>
          <w:sz w:val="22"/>
          <w:szCs w:val="22"/>
        </w:rPr>
        <w:t>топографическом плане территории:</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 xml:space="preserve">     в границах кадастрового квартала: __________________________________</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 xml:space="preserve">     территориальной зоны: ______________________________________________</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_________________________________________________________________________</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 xml:space="preserve">     из категории: ______________________________________________________</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 xml:space="preserve">     по адресу:_________________________________________________________,</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 xml:space="preserve">     3.2. &lt;1&gt; Образование  земельного  участка,  указанного в пункте 3.1.</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настоящего заявления, предусматривается путем перераспределения земель:</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 xml:space="preserve">     из категории: ______________________________________________________</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 xml:space="preserve">     площадью: __________________________________________________________</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 xml:space="preserve">     находящегося в муниципальной собственности и смежного с ними земельного участка:</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 xml:space="preserve">     из категории: ______________________________________________________</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lastRenderedPageBreak/>
        <w:t xml:space="preserve">     с кадастровым номером: _____________________________________________</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 xml:space="preserve">     площадью: _________________________________________________________,</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находящегося в частной собственности заявителей на основании: ___________</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_________________________________________________________________________</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 xml:space="preserve">   (указываются реквизиты правоустанавливающих или правоудостоверяющих</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_________________________________________________________________________</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 xml:space="preserve">        документов на земельный участок, принадлежащий заявителю)</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 xml:space="preserve">     3.3. &lt;2&gt; В соответствии с подпунктом _____ пункта 1 статьи 39.28. ЗК</w:t>
      </w:r>
      <w:r>
        <w:rPr>
          <w:rFonts w:ascii="Courier New" w:eastAsia="Times New Roman" w:hAnsi="Courier New" w:cs="Courier New"/>
          <w:sz w:val="22"/>
          <w:szCs w:val="22"/>
        </w:rPr>
        <w:t xml:space="preserve"> </w:t>
      </w:r>
      <w:r w:rsidRPr="009B3983">
        <w:rPr>
          <w:rFonts w:ascii="Courier New" w:eastAsia="Times New Roman" w:hAnsi="Courier New" w:cs="Courier New"/>
          <w:sz w:val="22"/>
          <w:szCs w:val="22"/>
        </w:rPr>
        <w:t>РФ, а также на</w:t>
      </w:r>
      <w:r>
        <w:rPr>
          <w:rFonts w:ascii="Courier New" w:eastAsia="Times New Roman" w:hAnsi="Courier New" w:cs="Courier New"/>
          <w:sz w:val="22"/>
          <w:szCs w:val="22"/>
        </w:rPr>
        <w:t xml:space="preserve"> </w:t>
      </w:r>
      <w:r w:rsidRPr="009B3983">
        <w:rPr>
          <w:rFonts w:ascii="Courier New" w:eastAsia="Times New Roman" w:hAnsi="Courier New" w:cs="Courier New"/>
          <w:sz w:val="22"/>
          <w:szCs w:val="22"/>
        </w:rPr>
        <w:t>основании утвержденного ________________________________________</w:t>
      </w:r>
      <w:r>
        <w:rPr>
          <w:rFonts w:ascii="Courier New" w:eastAsia="Times New Roman" w:hAnsi="Courier New" w:cs="Courier New"/>
          <w:sz w:val="22"/>
          <w:szCs w:val="22"/>
        </w:rPr>
        <w:t>________________________</w:t>
      </w:r>
      <w:r w:rsidRPr="009B3983">
        <w:rPr>
          <w:rFonts w:ascii="Courier New" w:eastAsia="Times New Roman" w:hAnsi="Courier New" w:cs="Courier New"/>
          <w:sz w:val="22"/>
          <w:szCs w:val="22"/>
        </w:rPr>
        <w:t>_________</w:t>
      </w:r>
    </w:p>
    <w:p w:rsidR="009B3983" w:rsidRPr="009B3983" w:rsidRDefault="009B3983" w:rsidP="009B3983">
      <w:pPr>
        <w:widowControl w:val="0"/>
        <w:autoSpaceDE w:val="0"/>
        <w:autoSpaceDN w:val="0"/>
        <w:adjustRightInd w:val="0"/>
        <w:jc w:val="center"/>
        <w:rPr>
          <w:rFonts w:ascii="Courier New" w:eastAsia="Times New Roman" w:hAnsi="Courier New" w:cs="Courier New"/>
          <w:sz w:val="22"/>
          <w:szCs w:val="22"/>
        </w:rPr>
      </w:pPr>
      <w:r w:rsidRPr="009B3983">
        <w:rPr>
          <w:rFonts w:ascii="Courier New" w:eastAsia="Times New Roman" w:hAnsi="Courier New" w:cs="Courier New"/>
          <w:sz w:val="22"/>
          <w:szCs w:val="22"/>
        </w:rPr>
        <w:t>(указывается  орган, утвердивший проект межевания</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_________________________________________________________________________</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 xml:space="preserve"> территории,  а также реквизиты акта, которым утвержден проект межевания</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_________________________________________________________________________</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 xml:space="preserve">                               территории)</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проекта межевания территории просим осуществить перераспределение земель:</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 xml:space="preserve">     из категории: ______________________________________________________</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 xml:space="preserve">     площадью: __________________________________________________________</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 xml:space="preserve">     находящегося в муниципальной собственности и смежного с ними земельного участка:</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 xml:space="preserve">     из категории: ______________________________________________________</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 xml:space="preserve">     с кадастровым номером: _____________________________________________</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 xml:space="preserve">     площадью: _________________________________________________________,</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находящегося в частной собственности заявителей на основании: ___________</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_________________________________________________________________________</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 xml:space="preserve">   (указываются реквизиты правоустанавливающих или правоудостоверяющих</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_________________________________________________________________________</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 xml:space="preserve">        документов на земельный участок, принадлежащий заявителю)</w:t>
      </w:r>
    </w:p>
    <w:p w:rsidR="009B3983" w:rsidRPr="009B3983" w:rsidRDefault="009B3983" w:rsidP="009B3983">
      <w:pPr>
        <w:widowControl w:val="0"/>
        <w:autoSpaceDE w:val="0"/>
        <w:autoSpaceDN w:val="0"/>
        <w:adjustRightInd w:val="0"/>
        <w:ind w:firstLine="720"/>
        <w:jc w:val="both"/>
        <w:rPr>
          <w:rFonts w:ascii="Times New Roman CYR" w:eastAsia="Times New Roman" w:hAnsi="Times New Roman CYR" w:cs="Times New Roman CYR"/>
          <w:sz w:val="24"/>
          <w:szCs w:val="24"/>
        </w:rPr>
      </w:pPr>
    </w:p>
    <w:p w:rsidR="009B3983" w:rsidRPr="009B3983" w:rsidRDefault="009B3983" w:rsidP="009B3983">
      <w:pPr>
        <w:widowControl w:val="0"/>
        <w:autoSpaceDE w:val="0"/>
        <w:autoSpaceDN w:val="0"/>
        <w:adjustRightInd w:val="0"/>
        <w:jc w:val="both"/>
        <w:rPr>
          <w:rFonts w:ascii="Courier New" w:eastAsia="Times New Roman" w:hAnsi="Courier New" w:cs="Courier New"/>
          <w:sz w:val="22"/>
          <w:szCs w:val="22"/>
        </w:rPr>
      </w:pPr>
      <w:r w:rsidRPr="009B3983">
        <w:rPr>
          <w:rFonts w:ascii="Courier New" w:eastAsia="Times New Roman" w:hAnsi="Courier New" w:cs="Courier New"/>
          <w:sz w:val="22"/>
          <w:szCs w:val="22"/>
        </w:rPr>
        <w:t xml:space="preserve">     Документы, представленные для предоставления муниципальной услуги, и сведения,  указанные  в заявлении, достоверны. Даем согласие на обработку персональных   администрации </w:t>
      </w:r>
      <w:r w:rsidR="005759F2">
        <w:rPr>
          <w:rFonts w:ascii="Courier New" w:eastAsia="Times New Roman" w:hAnsi="Courier New" w:cs="Courier New"/>
          <w:sz w:val="22"/>
          <w:szCs w:val="22"/>
        </w:rPr>
        <w:t>Эльтонск</w:t>
      </w:r>
      <w:r w:rsidRPr="009B3983">
        <w:rPr>
          <w:rFonts w:ascii="Courier New" w:eastAsia="Times New Roman" w:hAnsi="Courier New" w:cs="Courier New"/>
          <w:sz w:val="22"/>
          <w:szCs w:val="22"/>
        </w:rPr>
        <w:t xml:space="preserve">ого сельского поселения </w:t>
      </w:r>
      <w:r w:rsidR="005759F2">
        <w:rPr>
          <w:rFonts w:ascii="Courier New" w:eastAsia="Times New Roman" w:hAnsi="Courier New" w:cs="Courier New"/>
          <w:sz w:val="22"/>
          <w:szCs w:val="22"/>
        </w:rPr>
        <w:t>Палласовск</w:t>
      </w:r>
      <w:r w:rsidRPr="009B3983">
        <w:rPr>
          <w:rFonts w:ascii="Courier New" w:eastAsia="Times New Roman" w:hAnsi="Courier New" w:cs="Courier New"/>
          <w:sz w:val="22"/>
          <w:szCs w:val="22"/>
        </w:rPr>
        <w:t>ого муниципального района Волгоградской области,  то  есть на совершение действий, предусмотренных пунктом  3  статьи  3  Федерального  закона  от 27.07.2006 г. N 152-ФЗ "О персональных данных".</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 xml:space="preserve">     Результат  рассмотрения  заявления  прошу  предоставить (подчеркнуть</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необходимый способ):</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 xml:space="preserve">     выдать под расписку;</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 xml:space="preserve">     направить посредством почтового отправления (по адресу, указанному в</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заявлении);</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 xml:space="preserve">     направить в виде электронного документа, размещенного на официальном</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сайте,  ссылка  на  который направляется уполномоченным органом заявителю</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посредством электронной почты;</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 xml:space="preserve">     направить   в  виде  электронного  документа,  который  направляется</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уполномоченным органом заявителю посредством электронной почты;</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 xml:space="preserve">     направить  в  МФЦ  для  передачи  заявителю  (в случае представления</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заявления через МФЦ).</w:t>
      </w:r>
    </w:p>
    <w:p w:rsidR="009B3983" w:rsidRPr="009B3983" w:rsidRDefault="009B3983" w:rsidP="009B3983">
      <w:pPr>
        <w:widowControl w:val="0"/>
        <w:autoSpaceDE w:val="0"/>
        <w:autoSpaceDN w:val="0"/>
        <w:adjustRightInd w:val="0"/>
        <w:ind w:firstLine="720"/>
        <w:jc w:val="both"/>
        <w:rPr>
          <w:rFonts w:ascii="Times New Roman CYR" w:eastAsia="Times New Roman" w:hAnsi="Times New Roman CYR" w:cs="Times New Roman CYR"/>
          <w:sz w:val="24"/>
          <w:szCs w:val="24"/>
        </w:rPr>
      </w:pP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Приложение: _____________________________________________________________</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_________________________________________________________________________</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_________________________________________________________________________</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_________________________________________________________________________</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_________________________________________________________________________</w:t>
      </w:r>
    </w:p>
    <w:p w:rsidR="009B3983" w:rsidRPr="009B3983" w:rsidRDefault="009B3983" w:rsidP="009B3983">
      <w:pPr>
        <w:widowControl w:val="0"/>
        <w:autoSpaceDE w:val="0"/>
        <w:autoSpaceDN w:val="0"/>
        <w:adjustRightInd w:val="0"/>
        <w:ind w:firstLine="720"/>
        <w:jc w:val="both"/>
        <w:rPr>
          <w:rFonts w:ascii="Times New Roman CYR" w:eastAsia="Times New Roman" w:hAnsi="Times New Roman CYR" w:cs="Times New Roman CYR"/>
          <w:sz w:val="24"/>
          <w:szCs w:val="24"/>
        </w:rPr>
      </w:pP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___________________   ___________________   _____________________________</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 xml:space="preserve">      (дата)               (подпись)              (Инициалы, Фамилия)</w:t>
      </w:r>
    </w:p>
    <w:p w:rsidR="009B3983" w:rsidRPr="009B3983" w:rsidRDefault="009B3983" w:rsidP="009B3983">
      <w:pPr>
        <w:widowControl w:val="0"/>
        <w:autoSpaceDE w:val="0"/>
        <w:autoSpaceDN w:val="0"/>
        <w:adjustRightInd w:val="0"/>
        <w:ind w:firstLine="720"/>
        <w:jc w:val="both"/>
        <w:rPr>
          <w:rFonts w:ascii="Times New Roman CYR" w:eastAsia="Times New Roman" w:hAnsi="Times New Roman CYR" w:cs="Times New Roman CYR"/>
          <w:sz w:val="24"/>
          <w:szCs w:val="24"/>
        </w:rPr>
      </w:pP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М.П.</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(при наличии)</w:t>
      </w:r>
    </w:p>
    <w:p w:rsidR="009B3983" w:rsidRPr="009B3983" w:rsidRDefault="009B3983" w:rsidP="009B3983">
      <w:pPr>
        <w:widowControl w:val="0"/>
        <w:autoSpaceDE w:val="0"/>
        <w:autoSpaceDN w:val="0"/>
        <w:adjustRightInd w:val="0"/>
        <w:ind w:firstLine="720"/>
        <w:jc w:val="both"/>
        <w:rPr>
          <w:rFonts w:ascii="Times New Roman CYR" w:eastAsia="Times New Roman" w:hAnsi="Times New Roman CYR" w:cs="Times New Roman CYR"/>
          <w:sz w:val="24"/>
          <w:szCs w:val="24"/>
        </w:rPr>
      </w:pP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lastRenderedPageBreak/>
        <w:t>_____________________________</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bookmarkStart w:id="5" w:name="sub_1111"/>
      <w:r w:rsidRPr="009B3983">
        <w:rPr>
          <w:rFonts w:ascii="Courier New" w:eastAsia="Times New Roman" w:hAnsi="Courier New" w:cs="Courier New"/>
          <w:sz w:val="22"/>
          <w:szCs w:val="22"/>
        </w:rPr>
        <w:t xml:space="preserve">     &lt;1&gt;  Заполняется  в  случае  если  перераспределение  земель и (или)</w:t>
      </w:r>
    </w:p>
    <w:bookmarkEnd w:id="5"/>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земельных  участков, находящихся муниципальной собственности, и земельных</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участков,    находящихся    в  частной  собственности,  осуществляется  в</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соответствии со схемой расположения земельного участка.</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bookmarkStart w:id="6" w:name="sub_1122"/>
      <w:r w:rsidRPr="009B3983">
        <w:rPr>
          <w:rFonts w:ascii="Courier New" w:eastAsia="Times New Roman" w:hAnsi="Courier New" w:cs="Courier New"/>
          <w:sz w:val="22"/>
          <w:szCs w:val="22"/>
        </w:rPr>
        <w:t xml:space="preserve">     &lt;2&gt;  Заполняется  в  случае  если  перераспределение  земель и (или)</w:t>
      </w:r>
    </w:p>
    <w:bookmarkEnd w:id="6"/>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земельных  участков, находящихся муниципальной собственности, и земельных</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участков,    находящихся    в  частной  собственности,  осуществляется  в</w:t>
      </w:r>
    </w:p>
    <w:p w:rsidR="009B3983" w:rsidRPr="009B3983" w:rsidRDefault="009B3983" w:rsidP="009B3983">
      <w:pPr>
        <w:widowControl w:val="0"/>
        <w:autoSpaceDE w:val="0"/>
        <w:autoSpaceDN w:val="0"/>
        <w:adjustRightInd w:val="0"/>
        <w:rPr>
          <w:rFonts w:ascii="Courier New" w:eastAsia="Times New Roman" w:hAnsi="Courier New" w:cs="Courier New"/>
          <w:sz w:val="22"/>
          <w:szCs w:val="22"/>
        </w:rPr>
      </w:pPr>
      <w:r w:rsidRPr="009B3983">
        <w:rPr>
          <w:rFonts w:ascii="Courier New" w:eastAsia="Times New Roman" w:hAnsi="Courier New" w:cs="Courier New"/>
          <w:sz w:val="22"/>
          <w:szCs w:val="22"/>
        </w:rPr>
        <w:t>соответствии с утвержденным проектом межевания территории.</w:t>
      </w:r>
    </w:p>
    <w:p w:rsidR="00B23600" w:rsidRPr="00015238" w:rsidRDefault="00B23600" w:rsidP="009B3983">
      <w:pPr>
        <w:autoSpaceDE w:val="0"/>
        <w:autoSpaceDN w:val="0"/>
        <w:adjustRightInd w:val="0"/>
        <w:jc w:val="center"/>
        <w:rPr>
          <w:sz w:val="28"/>
          <w:szCs w:val="28"/>
        </w:rPr>
      </w:pPr>
    </w:p>
    <w:sectPr w:rsidR="00B23600" w:rsidRPr="00015238" w:rsidSect="001C763C">
      <w:headerReference w:type="default" r:id="rId40"/>
      <w:pgSz w:w="11905" w:h="16838"/>
      <w:pgMar w:top="851" w:right="567" w:bottom="851" w:left="1418" w:header="0" w:footer="0"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795" w:rsidRDefault="00E83795" w:rsidP="00907FBF">
      <w:r>
        <w:separator/>
      </w:r>
    </w:p>
  </w:endnote>
  <w:endnote w:type="continuationSeparator" w:id="1">
    <w:p w:rsidR="00E83795" w:rsidRDefault="00E83795" w:rsidP="00907F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795" w:rsidRDefault="00E83795" w:rsidP="00907FBF">
      <w:r>
        <w:separator/>
      </w:r>
    </w:p>
  </w:footnote>
  <w:footnote w:type="continuationSeparator" w:id="1">
    <w:p w:rsidR="00E83795" w:rsidRDefault="00E83795" w:rsidP="00907FBF">
      <w:r>
        <w:continuationSeparator/>
      </w:r>
    </w:p>
  </w:footnote>
  <w:footnote w:id="2">
    <w:p w:rsidR="009B3983" w:rsidRDefault="009B3983" w:rsidP="009B3983">
      <w:pPr>
        <w:pStyle w:val="af4"/>
        <w:ind w:firstLine="567"/>
        <w:jc w:val="both"/>
      </w:pPr>
      <w:r w:rsidRPr="00794EDF">
        <w:rPr>
          <w:rStyle w:val="af6"/>
          <w:color w:val="FF0000"/>
        </w:rPr>
        <w:footnoteRef/>
      </w:r>
      <w:r w:rsidRPr="00794EDF">
        <w:rPr>
          <w:color w:val="FF0000"/>
        </w:rPr>
        <w:t xml:space="preserve"> </w:t>
      </w:r>
      <w:r>
        <w:rPr>
          <w:color w:val="FF0000"/>
        </w:rPr>
        <w:t>Данный нормативный правовой акт</w:t>
      </w:r>
      <w:r>
        <w:rPr>
          <w:b/>
          <w:color w:val="FF0000"/>
        </w:rPr>
        <w:t xml:space="preserve"> </w:t>
      </w:r>
      <w:r>
        <w:rPr>
          <w:color w:val="FF0000"/>
        </w:rPr>
        <w:t>указывается в административном регламенте при отсутствии в муниципальном образовании утвержденных в установленном Градостоительным кодексом Российской Федерации порядке правил землепользования и застройки.</w:t>
      </w:r>
    </w:p>
    <w:p w:rsidR="009B3983" w:rsidRDefault="009B3983" w:rsidP="009B3983">
      <w:pPr>
        <w:pStyle w:val="af4"/>
      </w:pPr>
    </w:p>
  </w:footnote>
  <w:footnote w:id="3">
    <w:p w:rsidR="009B3983" w:rsidRDefault="009B3983" w:rsidP="009B3983">
      <w:pPr>
        <w:pStyle w:val="af4"/>
        <w:ind w:firstLine="567"/>
        <w:jc w:val="both"/>
        <w:rPr>
          <w:iCs/>
          <w:color w:val="FF0000"/>
        </w:rPr>
      </w:pPr>
      <w:r>
        <w:rPr>
          <w:rStyle w:val="af6"/>
          <w:color w:val="FF0000"/>
        </w:rPr>
        <w:footnoteRef/>
      </w:r>
      <w:r>
        <w:t xml:space="preserve"> </w:t>
      </w:r>
      <w:r>
        <w:rPr>
          <w:iCs/>
          <w:color w:val="FF0000"/>
        </w:rPr>
        <w:t>Указывается в случае, если предоставление муниципальной услуги возможно в электронной форме и (или) через МФЦ в соответствии с законодательством и соглашением, заключенным между исполнительно-распорядительным органом муниципального образования и МФЦ.</w:t>
      </w:r>
    </w:p>
  </w:footnote>
  <w:footnote w:id="4">
    <w:p w:rsidR="009B3983" w:rsidRDefault="009B3983" w:rsidP="009B3983">
      <w:pPr>
        <w:pStyle w:val="af4"/>
        <w:ind w:firstLine="567"/>
        <w:jc w:val="both"/>
        <w:rPr>
          <w:color w:val="FF0000"/>
        </w:rPr>
      </w:pPr>
      <w:r>
        <w:rPr>
          <w:rStyle w:val="af6"/>
          <w:color w:val="FF0000"/>
        </w:rPr>
        <w:footnoteRef/>
      </w:r>
      <w:r>
        <w:rPr>
          <w:color w:val="FF0000"/>
        </w:rPr>
        <w:t xml:space="preserve"> Процедуры и сроки проведения кадастровых работ не входят в срок предоставления данной муниципальной услуги.</w:t>
      </w:r>
    </w:p>
  </w:footnote>
  <w:footnote w:id="5">
    <w:p w:rsidR="009B3983" w:rsidRDefault="009B3983" w:rsidP="009B3983">
      <w:pPr>
        <w:pStyle w:val="af4"/>
        <w:ind w:firstLine="567"/>
        <w:jc w:val="both"/>
      </w:pPr>
      <w:r w:rsidRPr="002031E0">
        <w:rPr>
          <w:rStyle w:val="af6"/>
          <w:color w:val="FF0000"/>
        </w:rPr>
        <w:footnoteRef/>
      </w:r>
      <w:r w:rsidRPr="002031E0">
        <w:rPr>
          <w:color w:val="FF0000"/>
        </w:rPr>
        <w:t xml:space="preserve"> Указанный абзац включается в текст административного регламента при условии, если уполномоченный орган имеет техническую возможность выдачи с использованием Единого портала государственных и муниципальных услуг электронного документа в машиночитаемом формате, подписанного усиленной квалифицированной электронной подписью.</w:t>
      </w:r>
    </w:p>
  </w:footnote>
  <w:footnote w:id="6">
    <w:p w:rsidR="009B3983" w:rsidRDefault="009B3983" w:rsidP="009B3983">
      <w:pPr>
        <w:pStyle w:val="af4"/>
        <w:ind w:firstLine="567"/>
        <w:jc w:val="both"/>
        <w:rPr>
          <w:color w:val="FF0000"/>
        </w:rPr>
      </w:pPr>
      <w:r>
        <w:rPr>
          <w:rStyle w:val="af6"/>
          <w:color w:val="FF0000"/>
        </w:rPr>
        <w:footnoteRef/>
      </w:r>
      <w:r>
        <w:rPr>
          <w:color w:val="FF0000"/>
        </w:rPr>
        <w:t xml:space="preserve"> Здесь и далее по тексту настоящего регламента о</w:t>
      </w:r>
      <w:r>
        <w:rPr>
          <w:bCs/>
          <w:color w:val="FF0000"/>
        </w:rPr>
        <w:t xml:space="preserve">рганизации, указанные в </w:t>
      </w:r>
      <w:hyperlink r:id="rId1" w:tooltip="consultantplus://offline/ref=3BD860DBFDAF1D86B1551C494AB53AAECD57F5CED2F4F7190FAE692E40D9D201D94D11FBA17480DB08t8H" w:history="1">
        <w:r>
          <w:rPr>
            <w:bCs/>
            <w:color w:val="FF0000"/>
          </w:rPr>
          <w:t>части 1.1 статьи 16</w:t>
        </w:r>
      </w:hyperlink>
      <w:r>
        <w:rPr>
          <w:bCs/>
          <w:color w:val="FF0000"/>
        </w:rPr>
        <w:t xml:space="preserve"> Федерального закона от 27.07.2010 № 210-ФЗ "Об организации предоставления государственных и муниципальных услуг", указываются при наличии таковых.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ED1" w:rsidRDefault="00CD1648" w:rsidP="005A4449">
    <w:pPr>
      <w:pStyle w:val="aa"/>
      <w:framePr w:wrap="auto" w:vAnchor="text" w:hAnchor="margin" w:xAlign="center" w:y="1"/>
      <w:rPr>
        <w:rStyle w:val="ac"/>
      </w:rPr>
    </w:pPr>
    <w:r>
      <w:rPr>
        <w:rStyle w:val="ac"/>
      </w:rPr>
      <w:fldChar w:fldCharType="begin"/>
    </w:r>
    <w:r w:rsidR="009E0ED1">
      <w:rPr>
        <w:rStyle w:val="ac"/>
      </w:rPr>
      <w:instrText xml:space="preserve">PAGE  </w:instrText>
    </w:r>
    <w:r>
      <w:rPr>
        <w:rStyle w:val="ac"/>
      </w:rPr>
      <w:fldChar w:fldCharType="separate"/>
    </w:r>
    <w:r w:rsidR="0025370E">
      <w:rPr>
        <w:rStyle w:val="ac"/>
        <w:noProof/>
      </w:rPr>
      <w:t>2</w:t>
    </w:r>
    <w:r>
      <w:rPr>
        <w:rStyle w:val="ac"/>
      </w:rPr>
      <w:fldChar w:fldCharType="end"/>
    </w:r>
  </w:p>
  <w:p w:rsidR="009E0ED1" w:rsidRDefault="009E0ED1">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F53DB"/>
    <w:multiLevelType w:val="hybridMultilevel"/>
    <w:tmpl w:val="DF460268"/>
    <w:lvl w:ilvl="0" w:tplc="2E585E60">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1">
    <w:nsid w:val="58126904"/>
    <w:multiLevelType w:val="hybridMultilevel"/>
    <w:tmpl w:val="1C26494E"/>
    <w:lvl w:ilvl="0" w:tplc="BF2EBB42">
      <w:start w:val="1"/>
      <w:numFmt w:val="decimal"/>
      <w:lvlText w:val="%1."/>
      <w:lvlJc w:val="left"/>
      <w:pPr>
        <w:tabs>
          <w:tab w:val="num" w:pos="927"/>
        </w:tabs>
        <w:ind w:left="927" w:hanging="360"/>
      </w:pPr>
      <w:rPr>
        <w:rFonts w:hint="default"/>
      </w:rPr>
    </w:lvl>
    <w:lvl w:ilvl="1" w:tplc="6234CD38">
      <w:start w:val="1"/>
      <w:numFmt w:val="lowerLetter"/>
      <w:lvlText w:val="%2."/>
      <w:lvlJc w:val="left"/>
      <w:pPr>
        <w:tabs>
          <w:tab w:val="num" w:pos="1647"/>
        </w:tabs>
        <w:ind w:left="1647" w:hanging="360"/>
      </w:pPr>
    </w:lvl>
    <w:lvl w:ilvl="2" w:tplc="5C94331E">
      <w:start w:val="1"/>
      <w:numFmt w:val="lowerRoman"/>
      <w:lvlText w:val="%3."/>
      <w:lvlJc w:val="right"/>
      <w:pPr>
        <w:tabs>
          <w:tab w:val="num" w:pos="2367"/>
        </w:tabs>
        <w:ind w:left="2367" w:hanging="180"/>
      </w:pPr>
    </w:lvl>
    <w:lvl w:ilvl="3" w:tplc="72B28D0C">
      <w:start w:val="1"/>
      <w:numFmt w:val="decimal"/>
      <w:lvlText w:val="%4."/>
      <w:lvlJc w:val="left"/>
      <w:pPr>
        <w:tabs>
          <w:tab w:val="num" w:pos="3087"/>
        </w:tabs>
        <w:ind w:left="3087" w:hanging="360"/>
      </w:pPr>
    </w:lvl>
    <w:lvl w:ilvl="4" w:tplc="696024D0">
      <w:start w:val="1"/>
      <w:numFmt w:val="lowerLetter"/>
      <w:lvlText w:val="%5."/>
      <w:lvlJc w:val="left"/>
      <w:pPr>
        <w:tabs>
          <w:tab w:val="num" w:pos="3807"/>
        </w:tabs>
        <w:ind w:left="3807" w:hanging="360"/>
      </w:pPr>
    </w:lvl>
    <w:lvl w:ilvl="5" w:tplc="9C04EC9A">
      <w:start w:val="1"/>
      <w:numFmt w:val="lowerRoman"/>
      <w:lvlText w:val="%6."/>
      <w:lvlJc w:val="right"/>
      <w:pPr>
        <w:tabs>
          <w:tab w:val="num" w:pos="4527"/>
        </w:tabs>
        <w:ind w:left="4527" w:hanging="180"/>
      </w:pPr>
    </w:lvl>
    <w:lvl w:ilvl="6" w:tplc="8EE20114">
      <w:start w:val="1"/>
      <w:numFmt w:val="decimal"/>
      <w:lvlText w:val="%7."/>
      <w:lvlJc w:val="left"/>
      <w:pPr>
        <w:tabs>
          <w:tab w:val="num" w:pos="5247"/>
        </w:tabs>
        <w:ind w:left="5247" w:hanging="360"/>
      </w:pPr>
    </w:lvl>
    <w:lvl w:ilvl="7" w:tplc="A3AC65E2">
      <w:start w:val="1"/>
      <w:numFmt w:val="lowerLetter"/>
      <w:lvlText w:val="%8."/>
      <w:lvlJc w:val="left"/>
      <w:pPr>
        <w:tabs>
          <w:tab w:val="num" w:pos="5967"/>
        </w:tabs>
        <w:ind w:left="5967" w:hanging="360"/>
      </w:pPr>
    </w:lvl>
    <w:lvl w:ilvl="8" w:tplc="ED9CFF9C">
      <w:start w:val="1"/>
      <w:numFmt w:val="lowerRoman"/>
      <w:lvlText w:val="%9."/>
      <w:lvlJc w:val="right"/>
      <w:pPr>
        <w:tabs>
          <w:tab w:val="num" w:pos="6687"/>
        </w:tabs>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00"/>
  <w:displayHorizontalDrawingGridEvery w:val="2"/>
  <w:characterSpacingControl w:val="doNotCompress"/>
  <w:doNotValidateAgainstSchema/>
  <w:doNotDemarcateInvalidXml/>
  <w:footnotePr>
    <w:footnote w:id="0"/>
    <w:footnote w:id="1"/>
  </w:footnotePr>
  <w:endnotePr>
    <w:endnote w:id="0"/>
    <w:endnote w:id="1"/>
  </w:endnotePr>
  <w:compat/>
  <w:rsids>
    <w:rsidRoot w:val="00F451AC"/>
    <w:rsid w:val="000020E3"/>
    <w:rsid w:val="00004528"/>
    <w:rsid w:val="00007B11"/>
    <w:rsid w:val="00010677"/>
    <w:rsid w:val="00010798"/>
    <w:rsid w:val="00010ADC"/>
    <w:rsid w:val="00015238"/>
    <w:rsid w:val="00032EFA"/>
    <w:rsid w:val="000409C8"/>
    <w:rsid w:val="00055FB1"/>
    <w:rsid w:val="00061E8F"/>
    <w:rsid w:val="00065D52"/>
    <w:rsid w:val="00070923"/>
    <w:rsid w:val="00073865"/>
    <w:rsid w:val="000842E5"/>
    <w:rsid w:val="00087ADD"/>
    <w:rsid w:val="000A2B39"/>
    <w:rsid w:val="000A4C27"/>
    <w:rsid w:val="000C0083"/>
    <w:rsid w:val="000C74C3"/>
    <w:rsid w:val="000E174F"/>
    <w:rsid w:val="000E45AE"/>
    <w:rsid w:val="000E6130"/>
    <w:rsid w:val="000F36C2"/>
    <w:rsid w:val="000F5259"/>
    <w:rsid w:val="000F69E8"/>
    <w:rsid w:val="00147C02"/>
    <w:rsid w:val="00155A01"/>
    <w:rsid w:val="0015799E"/>
    <w:rsid w:val="001712A0"/>
    <w:rsid w:val="00174758"/>
    <w:rsid w:val="001B299A"/>
    <w:rsid w:val="001B29F1"/>
    <w:rsid w:val="001C763C"/>
    <w:rsid w:val="001D2E2C"/>
    <w:rsid w:val="001E1462"/>
    <w:rsid w:val="001E1C80"/>
    <w:rsid w:val="001E3D08"/>
    <w:rsid w:val="001E424E"/>
    <w:rsid w:val="001F2C76"/>
    <w:rsid w:val="00210C71"/>
    <w:rsid w:val="002122B1"/>
    <w:rsid w:val="0022737E"/>
    <w:rsid w:val="00236DCD"/>
    <w:rsid w:val="0025370E"/>
    <w:rsid w:val="00253A8D"/>
    <w:rsid w:val="002848BF"/>
    <w:rsid w:val="00290969"/>
    <w:rsid w:val="00293BC8"/>
    <w:rsid w:val="002967AB"/>
    <w:rsid w:val="002A4B2E"/>
    <w:rsid w:val="002B2A0F"/>
    <w:rsid w:val="002C5A93"/>
    <w:rsid w:val="002D2296"/>
    <w:rsid w:val="002D740B"/>
    <w:rsid w:val="002F5783"/>
    <w:rsid w:val="003057FB"/>
    <w:rsid w:val="0030644F"/>
    <w:rsid w:val="00307440"/>
    <w:rsid w:val="003131CE"/>
    <w:rsid w:val="00322881"/>
    <w:rsid w:val="00332A40"/>
    <w:rsid w:val="00346EE5"/>
    <w:rsid w:val="00352429"/>
    <w:rsid w:val="0036291F"/>
    <w:rsid w:val="00362DF4"/>
    <w:rsid w:val="00366933"/>
    <w:rsid w:val="00372FBC"/>
    <w:rsid w:val="003809CC"/>
    <w:rsid w:val="0038407B"/>
    <w:rsid w:val="00384D28"/>
    <w:rsid w:val="00392234"/>
    <w:rsid w:val="003B1C7D"/>
    <w:rsid w:val="003C2639"/>
    <w:rsid w:val="003D1298"/>
    <w:rsid w:val="003D27EB"/>
    <w:rsid w:val="003E71E8"/>
    <w:rsid w:val="003F2941"/>
    <w:rsid w:val="003F6C90"/>
    <w:rsid w:val="003F7729"/>
    <w:rsid w:val="00411B02"/>
    <w:rsid w:val="0041678F"/>
    <w:rsid w:val="00416B61"/>
    <w:rsid w:val="00417389"/>
    <w:rsid w:val="0042730C"/>
    <w:rsid w:val="0043124F"/>
    <w:rsid w:val="004443A0"/>
    <w:rsid w:val="00447411"/>
    <w:rsid w:val="00453699"/>
    <w:rsid w:val="00466DA2"/>
    <w:rsid w:val="00467D84"/>
    <w:rsid w:val="0047485E"/>
    <w:rsid w:val="004749AE"/>
    <w:rsid w:val="00477986"/>
    <w:rsid w:val="004807FD"/>
    <w:rsid w:val="004821BA"/>
    <w:rsid w:val="004B04D8"/>
    <w:rsid w:val="004B449D"/>
    <w:rsid w:val="004D2614"/>
    <w:rsid w:val="004D40F6"/>
    <w:rsid w:val="004D734D"/>
    <w:rsid w:val="004F38FD"/>
    <w:rsid w:val="005040E2"/>
    <w:rsid w:val="0050597D"/>
    <w:rsid w:val="005173E8"/>
    <w:rsid w:val="00530B67"/>
    <w:rsid w:val="00534950"/>
    <w:rsid w:val="00555638"/>
    <w:rsid w:val="00560D76"/>
    <w:rsid w:val="00562EF9"/>
    <w:rsid w:val="0056714C"/>
    <w:rsid w:val="00571176"/>
    <w:rsid w:val="005759F2"/>
    <w:rsid w:val="00577F96"/>
    <w:rsid w:val="005A4449"/>
    <w:rsid w:val="005A49AE"/>
    <w:rsid w:val="005B14E0"/>
    <w:rsid w:val="005B6421"/>
    <w:rsid w:val="005B7492"/>
    <w:rsid w:val="005C63C3"/>
    <w:rsid w:val="005C667C"/>
    <w:rsid w:val="005C7FC3"/>
    <w:rsid w:val="005D63F7"/>
    <w:rsid w:val="005D733E"/>
    <w:rsid w:val="005E0A1E"/>
    <w:rsid w:val="005F3733"/>
    <w:rsid w:val="005F795F"/>
    <w:rsid w:val="00610FE7"/>
    <w:rsid w:val="00611485"/>
    <w:rsid w:val="00614429"/>
    <w:rsid w:val="00632D99"/>
    <w:rsid w:val="00633079"/>
    <w:rsid w:val="00647806"/>
    <w:rsid w:val="0066791D"/>
    <w:rsid w:val="006728A5"/>
    <w:rsid w:val="00685321"/>
    <w:rsid w:val="006855CC"/>
    <w:rsid w:val="006911CD"/>
    <w:rsid w:val="006921CA"/>
    <w:rsid w:val="006A57B0"/>
    <w:rsid w:val="006A5BD5"/>
    <w:rsid w:val="006A7DE5"/>
    <w:rsid w:val="006B6649"/>
    <w:rsid w:val="006B73F9"/>
    <w:rsid w:val="006C4F55"/>
    <w:rsid w:val="006C70F3"/>
    <w:rsid w:val="006D4181"/>
    <w:rsid w:val="006E5F2A"/>
    <w:rsid w:val="006E765A"/>
    <w:rsid w:val="006F6844"/>
    <w:rsid w:val="007056A8"/>
    <w:rsid w:val="0074552A"/>
    <w:rsid w:val="00745AB9"/>
    <w:rsid w:val="00763FB2"/>
    <w:rsid w:val="00780E11"/>
    <w:rsid w:val="007864B5"/>
    <w:rsid w:val="00786B13"/>
    <w:rsid w:val="007B5FED"/>
    <w:rsid w:val="007C4418"/>
    <w:rsid w:val="007C6187"/>
    <w:rsid w:val="007D3EEC"/>
    <w:rsid w:val="007D57C6"/>
    <w:rsid w:val="007E35AC"/>
    <w:rsid w:val="007E54BC"/>
    <w:rsid w:val="007F6CB4"/>
    <w:rsid w:val="007F6F18"/>
    <w:rsid w:val="00800A1E"/>
    <w:rsid w:val="00802BD7"/>
    <w:rsid w:val="008142CC"/>
    <w:rsid w:val="0081537D"/>
    <w:rsid w:val="00817A19"/>
    <w:rsid w:val="00820260"/>
    <w:rsid w:val="00833287"/>
    <w:rsid w:val="00850CCD"/>
    <w:rsid w:val="00851A11"/>
    <w:rsid w:val="00856D3A"/>
    <w:rsid w:val="00877061"/>
    <w:rsid w:val="00877547"/>
    <w:rsid w:val="00886948"/>
    <w:rsid w:val="008A0674"/>
    <w:rsid w:val="008A560D"/>
    <w:rsid w:val="008B1C36"/>
    <w:rsid w:val="008C2D55"/>
    <w:rsid w:val="008C516A"/>
    <w:rsid w:val="008D49B1"/>
    <w:rsid w:val="008D7CB6"/>
    <w:rsid w:val="008F2B7F"/>
    <w:rsid w:val="00901381"/>
    <w:rsid w:val="00903359"/>
    <w:rsid w:val="009051D5"/>
    <w:rsid w:val="009052F7"/>
    <w:rsid w:val="00907FBF"/>
    <w:rsid w:val="00911CF0"/>
    <w:rsid w:val="009124D2"/>
    <w:rsid w:val="0091634F"/>
    <w:rsid w:val="0092139B"/>
    <w:rsid w:val="00933DA6"/>
    <w:rsid w:val="00936F54"/>
    <w:rsid w:val="00955C30"/>
    <w:rsid w:val="009762F2"/>
    <w:rsid w:val="0097725A"/>
    <w:rsid w:val="009776CF"/>
    <w:rsid w:val="00981200"/>
    <w:rsid w:val="00992679"/>
    <w:rsid w:val="0099675D"/>
    <w:rsid w:val="009A2BDB"/>
    <w:rsid w:val="009B3983"/>
    <w:rsid w:val="009C3ED4"/>
    <w:rsid w:val="009C68DF"/>
    <w:rsid w:val="009D4508"/>
    <w:rsid w:val="009E0ED1"/>
    <w:rsid w:val="009E6134"/>
    <w:rsid w:val="009E7ECF"/>
    <w:rsid w:val="00A031B2"/>
    <w:rsid w:val="00A11A04"/>
    <w:rsid w:val="00A203B0"/>
    <w:rsid w:val="00A2535F"/>
    <w:rsid w:val="00A33B52"/>
    <w:rsid w:val="00A3656C"/>
    <w:rsid w:val="00A37AF7"/>
    <w:rsid w:val="00A42881"/>
    <w:rsid w:val="00A50A61"/>
    <w:rsid w:val="00A54FC3"/>
    <w:rsid w:val="00A604BE"/>
    <w:rsid w:val="00A65C77"/>
    <w:rsid w:val="00A726B6"/>
    <w:rsid w:val="00A76949"/>
    <w:rsid w:val="00A90100"/>
    <w:rsid w:val="00A95CFF"/>
    <w:rsid w:val="00AA122D"/>
    <w:rsid w:val="00AB5BC2"/>
    <w:rsid w:val="00AC7732"/>
    <w:rsid w:val="00AD1982"/>
    <w:rsid w:val="00AD628B"/>
    <w:rsid w:val="00AE4EC9"/>
    <w:rsid w:val="00AE7044"/>
    <w:rsid w:val="00AF184C"/>
    <w:rsid w:val="00AF4041"/>
    <w:rsid w:val="00B1142B"/>
    <w:rsid w:val="00B154E8"/>
    <w:rsid w:val="00B17C40"/>
    <w:rsid w:val="00B22ADA"/>
    <w:rsid w:val="00B23600"/>
    <w:rsid w:val="00B46D92"/>
    <w:rsid w:val="00B50B69"/>
    <w:rsid w:val="00B555FC"/>
    <w:rsid w:val="00B5589C"/>
    <w:rsid w:val="00B57837"/>
    <w:rsid w:val="00B64E8F"/>
    <w:rsid w:val="00B66029"/>
    <w:rsid w:val="00BA0B0B"/>
    <w:rsid w:val="00BA177B"/>
    <w:rsid w:val="00BA373B"/>
    <w:rsid w:val="00BA4F3A"/>
    <w:rsid w:val="00BA765B"/>
    <w:rsid w:val="00BB0217"/>
    <w:rsid w:val="00BB23DB"/>
    <w:rsid w:val="00BB7122"/>
    <w:rsid w:val="00BC08A6"/>
    <w:rsid w:val="00BC4062"/>
    <w:rsid w:val="00BE50D6"/>
    <w:rsid w:val="00BF60DF"/>
    <w:rsid w:val="00C04D7B"/>
    <w:rsid w:val="00C04EE6"/>
    <w:rsid w:val="00C060C9"/>
    <w:rsid w:val="00C07C16"/>
    <w:rsid w:val="00C226A9"/>
    <w:rsid w:val="00C31064"/>
    <w:rsid w:val="00C364EA"/>
    <w:rsid w:val="00C412BE"/>
    <w:rsid w:val="00C44123"/>
    <w:rsid w:val="00C46E9E"/>
    <w:rsid w:val="00C54021"/>
    <w:rsid w:val="00C61957"/>
    <w:rsid w:val="00C81F6E"/>
    <w:rsid w:val="00C831B5"/>
    <w:rsid w:val="00C845F1"/>
    <w:rsid w:val="00CA6320"/>
    <w:rsid w:val="00CA7AF0"/>
    <w:rsid w:val="00CB49D6"/>
    <w:rsid w:val="00CC38CA"/>
    <w:rsid w:val="00CD1648"/>
    <w:rsid w:val="00CD7549"/>
    <w:rsid w:val="00CE2785"/>
    <w:rsid w:val="00CE32DE"/>
    <w:rsid w:val="00CF0FF8"/>
    <w:rsid w:val="00CF4A80"/>
    <w:rsid w:val="00D07911"/>
    <w:rsid w:val="00D136B7"/>
    <w:rsid w:val="00D144EF"/>
    <w:rsid w:val="00D261BE"/>
    <w:rsid w:val="00D318D2"/>
    <w:rsid w:val="00D70699"/>
    <w:rsid w:val="00D75151"/>
    <w:rsid w:val="00D75C29"/>
    <w:rsid w:val="00D776ED"/>
    <w:rsid w:val="00D94C65"/>
    <w:rsid w:val="00D95C4D"/>
    <w:rsid w:val="00DB1442"/>
    <w:rsid w:val="00DB3CBC"/>
    <w:rsid w:val="00DC33A5"/>
    <w:rsid w:val="00DD59BF"/>
    <w:rsid w:val="00DF0026"/>
    <w:rsid w:val="00DF0D55"/>
    <w:rsid w:val="00DF3DCB"/>
    <w:rsid w:val="00E041A9"/>
    <w:rsid w:val="00E215A8"/>
    <w:rsid w:val="00E256DF"/>
    <w:rsid w:val="00E42038"/>
    <w:rsid w:val="00E66D14"/>
    <w:rsid w:val="00E70172"/>
    <w:rsid w:val="00E76701"/>
    <w:rsid w:val="00E8110A"/>
    <w:rsid w:val="00E83795"/>
    <w:rsid w:val="00E931A3"/>
    <w:rsid w:val="00E95178"/>
    <w:rsid w:val="00EA0D73"/>
    <w:rsid w:val="00EB1511"/>
    <w:rsid w:val="00EB17BD"/>
    <w:rsid w:val="00EB6E1E"/>
    <w:rsid w:val="00EC0C7A"/>
    <w:rsid w:val="00EC0EB6"/>
    <w:rsid w:val="00ED5CAC"/>
    <w:rsid w:val="00ED6406"/>
    <w:rsid w:val="00ED7AF4"/>
    <w:rsid w:val="00EE00C5"/>
    <w:rsid w:val="00EE5269"/>
    <w:rsid w:val="00EE7A74"/>
    <w:rsid w:val="00F2022B"/>
    <w:rsid w:val="00F23CAF"/>
    <w:rsid w:val="00F3132C"/>
    <w:rsid w:val="00F35A28"/>
    <w:rsid w:val="00F40BF3"/>
    <w:rsid w:val="00F41151"/>
    <w:rsid w:val="00F451AC"/>
    <w:rsid w:val="00F4543B"/>
    <w:rsid w:val="00F45846"/>
    <w:rsid w:val="00F56813"/>
    <w:rsid w:val="00F7696F"/>
    <w:rsid w:val="00F80CD8"/>
    <w:rsid w:val="00F85F30"/>
    <w:rsid w:val="00F95FA0"/>
    <w:rsid w:val="00FA2479"/>
    <w:rsid w:val="00FA41FD"/>
    <w:rsid w:val="00FD0F9C"/>
    <w:rsid w:val="00FD1BFA"/>
    <w:rsid w:val="00FD47D7"/>
    <w:rsid w:val="00FE1D06"/>
    <w:rsid w:val="00FF2F4A"/>
    <w:rsid w:val="00FF55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table of figures"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annotation subject" w:uiPriority="99"/>
    <w:lsdException w:name="No List" w:uiPriority="99"/>
    <w:lsdException w:name="Table Grid" w:semiHidden="0" w:uiPriority="59" w:unhideWhenUsed="0"/>
    <w:lsdException w:name="Placeholder Text" w:locked="0" w:uiPriority="99"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07FBF"/>
    <w:rPr>
      <w:rFonts w:ascii="Times New Roman" w:hAnsi="Times New Roman"/>
    </w:rPr>
  </w:style>
  <w:style w:type="paragraph" w:styleId="1">
    <w:name w:val="heading 1"/>
    <w:basedOn w:val="a"/>
    <w:next w:val="a"/>
    <w:link w:val="10"/>
    <w:qFormat/>
    <w:rsid w:val="00907FBF"/>
    <w:pPr>
      <w:keepNext/>
      <w:jc w:val="right"/>
      <w:outlineLvl w:val="0"/>
    </w:pPr>
  </w:style>
  <w:style w:type="paragraph" w:styleId="2">
    <w:name w:val="heading 2"/>
    <w:basedOn w:val="a"/>
    <w:next w:val="a"/>
    <w:link w:val="20"/>
    <w:qFormat/>
    <w:rsid w:val="00907FBF"/>
    <w:pPr>
      <w:keepNext/>
      <w:outlineLvl w:val="1"/>
    </w:pPr>
    <w:rPr>
      <w:b/>
      <w:bCs/>
    </w:rPr>
  </w:style>
  <w:style w:type="paragraph" w:styleId="3">
    <w:name w:val="heading 3"/>
    <w:basedOn w:val="a"/>
    <w:next w:val="a"/>
    <w:link w:val="30"/>
    <w:qFormat/>
    <w:rsid w:val="00907FBF"/>
    <w:pPr>
      <w:keepNext/>
      <w:jc w:val="center"/>
      <w:outlineLvl w:val="2"/>
    </w:pPr>
    <w:rPr>
      <w:b/>
      <w:bCs/>
    </w:rPr>
  </w:style>
  <w:style w:type="paragraph" w:styleId="4">
    <w:name w:val="heading 4"/>
    <w:basedOn w:val="a"/>
    <w:next w:val="a"/>
    <w:link w:val="40"/>
    <w:qFormat/>
    <w:rsid w:val="00907FBF"/>
    <w:pPr>
      <w:keepNext/>
      <w:jc w:val="center"/>
      <w:outlineLvl w:val="3"/>
    </w:pPr>
    <w:rPr>
      <w:b/>
      <w:bCs/>
    </w:rPr>
  </w:style>
  <w:style w:type="paragraph" w:styleId="5">
    <w:name w:val="heading 5"/>
    <w:basedOn w:val="a"/>
    <w:next w:val="a"/>
    <w:link w:val="50"/>
    <w:qFormat/>
    <w:rsid w:val="00907FBF"/>
    <w:pPr>
      <w:keepNext/>
      <w:jc w:val="both"/>
      <w:outlineLvl w:val="4"/>
    </w:pPr>
  </w:style>
  <w:style w:type="paragraph" w:styleId="6">
    <w:name w:val="heading 6"/>
    <w:basedOn w:val="a"/>
    <w:next w:val="a"/>
    <w:link w:val="60"/>
    <w:qFormat/>
    <w:rsid w:val="00907FBF"/>
    <w:pPr>
      <w:keepNext/>
      <w:jc w:val="right"/>
      <w:outlineLvl w:val="5"/>
    </w:pPr>
    <w:rPr>
      <w:b/>
      <w:bCs/>
    </w:rPr>
  </w:style>
  <w:style w:type="paragraph" w:styleId="7">
    <w:name w:val="heading 7"/>
    <w:basedOn w:val="a"/>
    <w:next w:val="a"/>
    <w:link w:val="70"/>
    <w:qFormat/>
    <w:rsid w:val="00907FBF"/>
    <w:pPr>
      <w:keepNext/>
      <w:ind w:left="3969"/>
      <w:outlineLvl w:val="6"/>
    </w:pPr>
    <w:rPr>
      <w:b/>
      <w:bCs/>
    </w:rPr>
  </w:style>
  <w:style w:type="paragraph" w:styleId="8">
    <w:name w:val="heading 8"/>
    <w:basedOn w:val="a"/>
    <w:next w:val="a"/>
    <w:link w:val="80"/>
    <w:qFormat/>
    <w:rsid w:val="00907FBF"/>
    <w:pPr>
      <w:keepNext/>
      <w:ind w:left="4820" w:right="-738"/>
      <w:outlineLvl w:val="7"/>
    </w:pPr>
    <w:rPr>
      <w:b/>
      <w:bCs/>
    </w:rPr>
  </w:style>
  <w:style w:type="paragraph" w:styleId="9">
    <w:name w:val="heading 9"/>
    <w:basedOn w:val="a"/>
    <w:next w:val="a"/>
    <w:link w:val="90"/>
    <w:uiPriority w:val="9"/>
    <w:unhideWhenUsed/>
    <w:qFormat/>
    <w:locked/>
    <w:rsid w:val="009B3983"/>
    <w:pPr>
      <w:keepNext/>
      <w:keepLines/>
      <w:spacing w:before="320" w:after="200"/>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907FBF"/>
    <w:rPr>
      <w:rFonts w:ascii="Times New Roman" w:hAnsi="Times New Roman" w:cs="Times New Roman"/>
      <w:sz w:val="20"/>
      <w:szCs w:val="20"/>
      <w:lang w:eastAsia="ru-RU"/>
    </w:rPr>
  </w:style>
  <w:style w:type="character" w:customStyle="1" w:styleId="20">
    <w:name w:val="Заголовок 2 Знак"/>
    <w:link w:val="2"/>
    <w:locked/>
    <w:rsid w:val="00907FBF"/>
    <w:rPr>
      <w:rFonts w:ascii="Times New Roman" w:hAnsi="Times New Roman" w:cs="Times New Roman"/>
      <w:b/>
      <w:bCs/>
      <w:sz w:val="20"/>
      <w:szCs w:val="20"/>
      <w:lang w:eastAsia="ru-RU"/>
    </w:rPr>
  </w:style>
  <w:style w:type="character" w:customStyle="1" w:styleId="30">
    <w:name w:val="Заголовок 3 Знак"/>
    <w:link w:val="3"/>
    <w:locked/>
    <w:rsid w:val="00907FBF"/>
    <w:rPr>
      <w:rFonts w:ascii="Times New Roman" w:hAnsi="Times New Roman" w:cs="Times New Roman"/>
      <w:b/>
      <w:bCs/>
      <w:sz w:val="20"/>
      <w:szCs w:val="20"/>
      <w:lang w:eastAsia="ru-RU"/>
    </w:rPr>
  </w:style>
  <w:style w:type="character" w:customStyle="1" w:styleId="40">
    <w:name w:val="Заголовок 4 Знак"/>
    <w:link w:val="4"/>
    <w:locked/>
    <w:rsid w:val="00907FBF"/>
    <w:rPr>
      <w:rFonts w:ascii="Times New Roman" w:hAnsi="Times New Roman" w:cs="Times New Roman"/>
      <w:b/>
      <w:bCs/>
      <w:sz w:val="20"/>
      <w:szCs w:val="20"/>
      <w:lang w:eastAsia="ru-RU"/>
    </w:rPr>
  </w:style>
  <w:style w:type="character" w:customStyle="1" w:styleId="50">
    <w:name w:val="Заголовок 5 Знак"/>
    <w:link w:val="5"/>
    <w:locked/>
    <w:rsid w:val="00907FBF"/>
    <w:rPr>
      <w:rFonts w:ascii="Times New Roman" w:hAnsi="Times New Roman" w:cs="Times New Roman"/>
      <w:sz w:val="20"/>
      <w:szCs w:val="20"/>
      <w:lang w:eastAsia="ru-RU"/>
    </w:rPr>
  </w:style>
  <w:style w:type="character" w:customStyle="1" w:styleId="60">
    <w:name w:val="Заголовок 6 Знак"/>
    <w:link w:val="6"/>
    <w:locked/>
    <w:rsid w:val="00907FBF"/>
    <w:rPr>
      <w:rFonts w:ascii="Times New Roman" w:hAnsi="Times New Roman" w:cs="Times New Roman"/>
      <w:b/>
      <w:bCs/>
      <w:sz w:val="20"/>
      <w:szCs w:val="20"/>
      <w:lang w:eastAsia="ru-RU"/>
    </w:rPr>
  </w:style>
  <w:style w:type="character" w:customStyle="1" w:styleId="70">
    <w:name w:val="Заголовок 7 Знак"/>
    <w:link w:val="7"/>
    <w:locked/>
    <w:rsid w:val="00907FBF"/>
    <w:rPr>
      <w:rFonts w:ascii="Times New Roman" w:hAnsi="Times New Roman" w:cs="Times New Roman"/>
      <w:b/>
      <w:bCs/>
      <w:sz w:val="20"/>
      <w:szCs w:val="20"/>
      <w:lang w:eastAsia="ru-RU"/>
    </w:rPr>
  </w:style>
  <w:style w:type="character" w:customStyle="1" w:styleId="80">
    <w:name w:val="Заголовок 8 Знак"/>
    <w:link w:val="8"/>
    <w:locked/>
    <w:rsid w:val="00907FBF"/>
    <w:rPr>
      <w:rFonts w:ascii="Times New Roman" w:hAnsi="Times New Roman" w:cs="Times New Roman"/>
      <w:b/>
      <w:bCs/>
      <w:sz w:val="20"/>
      <w:szCs w:val="20"/>
      <w:lang w:eastAsia="ru-RU"/>
    </w:rPr>
  </w:style>
  <w:style w:type="paragraph" w:styleId="a3">
    <w:name w:val="Body Text"/>
    <w:basedOn w:val="a"/>
    <w:link w:val="a4"/>
    <w:rsid w:val="00907FBF"/>
    <w:pPr>
      <w:jc w:val="both"/>
    </w:pPr>
  </w:style>
  <w:style w:type="character" w:customStyle="1" w:styleId="a4">
    <w:name w:val="Основной текст Знак"/>
    <w:link w:val="a3"/>
    <w:locked/>
    <w:rsid w:val="00907FBF"/>
    <w:rPr>
      <w:rFonts w:ascii="Times New Roman" w:hAnsi="Times New Roman" w:cs="Times New Roman"/>
      <w:sz w:val="20"/>
      <w:szCs w:val="20"/>
      <w:lang w:eastAsia="ru-RU"/>
    </w:rPr>
  </w:style>
  <w:style w:type="paragraph" w:styleId="a5">
    <w:name w:val="Body Text Indent"/>
    <w:basedOn w:val="a"/>
    <w:link w:val="a6"/>
    <w:rsid w:val="00907FBF"/>
    <w:pPr>
      <w:ind w:firstLine="709"/>
      <w:jc w:val="both"/>
    </w:pPr>
    <w:rPr>
      <w:b/>
      <w:bCs/>
    </w:rPr>
  </w:style>
  <w:style w:type="character" w:customStyle="1" w:styleId="a6">
    <w:name w:val="Основной текст с отступом Знак"/>
    <w:link w:val="a5"/>
    <w:locked/>
    <w:rsid w:val="00907FBF"/>
    <w:rPr>
      <w:rFonts w:ascii="Times New Roman" w:hAnsi="Times New Roman" w:cs="Times New Roman"/>
      <w:b/>
      <w:bCs/>
      <w:sz w:val="20"/>
      <w:szCs w:val="20"/>
      <w:lang w:eastAsia="ru-RU"/>
    </w:rPr>
  </w:style>
  <w:style w:type="paragraph" w:styleId="a7">
    <w:name w:val="Block Text"/>
    <w:basedOn w:val="a"/>
    <w:rsid w:val="00907FBF"/>
    <w:pPr>
      <w:ind w:left="3969" w:right="-738" w:firstLine="851"/>
    </w:pPr>
    <w:rPr>
      <w:b/>
      <w:bCs/>
      <w:sz w:val="28"/>
      <w:szCs w:val="28"/>
    </w:rPr>
  </w:style>
  <w:style w:type="paragraph" w:styleId="21">
    <w:name w:val="Body Text Indent 2"/>
    <w:basedOn w:val="a"/>
    <w:link w:val="22"/>
    <w:rsid w:val="00907FBF"/>
    <w:pPr>
      <w:ind w:left="4395"/>
    </w:pPr>
    <w:rPr>
      <w:b/>
      <w:bCs/>
    </w:rPr>
  </w:style>
  <w:style w:type="character" w:customStyle="1" w:styleId="22">
    <w:name w:val="Основной текст с отступом 2 Знак"/>
    <w:link w:val="21"/>
    <w:locked/>
    <w:rsid w:val="00907FBF"/>
    <w:rPr>
      <w:rFonts w:ascii="Times New Roman" w:hAnsi="Times New Roman" w:cs="Times New Roman"/>
      <w:b/>
      <w:bCs/>
      <w:sz w:val="20"/>
      <w:szCs w:val="20"/>
      <w:lang w:eastAsia="ru-RU"/>
    </w:rPr>
  </w:style>
  <w:style w:type="paragraph" w:styleId="23">
    <w:name w:val="Body Text 2"/>
    <w:basedOn w:val="a"/>
    <w:link w:val="24"/>
    <w:rsid w:val="00907FBF"/>
    <w:pPr>
      <w:ind w:right="-286"/>
      <w:jc w:val="both"/>
    </w:pPr>
    <w:rPr>
      <w:b/>
      <w:bCs/>
    </w:rPr>
  </w:style>
  <w:style w:type="character" w:customStyle="1" w:styleId="24">
    <w:name w:val="Основной текст 2 Знак"/>
    <w:link w:val="23"/>
    <w:locked/>
    <w:rsid w:val="00907FBF"/>
    <w:rPr>
      <w:rFonts w:ascii="Times New Roman" w:hAnsi="Times New Roman" w:cs="Times New Roman"/>
      <w:b/>
      <w:bCs/>
      <w:sz w:val="20"/>
      <w:szCs w:val="20"/>
      <w:lang w:eastAsia="ru-RU"/>
    </w:rPr>
  </w:style>
  <w:style w:type="paragraph" w:styleId="a8">
    <w:name w:val="Balloon Text"/>
    <w:basedOn w:val="a"/>
    <w:link w:val="a9"/>
    <w:semiHidden/>
    <w:rsid w:val="00907FBF"/>
    <w:rPr>
      <w:rFonts w:ascii="Tahoma" w:hAnsi="Tahoma"/>
      <w:sz w:val="16"/>
      <w:szCs w:val="16"/>
    </w:rPr>
  </w:style>
  <w:style w:type="character" w:customStyle="1" w:styleId="a9">
    <w:name w:val="Текст выноски Знак"/>
    <w:link w:val="a8"/>
    <w:semiHidden/>
    <w:locked/>
    <w:rsid w:val="00907FBF"/>
    <w:rPr>
      <w:rFonts w:ascii="Tahoma" w:hAnsi="Tahoma" w:cs="Tahoma"/>
      <w:sz w:val="16"/>
      <w:szCs w:val="16"/>
      <w:lang w:eastAsia="ru-RU"/>
    </w:rPr>
  </w:style>
  <w:style w:type="paragraph" w:customStyle="1" w:styleId="11">
    <w:name w:val="Абзац списка1"/>
    <w:basedOn w:val="a"/>
    <w:rsid w:val="00907FBF"/>
    <w:pPr>
      <w:spacing w:after="200" w:line="276" w:lineRule="auto"/>
      <w:ind w:left="720"/>
    </w:pPr>
    <w:rPr>
      <w:rFonts w:ascii="Calibri" w:eastAsia="Times New Roman" w:hAnsi="Calibri" w:cs="Calibri"/>
      <w:sz w:val="22"/>
      <w:szCs w:val="22"/>
      <w:lang w:eastAsia="en-US"/>
    </w:rPr>
  </w:style>
  <w:style w:type="paragraph" w:customStyle="1" w:styleId="ConsPlusNormal">
    <w:name w:val="ConsPlusNormal"/>
    <w:link w:val="ConsPlusNormal0"/>
    <w:rsid w:val="00907FBF"/>
    <w:pPr>
      <w:autoSpaceDE w:val="0"/>
      <w:autoSpaceDN w:val="0"/>
      <w:adjustRightInd w:val="0"/>
    </w:pPr>
    <w:rPr>
      <w:rFonts w:ascii="Arial" w:hAnsi="Arial"/>
      <w:sz w:val="22"/>
    </w:rPr>
  </w:style>
  <w:style w:type="character" w:customStyle="1" w:styleId="ConsPlusNormal0">
    <w:name w:val="ConsPlusNormal Знак"/>
    <w:link w:val="ConsPlusNormal"/>
    <w:locked/>
    <w:rsid w:val="00907FBF"/>
    <w:rPr>
      <w:rFonts w:ascii="Arial" w:hAnsi="Arial"/>
      <w:sz w:val="22"/>
      <w:lang w:eastAsia="ru-RU" w:bidi="ar-SA"/>
    </w:rPr>
  </w:style>
  <w:style w:type="paragraph" w:styleId="aa">
    <w:name w:val="header"/>
    <w:basedOn w:val="a"/>
    <w:link w:val="ab"/>
    <w:rsid w:val="00907FBF"/>
    <w:pPr>
      <w:tabs>
        <w:tab w:val="center" w:pos="4677"/>
        <w:tab w:val="right" w:pos="9355"/>
      </w:tabs>
    </w:pPr>
  </w:style>
  <w:style w:type="character" w:customStyle="1" w:styleId="ab">
    <w:name w:val="Верхний колонтитул Знак"/>
    <w:link w:val="aa"/>
    <w:locked/>
    <w:rsid w:val="00907FBF"/>
    <w:rPr>
      <w:rFonts w:ascii="Times New Roman" w:hAnsi="Times New Roman" w:cs="Times New Roman"/>
      <w:sz w:val="20"/>
      <w:szCs w:val="20"/>
      <w:lang w:eastAsia="ru-RU"/>
    </w:rPr>
  </w:style>
  <w:style w:type="character" w:styleId="ac">
    <w:name w:val="page number"/>
    <w:rsid w:val="00907FBF"/>
    <w:rPr>
      <w:rFonts w:cs="Times New Roman"/>
    </w:rPr>
  </w:style>
  <w:style w:type="paragraph" w:customStyle="1" w:styleId="210">
    <w:name w:val="Основной текст 21"/>
    <w:basedOn w:val="a"/>
    <w:rsid w:val="00907FBF"/>
    <w:pPr>
      <w:suppressAutoHyphens/>
      <w:ind w:firstLine="567"/>
      <w:jc w:val="both"/>
    </w:pPr>
    <w:rPr>
      <w:rFonts w:ascii="Arial" w:hAnsi="Arial" w:cs="Arial"/>
      <w:sz w:val="24"/>
      <w:szCs w:val="24"/>
      <w:lang w:eastAsia="ar-SA"/>
    </w:rPr>
  </w:style>
  <w:style w:type="character" w:styleId="ad">
    <w:name w:val="Hyperlink"/>
    <w:uiPriority w:val="99"/>
    <w:rsid w:val="00907FBF"/>
    <w:rPr>
      <w:rFonts w:cs="Times New Roman"/>
      <w:color w:val="0000FF"/>
      <w:u w:val="single"/>
    </w:rPr>
  </w:style>
  <w:style w:type="paragraph" w:styleId="ae">
    <w:name w:val="Title"/>
    <w:basedOn w:val="a"/>
    <w:link w:val="af"/>
    <w:qFormat/>
    <w:rsid w:val="00907FBF"/>
    <w:pPr>
      <w:keepLines/>
      <w:widowControl w:val="0"/>
      <w:ind w:firstLine="567"/>
      <w:jc w:val="center"/>
    </w:pPr>
    <w:rPr>
      <w:rFonts w:ascii="Arial" w:hAnsi="Arial"/>
      <w:b/>
      <w:bCs/>
      <w:kern w:val="2"/>
      <w:sz w:val="24"/>
      <w:szCs w:val="24"/>
    </w:rPr>
  </w:style>
  <w:style w:type="character" w:customStyle="1" w:styleId="af">
    <w:name w:val="Название Знак"/>
    <w:link w:val="ae"/>
    <w:locked/>
    <w:rsid w:val="00907FBF"/>
    <w:rPr>
      <w:rFonts w:ascii="Arial" w:hAnsi="Arial" w:cs="Arial"/>
      <w:b/>
      <w:bCs/>
      <w:kern w:val="2"/>
      <w:sz w:val="24"/>
      <w:szCs w:val="24"/>
      <w:lang w:eastAsia="ru-RU"/>
    </w:rPr>
  </w:style>
  <w:style w:type="paragraph" w:customStyle="1" w:styleId="13">
    <w:name w:val="Обычный +13 пт"/>
    <w:basedOn w:val="a"/>
    <w:link w:val="130"/>
    <w:rsid w:val="00907FBF"/>
    <w:pPr>
      <w:ind w:firstLine="567"/>
      <w:jc w:val="both"/>
    </w:pPr>
    <w:rPr>
      <w:rFonts w:ascii="Arial" w:hAnsi="Arial"/>
      <w:sz w:val="18"/>
      <w:szCs w:val="18"/>
    </w:rPr>
  </w:style>
  <w:style w:type="character" w:customStyle="1" w:styleId="130">
    <w:name w:val="Обычный +13 пт Знак"/>
    <w:link w:val="13"/>
    <w:locked/>
    <w:rsid w:val="00907FBF"/>
    <w:rPr>
      <w:rFonts w:ascii="Arial" w:hAnsi="Arial" w:cs="Arial"/>
      <w:sz w:val="18"/>
      <w:szCs w:val="18"/>
      <w:lang w:eastAsia="ru-RU"/>
    </w:rPr>
  </w:style>
  <w:style w:type="paragraph" w:customStyle="1" w:styleId="text">
    <w:name w:val="text"/>
    <w:basedOn w:val="a"/>
    <w:rsid w:val="00907FBF"/>
    <w:pPr>
      <w:ind w:firstLine="567"/>
      <w:jc w:val="both"/>
    </w:pPr>
    <w:rPr>
      <w:rFonts w:ascii="Arial" w:hAnsi="Arial" w:cs="Arial"/>
      <w:sz w:val="24"/>
      <w:szCs w:val="24"/>
    </w:rPr>
  </w:style>
  <w:style w:type="paragraph" w:customStyle="1" w:styleId="Style8">
    <w:name w:val="Style8"/>
    <w:basedOn w:val="a"/>
    <w:rsid w:val="00907FBF"/>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907FBF"/>
    <w:rPr>
      <w:rFonts w:ascii="Times New Roman" w:hAnsi="Times New Roman"/>
      <w:color w:val="000000"/>
      <w:sz w:val="26"/>
    </w:rPr>
  </w:style>
  <w:style w:type="paragraph" w:customStyle="1" w:styleId="ConsPlusTitle">
    <w:name w:val="ConsPlusTitle"/>
    <w:rsid w:val="00907FBF"/>
    <w:pPr>
      <w:widowControl w:val="0"/>
      <w:suppressAutoHyphens/>
      <w:autoSpaceDE w:val="0"/>
    </w:pPr>
    <w:rPr>
      <w:rFonts w:ascii="Arial" w:hAnsi="Arial" w:cs="Arial"/>
      <w:b/>
      <w:bCs/>
      <w:lang w:eastAsia="ar-SA"/>
    </w:rPr>
  </w:style>
  <w:style w:type="character" w:customStyle="1" w:styleId="s11">
    <w:name w:val="s11"/>
    <w:rsid w:val="00907FBF"/>
    <w:rPr>
      <w:rFonts w:cs="Times New Roman"/>
      <w:color w:val="000000"/>
    </w:rPr>
  </w:style>
  <w:style w:type="character" w:customStyle="1" w:styleId="snippetequal">
    <w:name w:val="snippet_equal"/>
    <w:rsid w:val="00907FBF"/>
    <w:rPr>
      <w:rFonts w:cs="Times New Roman"/>
    </w:rPr>
  </w:style>
  <w:style w:type="character" w:customStyle="1" w:styleId="blk">
    <w:name w:val="blk"/>
    <w:rsid w:val="00907FBF"/>
  </w:style>
  <w:style w:type="character" w:customStyle="1" w:styleId="af0">
    <w:name w:val="Гипертекстовая ссылка"/>
    <w:rsid w:val="00907FBF"/>
    <w:rPr>
      <w:b/>
      <w:color w:val="auto"/>
      <w:sz w:val="26"/>
    </w:rPr>
  </w:style>
  <w:style w:type="paragraph" w:customStyle="1" w:styleId="12">
    <w:name w:val="Знак Знак Знак Знак1"/>
    <w:basedOn w:val="a"/>
    <w:rsid w:val="00907FBF"/>
    <w:pPr>
      <w:spacing w:before="100" w:beforeAutospacing="1" w:after="100" w:afterAutospacing="1"/>
      <w:jc w:val="both"/>
    </w:pPr>
    <w:rPr>
      <w:rFonts w:ascii="Tahoma" w:hAnsi="Tahoma" w:cs="Tahoma"/>
      <w:lang w:val="en-US" w:eastAsia="en-US"/>
    </w:rPr>
  </w:style>
  <w:style w:type="paragraph" w:customStyle="1" w:styleId="14">
    <w:name w:val="Без интервала1"/>
    <w:rsid w:val="00907FBF"/>
    <w:pPr>
      <w:suppressAutoHyphens/>
    </w:pPr>
    <w:rPr>
      <w:rFonts w:ascii="Times New Roman" w:hAnsi="Times New Roman"/>
      <w:sz w:val="24"/>
      <w:szCs w:val="24"/>
      <w:lang w:eastAsia="ar-SA"/>
    </w:rPr>
  </w:style>
  <w:style w:type="paragraph" w:customStyle="1" w:styleId="consplusnormal1">
    <w:name w:val="consplusnormal"/>
    <w:basedOn w:val="a"/>
    <w:rsid w:val="00907FBF"/>
    <w:pPr>
      <w:autoSpaceDE w:val="0"/>
      <w:autoSpaceDN w:val="0"/>
    </w:pPr>
    <w:rPr>
      <w:rFonts w:ascii="Arial" w:hAnsi="Arial" w:cs="Arial"/>
    </w:rPr>
  </w:style>
  <w:style w:type="paragraph" w:customStyle="1" w:styleId="ConsPlusCell">
    <w:name w:val="ConsPlusCell"/>
    <w:rsid w:val="00907FBF"/>
    <w:pPr>
      <w:autoSpaceDE w:val="0"/>
      <w:autoSpaceDN w:val="0"/>
      <w:adjustRightInd w:val="0"/>
    </w:pPr>
    <w:rPr>
      <w:rFonts w:ascii="Arial" w:hAnsi="Arial" w:cs="Arial"/>
    </w:rPr>
  </w:style>
  <w:style w:type="paragraph" w:customStyle="1" w:styleId="af1">
    <w:name w:val="Знак"/>
    <w:basedOn w:val="a"/>
    <w:rsid w:val="00907FBF"/>
    <w:pPr>
      <w:spacing w:after="160" w:line="240" w:lineRule="exact"/>
      <w:ind w:firstLine="567"/>
      <w:jc w:val="both"/>
    </w:pPr>
    <w:rPr>
      <w:rFonts w:ascii="Arial" w:hAnsi="Arial" w:cs="Arial"/>
      <w:lang w:val="en-US" w:eastAsia="en-US"/>
    </w:rPr>
  </w:style>
  <w:style w:type="paragraph" w:customStyle="1" w:styleId="ConsPlusNonformat">
    <w:name w:val="ConsPlusNonformat"/>
    <w:rsid w:val="00907FBF"/>
    <w:pPr>
      <w:autoSpaceDE w:val="0"/>
      <w:autoSpaceDN w:val="0"/>
      <w:adjustRightInd w:val="0"/>
    </w:pPr>
    <w:rPr>
      <w:rFonts w:ascii="Courier New" w:hAnsi="Courier New" w:cs="Courier New"/>
    </w:rPr>
  </w:style>
  <w:style w:type="paragraph" w:styleId="af2">
    <w:name w:val="endnote text"/>
    <w:basedOn w:val="a"/>
    <w:link w:val="af3"/>
    <w:semiHidden/>
    <w:rsid w:val="00907FBF"/>
  </w:style>
  <w:style w:type="character" w:customStyle="1" w:styleId="af3">
    <w:name w:val="Текст концевой сноски Знак"/>
    <w:link w:val="af2"/>
    <w:semiHidden/>
    <w:locked/>
    <w:rsid w:val="00907FBF"/>
    <w:rPr>
      <w:rFonts w:ascii="Times New Roman" w:hAnsi="Times New Roman" w:cs="Times New Roman"/>
      <w:sz w:val="20"/>
      <w:szCs w:val="20"/>
      <w:lang w:eastAsia="ru-RU"/>
    </w:rPr>
  </w:style>
  <w:style w:type="paragraph" w:styleId="af4">
    <w:name w:val="footnote text"/>
    <w:basedOn w:val="a"/>
    <w:link w:val="af5"/>
    <w:semiHidden/>
    <w:rsid w:val="00907FBF"/>
  </w:style>
  <w:style w:type="character" w:customStyle="1" w:styleId="af5">
    <w:name w:val="Текст сноски Знак"/>
    <w:link w:val="af4"/>
    <w:semiHidden/>
    <w:locked/>
    <w:rsid w:val="00907FBF"/>
    <w:rPr>
      <w:rFonts w:ascii="Times New Roman" w:hAnsi="Times New Roman" w:cs="Times New Roman"/>
      <w:sz w:val="20"/>
      <w:szCs w:val="20"/>
      <w:lang w:eastAsia="ru-RU"/>
    </w:rPr>
  </w:style>
  <w:style w:type="character" w:styleId="af6">
    <w:name w:val="footnote reference"/>
    <w:rsid w:val="00907FBF"/>
    <w:rPr>
      <w:rFonts w:cs="Times New Roman"/>
      <w:vertAlign w:val="superscript"/>
    </w:rPr>
  </w:style>
  <w:style w:type="character" w:customStyle="1" w:styleId="af7">
    <w:name w:val="Схема документа Знак"/>
    <w:link w:val="af8"/>
    <w:semiHidden/>
    <w:locked/>
    <w:rsid w:val="00907FBF"/>
    <w:rPr>
      <w:rFonts w:ascii="Tahoma" w:hAnsi="Tahoma" w:cs="Tahoma"/>
      <w:sz w:val="20"/>
      <w:szCs w:val="20"/>
      <w:shd w:val="clear" w:color="auto" w:fill="000080"/>
      <w:lang w:eastAsia="ru-RU"/>
    </w:rPr>
  </w:style>
  <w:style w:type="paragraph" w:styleId="af8">
    <w:name w:val="Document Map"/>
    <w:basedOn w:val="a"/>
    <w:link w:val="af7"/>
    <w:semiHidden/>
    <w:rsid w:val="00907FBF"/>
    <w:pPr>
      <w:shd w:val="clear" w:color="auto" w:fill="000080"/>
    </w:pPr>
    <w:rPr>
      <w:rFonts w:ascii="Tahoma" w:hAnsi="Tahoma"/>
    </w:rPr>
  </w:style>
  <w:style w:type="character" w:customStyle="1" w:styleId="DocumentMapChar1">
    <w:name w:val="Document Map Char1"/>
    <w:semiHidden/>
    <w:locked/>
    <w:rsid w:val="008B1C36"/>
    <w:rPr>
      <w:rFonts w:ascii="Times New Roman" w:hAnsi="Times New Roman" w:cs="Times New Roman"/>
      <w:sz w:val="2"/>
    </w:rPr>
  </w:style>
  <w:style w:type="paragraph" w:styleId="HTML">
    <w:name w:val="HTML Preformatted"/>
    <w:basedOn w:val="a"/>
    <w:link w:val="HTML0"/>
    <w:uiPriority w:val="99"/>
    <w:rsid w:val="00907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locked/>
    <w:rsid w:val="00907FBF"/>
    <w:rPr>
      <w:rFonts w:ascii="Courier New" w:hAnsi="Courier New" w:cs="Courier New"/>
      <w:sz w:val="20"/>
      <w:szCs w:val="20"/>
      <w:lang w:eastAsia="ru-RU"/>
    </w:rPr>
  </w:style>
  <w:style w:type="paragraph" w:styleId="af9">
    <w:name w:val="List Paragraph"/>
    <w:basedOn w:val="a"/>
    <w:qFormat/>
    <w:rsid w:val="00C060C9"/>
    <w:pPr>
      <w:spacing w:after="200" w:line="276" w:lineRule="auto"/>
      <w:ind w:left="720"/>
      <w:contextualSpacing/>
    </w:pPr>
    <w:rPr>
      <w:rFonts w:ascii="Calibri" w:hAnsi="Calibri"/>
      <w:sz w:val="22"/>
      <w:szCs w:val="22"/>
      <w:lang w:eastAsia="en-US"/>
    </w:rPr>
  </w:style>
  <w:style w:type="paragraph" w:styleId="afa">
    <w:name w:val="No Spacing"/>
    <w:qFormat/>
    <w:rsid w:val="00C060C9"/>
    <w:pPr>
      <w:suppressAutoHyphens/>
    </w:pPr>
    <w:rPr>
      <w:rFonts w:ascii="Times New Roman" w:eastAsia="Times New Roman" w:hAnsi="Times New Roman"/>
      <w:sz w:val="24"/>
      <w:szCs w:val="24"/>
      <w:lang w:eastAsia="ar-SA"/>
    </w:rPr>
  </w:style>
  <w:style w:type="character" w:styleId="afb">
    <w:name w:val="endnote reference"/>
    <w:locked/>
    <w:rsid w:val="00C060C9"/>
    <w:rPr>
      <w:vertAlign w:val="superscript"/>
    </w:rPr>
  </w:style>
  <w:style w:type="character" w:customStyle="1" w:styleId="EmailStyle68">
    <w:name w:val="EmailStyle68"/>
    <w:semiHidden/>
    <w:rsid w:val="00C060C9"/>
    <w:rPr>
      <w:rFonts w:ascii="Arial" w:hAnsi="Arial" w:cs="Arial"/>
      <w:color w:val="auto"/>
      <w:sz w:val="20"/>
      <w:szCs w:val="20"/>
    </w:rPr>
  </w:style>
  <w:style w:type="numbering" w:customStyle="1" w:styleId="15">
    <w:name w:val="Нет списка1"/>
    <w:next w:val="a2"/>
    <w:uiPriority w:val="99"/>
    <w:semiHidden/>
    <w:unhideWhenUsed/>
    <w:rsid w:val="00F4543B"/>
  </w:style>
  <w:style w:type="character" w:styleId="afc">
    <w:name w:val="annotation reference"/>
    <w:uiPriority w:val="99"/>
    <w:semiHidden/>
    <w:unhideWhenUsed/>
    <w:locked/>
    <w:rsid w:val="00F4543B"/>
    <w:rPr>
      <w:sz w:val="16"/>
      <w:szCs w:val="16"/>
    </w:rPr>
  </w:style>
  <w:style w:type="paragraph" w:styleId="afd">
    <w:name w:val="annotation text"/>
    <w:basedOn w:val="a"/>
    <w:link w:val="afe"/>
    <w:uiPriority w:val="99"/>
    <w:semiHidden/>
    <w:unhideWhenUsed/>
    <w:locked/>
    <w:rsid w:val="00F4543B"/>
    <w:rPr>
      <w:rFonts w:eastAsia="Times New Roman"/>
    </w:rPr>
  </w:style>
  <w:style w:type="character" w:customStyle="1" w:styleId="afe">
    <w:name w:val="Текст примечания Знак"/>
    <w:link w:val="afd"/>
    <w:uiPriority w:val="99"/>
    <w:semiHidden/>
    <w:rsid w:val="00F4543B"/>
    <w:rPr>
      <w:rFonts w:ascii="Times New Roman" w:eastAsia="Times New Roman" w:hAnsi="Times New Roman"/>
    </w:rPr>
  </w:style>
  <w:style w:type="paragraph" w:styleId="aff">
    <w:name w:val="annotation subject"/>
    <w:basedOn w:val="afd"/>
    <w:next w:val="afd"/>
    <w:link w:val="aff0"/>
    <w:uiPriority w:val="99"/>
    <w:semiHidden/>
    <w:unhideWhenUsed/>
    <w:locked/>
    <w:rsid w:val="00F4543B"/>
    <w:rPr>
      <w:b/>
      <w:bCs/>
    </w:rPr>
  </w:style>
  <w:style w:type="character" w:customStyle="1" w:styleId="aff0">
    <w:name w:val="Тема примечания Знак"/>
    <w:link w:val="aff"/>
    <w:uiPriority w:val="99"/>
    <w:semiHidden/>
    <w:rsid w:val="00F4543B"/>
    <w:rPr>
      <w:rFonts w:ascii="Times New Roman" w:eastAsia="Times New Roman" w:hAnsi="Times New Roman"/>
      <w:b/>
      <w:bCs/>
    </w:rPr>
  </w:style>
  <w:style w:type="character" w:customStyle="1" w:styleId="90">
    <w:name w:val="Заголовок 9 Знак"/>
    <w:link w:val="9"/>
    <w:uiPriority w:val="9"/>
    <w:rsid w:val="009B3983"/>
    <w:rPr>
      <w:rFonts w:ascii="Arial" w:eastAsia="Arial" w:hAnsi="Arial"/>
      <w:i/>
      <w:iCs/>
      <w:sz w:val="21"/>
      <w:szCs w:val="21"/>
    </w:rPr>
  </w:style>
  <w:style w:type="numbering" w:customStyle="1" w:styleId="25">
    <w:name w:val="Нет списка2"/>
    <w:next w:val="a2"/>
    <w:uiPriority w:val="99"/>
    <w:semiHidden/>
    <w:unhideWhenUsed/>
    <w:rsid w:val="009B3983"/>
  </w:style>
  <w:style w:type="character" w:customStyle="1" w:styleId="Heading1Char">
    <w:name w:val="Heading 1 Char"/>
    <w:uiPriority w:val="9"/>
    <w:rsid w:val="009B3983"/>
    <w:rPr>
      <w:rFonts w:ascii="Arial" w:eastAsia="Arial" w:hAnsi="Arial" w:cs="Arial"/>
      <w:sz w:val="40"/>
      <w:szCs w:val="40"/>
    </w:rPr>
  </w:style>
  <w:style w:type="character" w:customStyle="1" w:styleId="Heading2Char">
    <w:name w:val="Heading 2 Char"/>
    <w:uiPriority w:val="9"/>
    <w:rsid w:val="009B3983"/>
    <w:rPr>
      <w:rFonts w:ascii="Arial" w:eastAsia="Arial" w:hAnsi="Arial" w:cs="Arial"/>
      <w:sz w:val="34"/>
    </w:rPr>
  </w:style>
  <w:style w:type="character" w:customStyle="1" w:styleId="Heading3Char">
    <w:name w:val="Heading 3 Char"/>
    <w:uiPriority w:val="9"/>
    <w:rsid w:val="009B3983"/>
    <w:rPr>
      <w:rFonts w:ascii="Arial" w:eastAsia="Arial" w:hAnsi="Arial" w:cs="Arial"/>
      <w:sz w:val="30"/>
      <w:szCs w:val="30"/>
    </w:rPr>
  </w:style>
  <w:style w:type="character" w:customStyle="1" w:styleId="Heading4Char">
    <w:name w:val="Heading 4 Char"/>
    <w:uiPriority w:val="9"/>
    <w:rsid w:val="009B3983"/>
    <w:rPr>
      <w:rFonts w:ascii="Arial" w:eastAsia="Arial" w:hAnsi="Arial" w:cs="Arial"/>
      <w:b/>
      <w:bCs/>
      <w:sz w:val="26"/>
      <w:szCs w:val="26"/>
    </w:rPr>
  </w:style>
  <w:style w:type="character" w:customStyle="1" w:styleId="Heading5Char">
    <w:name w:val="Heading 5 Char"/>
    <w:uiPriority w:val="9"/>
    <w:rsid w:val="009B3983"/>
    <w:rPr>
      <w:rFonts w:ascii="Arial" w:eastAsia="Arial" w:hAnsi="Arial" w:cs="Arial"/>
      <w:b/>
      <w:bCs/>
      <w:sz w:val="24"/>
      <w:szCs w:val="24"/>
    </w:rPr>
  </w:style>
  <w:style w:type="character" w:customStyle="1" w:styleId="Heading6Char">
    <w:name w:val="Heading 6 Char"/>
    <w:uiPriority w:val="9"/>
    <w:rsid w:val="009B3983"/>
    <w:rPr>
      <w:rFonts w:ascii="Arial" w:eastAsia="Arial" w:hAnsi="Arial" w:cs="Arial"/>
      <w:b/>
      <w:bCs/>
      <w:sz w:val="22"/>
      <w:szCs w:val="22"/>
    </w:rPr>
  </w:style>
  <w:style w:type="character" w:customStyle="1" w:styleId="Heading7Char">
    <w:name w:val="Heading 7 Char"/>
    <w:uiPriority w:val="9"/>
    <w:rsid w:val="009B3983"/>
    <w:rPr>
      <w:rFonts w:ascii="Arial" w:eastAsia="Arial" w:hAnsi="Arial" w:cs="Arial"/>
      <w:b/>
      <w:bCs/>
      <w:i/>
      <w:iCs/>
      <w:sz w:val="22"/>
      <w:szCs w:val="22"/>
    </w:rPr>
  </w:style>
  <w:style w:type="character" w:customStyle="1" w:styleId="Heading8Char">
    <w:name w:val="Heading 8 Char"/>
    <w:uiPriority w:val="9"/>
    <w:rsid w:val="009B3983"/>
    <w:rPr>
      <w:rFonts w:ascii="Arial" w:eastAsia="Arial" w:hAnsi="Arial" w:cs="Arial"/>
      <w:i/>
      <w:iCs/>
      <w:sz w:val="22"/>
      <w:szCs w:val="22"/>
    </w:rPr>
  </w:style>
  <w:style w:type="character" w:customStyle="1" w:styleId="TitleChar">
    <w:name w:val="Title Char"/>
    <w:uiPriority w:val="10"/>
    <w:rsid w:val="009B3983"/>
    <w:rPr>
      <w:sz w:val="48"/>
      <w:szCs w:val="48"/>
    </w:rPr>
  </w:style>
  <w:style w:type="paragraph" w:styleId="aff1">
    <w:name w:val="Subtitle"/>
    <w:basedOn w:val="a"/>
    <w:next w:val="a"/>
    <w:link w:val="aff2"/>
    <w:uiPriority w:val="11"/>
    <w:qFormat/>
    <w:locked/>
    <w:rsid w:val="009B3983"/>
    <w:pPr>
      <w:spacing w:before="200" w:after="200"/>
    </w:pPr>
    <w:rPr>
      <w:rFonts w:ascii="Calibri" w:hAnsi="Calibri"/>
      <w:sz w:val="24"/>
      <w:szCs w:val="24"/>
    </w:rPr>
  </w:style>
  <w:style w:type="character" w:customStyle="1" w:styleId="aff2">
    <w:name w:val="Подзаголовок Знак"/>
    <w:link w:val="aff1"/>
    <w:uiPriority w:val="11"/>
    <w:rsid w:val="009B3983"/>
    <w:rPr>
      <w:sz w:val="24"/>
      <w:szCs w:val="24"/>
    </w:rPr>
  </w:style>
  <w:style w:type="paragraph" w:styleId="26">
    <w:name w:val="Quote"/>
    <w:basedOn w:val="a"/>
    <w:next w:val="a"/>
    <w:link w:val="27"/>
    <w:uiPriority w:val="29"/>
    <w:qFormat/>
    <w:rsid w:val="009B3983"/>
    <w:pPr>
      <w:ind w:left="720" w:right="720"/>
    </w:pPr>
    <w:rPr>
      <w:rFonts w:ascii="Calibri" w:hAnsi="Calibri"/>
      <w:i/>
    </w:rPr>
  </w:style>
  <w:style w:type="character" w:customStyle="1" w:styleId="27">
    <w:name w:val="Цитата 2 Знак"/>
    <w:link w:val="26"/>
    <w:uiPriority w:val="29"/>
    <w:rsid w:val="009B3983"/>
    <w:rPr>
      <w:i/>
    </w:rPr>
  </w:style>
  <w:style w:type="paragraph" w:styleId="aff3">
    <w:name w:val="Intense Quote"/>
    <w:basedOn w:val="a"/>
    <w:next w:val="a"/>
    <w:link w:val="aff4"/>
    <w:uiPriority w:val="30"/>
    <w:qFormat/>
    <w:rsid w:val="009B3983"/>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Calibri" w:hAnsi="Calibri"/>
      <w:i/>
    </w:rPr>
  </w:style>
  <w:style w:type="character" w:customStyle="1" w:styleId="aff4">
    <w:name w:val="Выделенная цитата Знак"/>
    <w:link w:val="aff3"/>
    <w:uiPriority w:val="30"/>
    <w:rsid w:val="009B3983"/>
    <w:rPr>
      <w:i/>
      <w:shd w:val="clear" w:color="auto" w:fill="F2F2F2"/>
    </w:rPr>
  </w:style>
  <w:style w:type="character" w:customStyle="1" w:styleId="HeaderChar">
    <w:name w:val="Header Char"/>
    <w:uiPriority w:val="99"/>
    <w:rsid w:val="009B3983"/>
  </w:style>
  <w:style w:type="paragraph" w:styleId="aff5">
    <w:name w:val="footer"/>
    <w:basedOn w:val="a"/>
    <w:link w:val="aff6"/>
    <w:uiPriority w:val="99"/>
    <w:unhideWhenUsed/>
    <w:locked/>
    <w:rsid w:val="009B3983"/>
    <w:pPr>
      <w:tabs>
        <w:tab w:val="center" w:pos="7143"/>
        <w:tab w:val="right" w:pos="14287"/>
      </w:tabs>
    </w:pPr>
    <w:rPr>
      <w:rFonts w:eastAsia="Times New Roman"/>
    </w:rPr>
  </w:style>
  <w:style w:type="character" w:customStyle="1" w:styleId="aff6">
    <w:name w:val="Нижний колонтитул Знак"/>
    <w:link w:val="aff5"/>
    <w:uiPriority w:val="99"/>
    <w:rsid w:val="009B3983"/>
    <w:rPr>
      <w:rFonts w:ascii="Times New Roman" w:eastAsia="Times New Roman" w:hAnsi="Times New Roman"/>
    </w:rPr>
  </w:style>
  <w:style w:type="character" w:customStyle="1" w:styleId="FooterChar">
    <w:name w:val="Footer Char"/>
    <w:uiPriority w:val="99"/>
    <w:rsid w:val="009B3983"/>
  </w:style>
  <w:style w:type="paragraph" w:styleId="aff7">
    <w:name w:val="caption"/>
    <w:basedOn w:val="a"/>
    <w:next w:val="a"/>
    <w:uiPriority w:val="35"/>
    <w:semiHidden/>
    <w:unhideWhenUsed/>
    <w:qFormat/>
    <w:locked/>
    <w:rsid w:val="009B3983"/>
    <w:pPr>
      <w:spacing w:line="276" w:lineRule="auto"/>
    </w:pPr>
    <w:rPr>
      <w:rFonts w:eastAsia="Times New Roman"/>
      <w:b/>
      <w:bCs/>
      <w:color w:val="4F81BD"/>
      <w:sz w:val="18"/>
      <w:szCs w:val="18"/>
    </w:rPr>
  </w:style>
  <w:style w:type="table" w:styleId="aff8">
    <w:name w:val="Table Grid"/>
    <w:basedOn w:val="a1"/>
    <w:uiPriority w:val="59"/>
    <w:locked/>
    <w:rsid w:val="009B39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9B3983"/>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1"/>
    <w:uiPriority w:val="59"/>
    <w:rsid w:val="009B3983"/>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1"/>
    <w:uiPriority w:val="59"/>
    <w:rsid w:val="009B3983"/>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1"/>
    <w:uiPriority w:val="99"/>
    <w:rsid w:val="009B3983"/>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1"/>
    <w:uiPriority w:val="99"/>
    <w:rsid w:val="009B3983"/>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1"/>
    <w:uiPriority w:val="99"/>
    <w:rsid w:val="009B3983"/>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1"/>
    <w:uiPriority w:val="99"/>
    <w:rsid w:val="009B3983"/>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9B3983"/>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9B3983"/>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9B3983"/>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9B3983"/>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9B3983"/>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9B3983"/>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basedOn w:val="a1"/>
    <w:uiPriority w:val="99"/>
    <w:rsid w:val="009B3983"/>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9B3983"/>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9B3983"/>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9B3983"/>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9B3983"/>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9B3983"/>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9B3983"/>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
    <w:name w:val="Grid Table 3"/>
    <w:basedOn w:val="a1"/>
    <w:uiPriority w:val="99"/>
    <w:rsid w:val="009B3983"/>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9B3983"/>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9B3983"/>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9B3983"/>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9B3983"/>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9B3983"/>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9B3983"/>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
    <w:name w:val="Grid Table 4"/>
    <w:basedOn w:val="a1"/>
    <w:uiPriority w:val="59"/>
    <w:rsid w:val="009B3983"/>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9B3983"/>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9B3983"/>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9B3983"/>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9B3983"/>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9B3983"/>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9B3983"/>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
    <w:name w:val="Grid Table 5 Dark"/>
    <w:basedOn w:val="a1"/>
    <w:uiPriority w:val="99"/>
    <w:rsid w:val="009B3983"/>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9B3983"/>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9B3983"/>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9B3983"/>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9B3983"/>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9B3983"/>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9B3983"/>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
    <w:name w:val="Grid Table 6 Colorful"/>
    <w:basedOn w:val="a1"/>
    <w:uiPriority w:val="99"/>
    <w:rsid w:val="009B3983"/>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9B3983"/>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9B3983"/>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9B3983"/>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9B3983"/>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9B3983"/>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9B3983"/>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
    <w:name w:val="Grid Table 7 Colorful"/>
    <w:basedOn w:val="a1"/>
    <w:uiPriority w:val="99"/>
    <w:rsid w:val="009B3983"/>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9B3983"/>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9B3983"/>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9B3983"/>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9B3983"/>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9B3983"/>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9B3983"/>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
    <w:name w:val="List Table 1 Light"/>
    <w:basedOn w:val="a1"/>
    <w:uiPriority w:val="99"/>
    <w:rsid w:val="009B398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9B398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9B398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9B398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9B398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9B398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9B398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
    <w:name w:val="List Table 2"/>
    <w:basedOn w:val="a1"/>
    <w:uiPriority w:val="99"/>
    <w:rsid w:val="009B3983"/>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9B3983"/>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9B3983"/>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9B3983"/>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9B3983"/>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9B3983"/>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9B3983"/>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
    <w:name w:val="List Table 3"/>
    <w:basedOn w:val="a1"/>
    <w:uiPriority w:val="99"/>
    <w:rsid w:val="009B3983"/>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9B3983"/>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9B3983"/>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9B3983"/>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9B3983"/>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9B3983"/>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9B3983"/>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
    <w:name w:val="List Table 4"/>
    <w:basedOn w:val="a1"/>
    <w:uiPriority w:val="99"/>
    <w:rsid w:val="009B398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9B3983"/>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9B3983"/>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9B3983"/>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9B3983"/>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9B3983"/>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9B3983"/>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
    <w:name w:val="List Table 5 Dark"/>
    <w:basedOn w:val="a1"/>
    <w:uiPriority w:val="99"/>
    <w:rsid w:val="009B3983"/>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9B3983"/>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9B3983"/>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9B3983"/>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9B3983"/>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9B3983"/>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9B3983"/>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
    <w:name w:val="List Table 6 Colorful"/>
    <w:basedOn w:val="a1"/>
    <w:uiPriority w:val="99"/>
    <w:rsid w:val="009B3983"/>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9B3983"/>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9B3983"/>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9B3983"/>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9B3983"/>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9B3983"/>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9B3983"/>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
    <w:name w:val="List Table 7 Colorful"/>
    <w:basedOn w:val="a1"/>
    <w:uiPriority w:val="99"/>
    <w:rsid w:val="009B3983"/>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9B3983"/>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9B3983"/>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9B3983"/>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9B3983"/>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9B3983"/>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9B3983"/>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9B398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9B398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9B398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9B398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9B398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9B398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9B398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9B3983"/>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9B3983"/>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9B3983"/>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9B3983"/>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9B3983"/>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9B3983"/>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9B3983"/>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9B3983"/>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9B3983"/>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9B3983"/>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9B3983"/>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9B3983"/>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9B3983"/>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9B3983"/>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uiPriority w:val="99"/>
    <w:rsid w:val="009B3983"/>
    <w:rPr>
      <w:sz w:val="18"/>
    </w:rPr>
  </w:style>
  <w:style w:type="character" w:customStyle="1" w:styleId="EndnoteTextChar">
    <w:name w:val="Endnote Text Char"/>
    <w:uiPriority w:val="99"/>
    <w:rsid w:val="009B3983"/>
    <w:rPr>
      <w:sz w:val="20"/>
    </w:rPr>
  </w:style>
  <w:style w:type="paragraph" w:styleId="16">
    <w:name w:val="toc 1"/>
    <w:basedOn w:val="a"/>
    <w:next w:val="a"/>
    <w:uiPriority w:val="39"/>
    <w:unhideWhenUsed/>
    <w:locked/>
    <w:rsid w:val="009B3983"/>
    <w:pPr>
      <w:spacing w:after="57"/>
    </w:pPr>
    <w:rPr>
      <w:rFonts w:eastAsia="Times New Roman"/>
    </w:rPr>
  </w:style>
  <w:style w:type="paragraph" w:styleId="28">
    <w:name w:val="toc 2"/>
    <w:basedOn w:val="a"/>
    <w:next w:val="a"/>
    <w:uiPriority w:val="39"/>
    <w:unhideWhenUsed/>
    <w:locked/>
    <w:rsid w:val="009B3983"/>
    <w:pPr>
      <w:spacing w:after="57"/>
      <w:ind w:left="283"/>
    </w:pPr>
    <w:rPr>
      <w:rFonts w:eastAsia="Times New Roman"/>
    </w:rPr>
  </w:style>
  <w:style w:type="paragraph" w:styleId="31">
    <w:name w:val="toc 3"/>
    <w:basedOn w:val="a"/>
    <w:next w:val="a"/>
    <w:uiPriority w:val="39"/>
    <w:unhideWhenUsed/>
    <w:locked/>
    <w:rsid w:val="009B3983"/>
    <w:pPr>
      <w:spacing w:after="57"/>
      <w:ind w:left="567"/>
    </w:pPr>
    <w:rPr>
      <w:rFonts w:eastAsia="Times New Roman"/>
    </w:rPr>
  </w:style>
  <w:style w:type="paragraph" w:styleId="41">
    <w:name w:val="toc 4"/>
    <w:basedOn w:val="a"/>
    <w:next w:val="a"/>
    <w:uiPriority w:val="39"/>
    <w:unhideWhenUsed/>
    <w:locked/>
    <w:rsid w:val="009B3983"/>
    <w:pPr>
      <w:spacing w:after="57"/>
      <w:ind w:left="850"/>
    </w:pPr>
    <w:rPr>
      <w:rFonts w:eastAsia="Times New Roman"/>
    </w:rPr>
  </w:style>
  <w:style w:type="paragraph" w:styleId="51">
    <w:name w:val="toc 5"/>
    <w:basedOn w:val="a"/>
    <w:next w:val="a"/>
    <w:uiPriority w:val="39"/>
    <w:unhideWhenUsed/>
    <w:locked/>
    <w:rsid w:val="009B3983"/>
    <w:pPr>
      <w:spacing w:after="57"/>
      <w:ind w:left="1134"/>
    </w:pPr>
    <w:rPr>
      <w:rFonts w:eastAsia="Times New Roman"/>
    </w:rPr>
  </w:style>
  <w:style w:type="paragraph" w:styleId="61">
    <w:name w:val="toc 6"/>
    <w:basedOn w:val="a"/>
    <w:next w:val="a"/>
    <w:uiPriority w:val="39"/>
    <w:unhideWhenUsed/>
    <w:locked/>
    <w:rsid w:val="009B3983"/>
    <w:pPr>
      <w:spacing w:after="57"/>
      <w:ind w:left="1417"/>
    </w:pPr>
    <w:rPr>
      <w:rFonts w:eastAsia="Times New Roman"/>
    </w:rPr>
  </w:style>
  <w:style w:type="paragraph" w:styleId="71">
    <w:name w:val="toc 7"/>
    <w:basedOn w:val="a"/>
    <w:next w:val="a"/>
    <w:uiPriority w:val="39"/>
    <w:unhideWhenUsed/>
    <w:locked/>
    <w:rsid w:val="009B3983"/>
    <w:pPr>
      <w:spacing w:after="57"/>
      <w:ind w:left="1701"/>
    </w:pPr>
    <w:rPr>
      <w:rFonts w:eastAsia="Times New Roman"/>
    </w:rPr>
  </w:style>
  <w:style w:type="paragraph" w:styleId="81">
    <w:name w:val="toc 8"/>
    <w:basedOn w:val="a"/>
    <w:next w:val="a"/>
    <w:uiPriority w:val="39"/>
    <w:unhideWhenUsed/>
    <w:locked/>
    <w:rsid w:val="009B3983"/>
    <w:pPr>
      <w:spacing w:after="57"/>
      <w:ind w:left="1984"/>
    </w:pPr>
    <w:rPr>
      <w:rFonts w:eastAsia="Times New Roman"/>
    </w:rPr>
  </w:style>
  <w:style w:type="paragraph" w:styleId="91">
    <w:name w:val="toc 9"/>
    <w:basedOn w:val="a"/>
    <w:next w:val="a"/>
    <w:uiPriority w:val="39"/>
    <w:unhideWhenUsed/>
    <w:locked/>
    <w:rsid w:val="009B3983"/>
    <w:pPr>
      <w:spacing w:after="57"/>
      <w:ind w:left="2268"/>
    </w:pPr>
    <w:rPr>
      <w:rFonts w:eastAsia="Times New Roman"/>
    </w:rPr>
  </w:style>
  <w:style w:type="paragraph" w:styleId="aff9">
    <w:name w:val="TOC Heading"/>
    <w:uiPriority w:val="39"/>
    <w:unhideWhenUsed/>
    <w:rsid w:val="009B3983"/>
    <w:pPr>
      <w:spacing w:after="200" w:line="276" w:lineRule="auto"/>
    </w:pPr>
    <w:rPr>
      <w:sz w:val="22"/>
      <w:szCs w:val="22"/>
      <w:lang w:eastAsia="en-US"/>
    </w:rPr>
  </w:style>
  <w:style w:type="paragraph" w:styleId="affa">
    <w:name w:val="table of figures"/>
    <w:basedOn w:val="a"/>
    <w:next w:val="a"/>
    <w:uiPriority w:val="99"/>
    <w:unhideWhenUsed/>
    <w:locked/>
    <w:rsid w:val="009B3983"/>
    <w:rPr>
      <w:rFonts w:eastAsia="Times New Roman"/>
    </w:rPr>
  </w:style>
  <w:style w:type="character" w:customStyle="1" w:styleId="VDzhevelo">
    <w:name w:val="V_Dzhevelo"/>
    <w:semiHidden/>
    <w:rsid w:val="009B3983"/>
    <w:rPr>
      <w:rFonts w:ascii="Arial" w:hAnsi="Arial" w:cs="Arial"/>
      <w:color w:val="auto"/>
      <w:sz w:val="20"/>
      <w:szCs w:val="20"/>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649091163">
      <w:bodyDiv w:val="1"/>
      <w:marLeft w:val="0"/>
      <w:marRight w:val="0"/>
      <w:marTop w:val="0"/>
      <w:marBottom w:val="0"/>
      <w:divBdr>
        <w:top w:val="none" w:sz="0" w:space="0" w:color="auto"/>
        <w:left w:val="none" w:sz="0" w:space="0" w:color="auto"/>
        <w:bottom w:val="none" w:sz="0" w:space="0" w:color="auto"/>
        <w:right w:val="none" w:sz="0" w:space="0" w:color="auto"/>
      </w:divBdr>
    </w:div>
    <w:div w:id="1033767538">
      <w:bodyDiv w:val="1"/>
      <w:marLeft w:val="0"/>
      <w:marRight w:val="0"/>
      <w:marTop w:val="0"/>
      <w:marBottom w:val="0"/>
      <w:divBdr>
        <w:top w:val="none" w:sz="0" w:space="0" w:color="auto"/>
        <w:left w:val="none" w:sz="0" w:space="0" w:color="auto"/>
        <w:bottom w:val="none" w:sz="0" w:space="0" w:color="auto"/>
        <w:right w:val="none" w:sz="0" w:space="0" w:color="auto"/>
      </w:divBdr>
    </w:div>
    <w:div w:id="1567111168">
      <w:bodyDiv w:val="1"/>
      <w:marLeft w:val="0"/>
      <w:marRight w:val="0"/>
      <w:marTop w:val="0"/>
      <w:marBottom w:val="0"/>
      <w:divBdr>
        <w:top w:val="none" w:sz="0" w:space="0" w:color="auto"/>
        <w:left w:val="none" w:sz="0" w:space="0" w:color="auto"/>
        <w:bottom w:val="none" w:sz="0" w:space="0" w:color="auto"/>
        <w:right w:val="none" w:sz="0" w:space="0" w:color="auto"/>
      </w:divBdr>
    </w:div>
    <w:div w:id="2065520706">
      <w:bodyDiv w:val="1"/>
      <w:marLeft w:val="0"/>
      <w:marRight w:val="0"/>
      <w:marTop w:val="0"/>
      <w:marBottom w:val="0"/>
      <w:divBdr>
        <w:top w:val="none" w:sz="0" w:space="0" w:color="auto"/>
        <w:left w:val="none" w:sz="0" w:space="0" w:color="auto"/>
        <w:bottom w:val="none" w:sz="0" w:space="0" w:color="auto"/>
        <w:right w:val="none" w:sz="0" w:space="0" w:color="auto"/>
      </w:divBdr>
    </w:div>
    <w:div w:id="211039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363110F9D2FBDCEEAD3A939DAA4173ACC1EE5D5669DA2762E75D6989V3A6N" TargetMode="External"/><Relationship Id="rId13" Type="http://schemas.openxmlformats.org/officeDocument/2006/relationships/hyperlink" Target="consultantplus://offline/ref=68B2E88CB8B712B9737DC70F538D7A7DC20B347DC75FE7DDB99EB8750862DB36765E782B544DCD4EeAwCK" TargetMode="External"/><Relationship Id="rId18" Type="http://schemas.openxmlformats.org/officeDocument/2006/relationships/hyperlink" Target="consultantplus://offline/ref=3BD860DBFDAF1D86B1551C494AB53AAECD57F5CED2F4F7190FAE692E40D9D201D94D11FBA17480DB08t8H" TargetMode="External"/><Relationship Id="rId26" Type="http://schemas.openxmlformats.org/officeDocument/2006/relationships/hyperlink" Target="consultantplus://offline/ref=6E22BD7C4DF76CD4F2BAC246121A2A4D404725F3728915D9DD2596E0C58E667DFE383995599CD603Q449L" TargetMode="External"/><Relationship Id="rId39" Type="http://schemas.openxmlformats.org/officeDocument/2006/relationships/hyperlink" Target="consultantplus://offline/ref=938F66B7088F2AE0CE87CE2E6758CE0A1909C10513173091FC04CDFB805EA86C8940ADFAB8EE2D00dDRAM" TargetMode="External"/><Relationship Id="rId3" Type="http://schemas.openxmlformats.org/officeDocument/2006/relationships/styles" Target="styles.xml"/><Relationship Id="rId21" Type="http://schemas.openxmlformats.org/officeDocument/2006/relationships/hyperlink" Target="consultantplus://offline/ref=872CE06093E7012314A68028A56DBFE51DA9BBD3F25796245F05D10BD10B5D1B8388DBD7E3750F8AV6g6M" TargetMode="External"/><Relationship Id="rId34" Type="http://schemas.openxmlformats.org/officeDocument/2006/relationships/hyperlink" Target="consultantplus://offline/ref=7E72189119333675861970A7AB9C0A0678948B8CAF5FC51F159D8F6CCBD88ED86AE41715382DD3C7XDc3M"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3BD860DBFDAF1D86B1551C494AB53AAECD57F5CED2F4F7190FAE692E40D9D201D94D11FBA17480DB08t8H" TargetMode="External"/><Relationship Id="rId25" Type="http://schemas.openxmlformats.org/officeDocument/2006/relationships/hyperlink" Target="consultantplus://offline/ref=0DD3F52011E807A2BF22D95A60DC2557D9EF27B5C29923121822777D5776179B9F8B0D93691B19B093305F3804EB7C77359B581E8A7989BBH8U6O" TargetMode="External"/><Relationship Id="rId33" Type="http://schemas.openxmlformats.org/officeDocument/2006/relationships/hyperlink" Target="consultantplus://offline/ref=7E72189119333675861970A7AB9C0A0678948B8CAF5FC51F159D8F6CCBD88ED86AE41715382DD3C7XDc3M" TargetMode="External"/><Relationship Id="rId38" Type="http://schemas.openxmlformats.org/officeDocument/2006/relationships/hyperlink" Target="consultantplus://offline/ref=B155DC1F489B4F42BD3B964D0A020F711816E82F01C8B2B02EC2D8F9F6D7B8614F7C5EC34534E85793970D7CBC66F14D81CE5209E91CAFB5XCl8N" TargetMode="External"/><Relationship Id="rId2" Type="http://schemas.openxmlformats.org/officeDocument/2006/relationships/numbering" Target="numbering.xml"/><Relationship Id="rId16" Type="http://schemas.openxmlformats.org/officeDocument/2006/relationships/hyperlink" Target="consultantplus://offline/ref=3FF3696CC0E72D30E85EBEEAAA3143DAF3E21AFADAAFBAF6A9CE31AAB438CFC3EDD6F931E2FC16FDA45070cACAI" TargetMode="External"/><Relationship Id="rId20" Type="http://schemas.openxmlformats.org/officeDocument/2006/relationships/hyperlink" Target="consultantplus://offline/ref=872CE06093E7012314A68028A56DBFE51DA9BBD3F25796245F05D10BD10B5D1B8388DBD7E3750F8AV6g0M" TargetMode="External"/><Relationship Id="rId29" Type="http://schemas.openxmlformats.org/officeDocument/2006/relationships/hyperlink" Target="consultantplus://offline/ref=9215AC8A1E463DFF740A80FB31FBF0B2612AA2B4E714CBC50206CADC0DD46A6F507464BF337222E6f1NC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24" Type="http://schemas.openxmlformats.org/officeDocument/2006/relationships/hyperlink" Target="consultantplus://offline/ref=0DD3F52011E807A2BF22D95A60DC2557D9EF27B5C29923121822777D5776179B9F8B0D90601B11E1C67F5E6441BF6F77349B5B1E95H7U3O" TargetMode="External"/><Relationship Id="rId32" Type="http://schemas.openxmlformats.org/officeDocument/2006/relationships/hyperlink" Target="consultantplus://offline/ref=938F66B7088F2AE0CE87CE2E6758CE0A1909C10513173091FC04CDFB805EA86C8940ADFAB8EE2D00dDRAM" TargetMode="External"/><Relationship Id="rId37" Type="http://schemas.openxmlformats.org/officeDocument/2006/relationships/hyperlink" Target="consultantplus://offline/ref=E49C6BF63A9DA14897C7D94375A94DD7B8BA45C058C06A5D35222C70E076484A52B3721216h8n4M"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3FF3696CC0E72D30E85EBEEAAA3143DAF3E21AFADAAFBAF6A9CE31AAB438CFC3EDD6F931E2FC16FDA45070cACAI" TargetMode="External"/><Relationship Id="rId23" Type="http://schemas.openxmlformats.org/officeDocument/2006/relationships/hyperlink" Target="consultantplus://offline/ref=872CE06093E7012314A68028A56DBFE51DA9BBD3F25796245F05D10BD10B5D1B8388DBD7E3750F8AV6g0M" TargetMode="External"/><Relationship Id="rId28" Type="http://schemas.openxmlformats.org/officeDocument/2006/relationships/hyperlink" Target="consultantplus://offline/ref=6F67E2581701D00929E4F46049104D6C3043F019207BFC64419F7EC3EB820C64B945127D662AA87CHAAEM" TargetMode="External"/><Relationship Id="rId36" Type="http://schemas.openxmlformats.org/officeDocument/2006/relationships/hyperlink" Target="consultantplus://offline/ref=166B6C834A40D9ED059D12BC8CDD9D84D13C7A68142196DE02C83138nBMDI" TargetMode="External"/><Relationship Id="rId10" Type="http://schemas.openxmlformats.org/officeDocument/2006/relationships/hyperlink" Target="consultantplus://offline/ref=40DCD611032706BCD6B5E646400BFA920ED9FA9B15CFD7BBEA981C1CF20BBD8CA6656B79E9B51A6D2B3845EA8679378686545414EEp7J" TargetMode="External"/><Relationship Id="rId19" Type="http://schemas.openxmlformats.org/officeDocument/2006/relationships/hyperlink" Target="consultantplus://offline/ref=872CE06093E7012314A68028A56DBFE51DA9BBD3F25796245F05D10BD10B5D1B8388DBD7E3750F8AV6g0M" TargetMode="External"/><Relationship Id="rId31" Type="http://schemas.openxmlformats.org/officeDocument/2006/relationships/hyperlink" Target="consultantplus://offline/ref=938F66B7088F2AE0CE87CE2E6758CE0A1909C10513173091FC04CDFB805EA86C8940ADFAB8EE2D00dDRAM" TargetMode="External"/><Relationship Id="rId4" Type="http://schemas.openxmlformats.org/officeDocument/2006/relationships/settings" Target="settings.xml"/><Relationship Id="rId9" Type="http://schemas.openxmlformats.org/officeDocument/2006/relationships/hyperlink" Target="consultantplus://offline/ref=40DCD611032706BCD6B5E646400BFA920ED9FA9B15CFD7BBEA981C1CF20BBD8CA6656B7CEABE4E3D6F661CB9C7323B869D485517F1B8F6FBE7p1J" TargetMode="External"/><Relationship Id="rId14" Type="http://schemas.openxmlformats.org/officeDocument/2006/relationships/hyperlink" Target="consultantplus://offline/ref=3FF3696CC0E72D30E85EBEEAAA3143DAF3E21AFADAAFBAF6A9CE31AAB438CFC3EDD6F931E2FC16FDA45070cACAI" TargetMode="External"/><Relationship Id="rId22" Type="http://schemas.openxmlformats.org/officeDocument/2006/relationships/hyperlink" Target="consultantplus://offline/ref=872CE06093E7012314A68028A56DBFE51DA9BBD3F25796245F05D10BD10B5D1B8388DBD7E3750F8AV6g0M" TargetMode="External"/><Relationship Id="rId27" Type="http://schemas.openxmlformats.org/officeDocument/2006/relationships/hyperlink" Target="consultantplus://offline/ref=6E22BD7C4DF76CD4F2BAC246121A2A4D404725F3728915D9DD2596E0C58E667DFE383995599CD603Q449L" TargetMode="External"/><Relationship Id="rId30" Type="http://schemas.openxmlformats.org/officeDocument/2006/relationships/hyperlink" Target="consultantplus://offline/ref=2B41579ADA7722726A9FBAB0A32810685311FFCA5FB31566FE0374C76B94DAA1432E2CF1DC3B94F8b0P9M" TargetMode="External"/><Relationship Id="rId35" Type="http://schemas.openxmlformats.org/officeDocument/2006/relationships/hyperlink" Target="consultantplus://offline/ref=E49C6BF63A9DA14897C7D94375A94DD7B8BA45C058C06A5D35222C70E076484A52B3721216h8n4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3BD860DBFDAF1D86B1551C494AB53AAECD57F5CED2F4F7190FAE692E40D9D201D94D11FBA17480DB08t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F205F-5CA2-4540-9180-B3880A441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26</Pages>
  <Words>14767</Words>
  <Characters>84177</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Утвержден постановлением</vt:lpstr>
    </vt:vector>
  </TitlesOfParts>
  <Company>1</Company>
  <LinksUpToDate>false</LinksUpToDate>
  <CharactersWithSpaces>98747</CharactersWithSpaces>
  <SharedDoc>false</SharedDoc>
  <HLinks>
    <vt:vector size="198" baseType="variant">
      <vt:variant>
        <vt:i4>3145789</vt:i4>
      </vt:variant>
      <vt:variant>
        <vt:i4>93</vt:i4>
      </vt:variant>
      <vt:variant>
        <vt:i4>0</vt:i4>
      </vt:variant>
      <vt:variant>
        <vt:i4>5</vt:i4>
      </vt:variant>
      <vt:variant>
        <vt:lpwstr>consultantplus://offline/ref=938F66B7088F2AE0CE87CE2E6758CE0A1909C10513173091FC04CDFB805EA86C8940ADFAB8EE2D00dDRAM</vt:lpwstr>
      </vt:variant>
      <vt:variant>
        <vt:lpwstr/>
      </vt:variant>
      <vt:variant>
        <vt:i4>6357096</vt:i4>
      </vt:variant>
      <vt:variant>
        <vt:i4>90</vt:i4>
      </vt:variant>
      <vt:variant>
        <vt:i4>0</vt:i4>
      </vt:variant>
      <vt:variant>
        <vt:i4>5</vt:i4>
      </vt:variant>
      <vt:variant>
        <vt:lpwstr>consultantplus://offline/ref=B155DC1F489B4F42BD3B964D0A020F711816E82F01C8B2B02EC2D8F9F6D7B8614F7C5EC34534E85793970D7CBC66F14D81CE5209E91CAFB5XCl8N</vt:lpwstr>
      </vt:variant>
      <vt:variant>
        <vt:lpwstr/>
      </vt:variant>
      <vt:variant>
        <vt:i4>4456538</vt:i4>
      </vt:variant>
      <vt:variant>
        <vt:i4>87</vt:i4>
      </vt:variant>
      <vt:variant>
        <vt:i4>0</vt:i4>
      </vt:variant>
      <vt:variant>
        <vt:i4>5</vt:i4>
      </vt:variant>
      <vt:variant>
        <vt:lpwstr>consultantplus://offline/ref=E49C6BF63A9DA14897C7D94375A94DD7B8BA45C058C06A5D35222C70E076484A52B3721216h8n4M</vt:lpwstr>
      </vt:variant>
      <vt:variant>
        <vt:lpwstr/>
      </vt:variant>
      <vt:variant>
        <vt:i4>7995494</vt:i4>
      </vt:variant>
      <vt:variant>
        <vt:i4>84</vt:i4>
      </vt:variant>
      <vt:variant>
        <vt:i4>0</vt:i4>
      </vt:variant>
      <vt:variant>
        <vt:i4>5</vt:i4>
      </vt:variant>
      <vt:variant>
        <vt:lpwstr>consultantplus://offline/ref=166B6C834A40D9ED059D12BC8CDD9D84D13C7A68142196DE02C83138nBMDI</vt:lpwstr>
      </vt:variant>
      <vt:variant>
        <vt:lpwstr/>
      </vt:variant>
      <vt:variant>
        <vt:i4>4456538</vt:i4>
      </vt:variant>
      <vt:variant>
        <vt:i4>81</vt:i4>
      </vt:variant>
      <vt:variant>
        <vt:i4>0</vt:i4>
      </vt:variant>
      <vt:variant>
        <vt:i4>5</vt:i4>
      </vt:variant>
      <vt:variant>
        <vt:lpwstr>consultantplus://offline/ref=E49C6BF63A9DA14897C7D94375A94DD7B8BA45C058C06A5D35222C70E076484A52B3721216h8n4M</vt:lpwstr>
      </vt:variant>
      <vt:variant>
        <vt:lpwstr/>
      </vt:variant>
      <vt:variant>
        <vt:i4>3866685</vt:i4>
      </vt:variant>
      <vt:variant>
        <vt:i4>78</vt:i4>
      </vt:variant>
      <vt:variant>
        <vt:i4>0</vt:i4>
      </vt:variant>
      <vt:variant>
        <vt:i4>5</vt:i4>
      </vt:variant>
      <vt:variant>
        <vt:lpwstr>consultantplus://offline/ref=7E72189119333675861970A7AB9C0A0678948B8CAF5FC51F159D8F6CCBD88ED86AE41715382DD3C7XDc3M</vt:lpwstr>
      </vt:variant>
      <vt:variant>
        <vt:lpwstr/>
      </vt:variant>
      <vt:variant>
        <vt:i4>3866685</vt:i4>
      </vt:variant>
      <vt:variant>
        <vt:i4>75</vt:i4>
      </vt:variant>
      <vt:variant>
        <vt:i4>0</vt:i4>
      </vt:variant>
      <vt:variant>
        <vt:i4>5</vt:i4>
      </vt:variant>
      <vt:variant>
        <vt:lpwstr>consultantplus://offline/ref=7E72189119333675861970A7AB9C0A0678948B8CAF5FC51F159D8F6CCBD88ED86AE41715382DD3C7XDc3M</vt:lpwstr>
      </vt:variant>
      <vt:variant>
        <vt:lpwstr/>
      </vt:variant>
      <vt:variant>
        <vt:i4>3145789</vt:i4>
      </vt:variant>
      <vt:variant>
        <vt:i4>72</vt:i4>
      </vt:variant>
      <vt:variant>
        <vt:i4>0</vt:i4>
      </vt:variant>
      <vt:variant>
        <vt:i4>5</vt:i4>
      </vt:variant>
      <vt:variant>
        <vt:lpwstr>consultantplus://offline/ref=938F66B7088F2AE0CE87CE2E6758CE0A1909C10513173091FC04CDFB805EA86C8940ADFAB8EE2D00dDRAM</vt:lpwstr>
      </vt:variant>
      <vt:variant>
        <vt:lpwstr/>
      </vt:variant>
      <vt:variant>
        <vt:i4>3145789</vt:i4>
      </vt:variant>
      <vt:variant>
        <vt:i4>69</vt:i4>
      </vt:variant>
      <vt:variant>
        <vt:i4>0</vt:i4>
      </vt:variant>
      <vt:variant>
        <vt:i4>5</vt:i4>
      </vt:variant>
      <vt:variant>
        <vt:lpwstr>consultantplus://offline/ref=938F66B7088F2AE0CE87CE2E6758CE0A1909C10513173091FC04CDFB805EA86C8940ADFAB8EE2D00dDRAM</vt:lpwstr>
      </vt:variant>
      <vt:variant>
        <vt:lpwstr/>
      </vt:variant>
      <vt:variant>
        <vt:i4>4128871</vt:i4>
      </vt:variant>
      <vt:variant>
        <vt:i4>66</vt:i4>
      </vt:variant>
      <vt:variant>
        <vt:i4>0</vt:i4>
      </vt:variant>
      <vt:variant>
        <vt:i4>5</vt:i4>
      </vt:variant>
      <vt:variant>
        <vt:lpwstr>consultantplus://offline/ref=2B41579ADA7722726A9FBAB0A32810685311FFCA5FB31566FE0374C76B94DAA1432E2CF1DC3B94F8b0P9M</vt:lpwstr>
      </vt:variant>
      <vt:variant>
        <vt:lpwstr/>
      </vt:variant>
      <vt:variant>
        <vt:i4>2949169</vt:i4>
      </vt:variant>
      <vt:variant>
        <vt:i4>63</vt:i4>
      </vt:variant>
      <vt:variant>
        <vt:i4>0</vt:i4>
      </vt:variant>
      <vt:variant>
        <vt:i4>5</vt:i4>
      </vt:variant>
      <vt:variant>
        <vt:lpwstr>consultantplus://offline/ref=9215AC8A1E463DFF740A80FB31FBF0B2612AA2B4E714CBC50206CADC0DD46A6F507464BF337222E6f1NCM</vt:lpwstr>
      </vt:variant>
      <vt:variant>
        <vt:lpwstr/>
      </vt:variant>
      <vt:variant>
        <vt:i4>2097257</vt:i4>
      </vt:variant>
      <vt:variant>
        <vt:i4>60</vt:i4>
      </vt:variant>
      <vt:variant>
        <vt:i4>0</vt:i4>
      </vt:variant>
      <vt:variant>
        <vt:i4>5</vt:i4>
      </vt:variant>
      <vt:variant>
        <vt:lpwstr>consultantplus://offline/ref=6F67E2581701D00929E4F46049104D6C3043F019207BFC64419F7EC3EB820C64B945127D662AA87CHAAEM</vt:lpwstr>
      </vt:variant>
      <vt:variant>
        <vt:lpwstr/>
      </vt:variant>
      <vt:variant>
        <vt:i4>3145828</vt:i4>
      </vt:variant>
      <vt:variant>
        <vt:i4>57</vt:i4>
      </vt:variant>
      <vt:variant>
        <vt:i4>0</vt:i4>
      </vt:variant>
      <vt:variant>
        <vt:i4>5</vt:i4>
      </vt:variant>
      <vt:variant>
        <vt:lpwstr>consultantplus://offline/ref=6E22BD7C4DF76CD4F2BAC246121A2A4D404725F3728915D9DD2596E0C58E667DFE383995599CD603Q449L</vt:lpwstr>
      </vt:variant>
      <vt:variant>
        <vt:lpwstr/>
      </vt:variant>
      <vt:variant>
        <vt:i4>3145828</vt:i4>
      </vt:variant>
      <vt:variant>
        <vt:i4>54</vt:i4>
      </vt:variant>
      <vt:variant>
        <vt:i4>0</vt:i4>
      </vt:variant>
      <vt:variant>
        <vt:i4>5</vt:i4>
      </vt:variant>
      <vt:variant>
        <vt:lpwstr>consultantplus://offline/ref=6E22BD7C4DF76CD4F2BAC246121A2A4D404725F3728915D9DD2596E0C58E667DFE383995599CD603Q449L</vt:lpwstr>
      </vt:variant>
      <vt:variant>
        <vt:lpwstr/>
      </vt:variant>
      <vt:variant>
        <vt:i4>3670113</vt:i4>
      </vt:variant>
      <vt:variant>
        <vt:i4>51</vt:i4>
      </vt:variant>
      <vt:variant>
        <vt:i4>0</vt:i4>
      </vt:variant>
      <vt:variant>
        <vt:i4>5</vt:i4>
      </vt:variant>
      <vt:variant>
        <vt:lpwstr>consultantplus://offline/ref=0DD3F52011E807A2BF22D95A60DC2557D9EF27B5C29923121822777D5776179B9F8B0D93691B19B093305F3804EB7C77359B581E8A7989BBH8U6O</vt:lpwstr>
      </vt:variant>
      <vt:variant>
        <vt:lpwstr/>
      </vt:variant>
      <vt:variant>
        <vt:i4>655453</vt:i4>
      </vt:variant>
      <vt:variant>
        <vt:i4>48</vt:i4>
      </vt:variant>
      <vt:variant>
        <vt:i4>0</vt:i4>
      </vt:variant>
      <vt:variant>
        <vt:i4>5</vt:i4>
      </vt:variant>
      <vt:variant>
        <vt:lpwstr>consultantplus://offline/ref=0DD3F52011E807A2BF22D95A60DC2557D9EF27B5C29923121822777D5776179B9F8B0D90601B11E1C67F5E6441BF6F77349B5B1E95H7U3O</vt:lpwstr>
      </vt:variant>
      <vt:variant>
        <vt:lpwstr/>
      </vt:variant>
      <vt:variant>
        <vt:i4>6291516</vt:i4>
      </vt:variant>
      <vt:variant>
        <vt:i4>45</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42</vt:i4>
      </vt:variant>
      <vt:variant>
        <vt:i4>0</vt:i4>
      </vt:variant>
      <vt:variant>
        <vt:i4>5</vt:i4>
      </vt:variant>
      <vt:variant>
        <vt:lpwstr>consultantplus://offline/ref=872CE06093E7012314A68028A56DBFE51DA9BBD3F25796245F05D10BD10B5D1B8388DBD7E3750F8AV6g0M</vt:lpwstr>
      </vt:variant>
      <vt:variant>
        <vt:lpwstr/>
      </vt:variant>
      <vt:variant>
        <vt:i4>6291514</vt:i4>
      </vt:variant>
      <vt:variant>
        <vt:i4>39</vt:i4>
      </vt:variant>
      <vt:variant>
        <vt:i4>0</vt:i4>
      </vt:variant>
      <vt:variant>
        <vt:i4>5</vt:i4>
      </vt:variant>
      <vt:variant>
        <vt:lpwstr>consultantplus://offline/ref=872CE06093E7012314A68028A56DBFE51DA9BBD3F25796245F05D10BD10B5D1B8388DBD7E3750F8AV6g6M</vt:lpwstr>
      </vt:variant>
      <vt:variant>
        <vt:lpwstr/>
      </vt:variant>
      <vt:variant>
        <vt:i4>6291516</vt:i4>
      </vt:variant>
      <vt:variant>
        <vt:i4>36</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33</vt:i4>
      </vt:variant>
      <vt:variant>
        <vt:i4>0</vt:i4>
      </vt:variant>
      <vt:variant>
        <vt:i4>5</vt:i4>
      </vt:variant>
      <vt:variant>
        <vt:lpwstr>consultantplus://offline/ref=872CE06093E7012314A68028A56DBFE51DA9BBD3F25796245F05D10BD10B5D1B8388DBD7E3750F8AV6g0M</vt:lpwstr>
      </vt:variant>
      <vt:variant>
        <vt:lpwstr/>
      </vt:variant>
      <vt:variant>
        <vt:i4>7274544</vt:i4>
      </vt:variant>
      <vt:variant>
        <vt:i4>30</vt:i4>
      </vt:variant>
      <vt:variant>
        <vt:i4>0</vt:i4>
      </vt:variant>
      <vt:variant>
        <vt:i4>5</vt:i4>
      </vt:variant>
      <vt:variant>
        <vt:lpwstr>consultantplus://offline/ref=3BD860DBFDAF1D86B1551C494AB53AAECD57F5CED2F4F7190FAE692E40D9D201D94D11FBA17480DB08t8H</vt:lpwstr>
      </vt:variant>
      <vt:variant>
        <vt:lpwstr/>
      </vt:variant>
      <vt:variant>
        <vt:i4>7274544</vt:i4>
      </vt:variant>
      <vt:variant>
        <vt:i4>27</vt:i4>
      </vt:variant>
      <vt:variant>
        <vt:i4>0</vt:i4>
      </vt:variant>
      <vt:variant>
        <vt:i4>5</vt:i4>
      </vt:variant>
      <vt:variant>
        <vt:lpwstr>consultantplus://offline/ref=3BD860DBFDAF1D86B1551C494AB53AAECD57F5CED2F4F7190FAE692E40D9D201D94D11FBA17480DB08t8H</vt:lpwstr>
      </vt:variant>
      <vt:variant>
        <vt:lpwstr/>
      </vt:variant>
      <vt:variant>
        <vt:i4>1900559</vt:i4>
      </vt:variant>
      <vt:variant>
        <vt:i4>24</vt:i4>
      </vt:variant>
      <vt:variant>
        <vt:i4>0</vt:i4>
      </vt:variant>
      <vt:variant>
        <vt:i4>5</vt:i4>
      </vt:variant>
      <vt:variant>
        <vt:lpwstr>consultantplus://offline/ref=3FF3696CC0E72D30E85EBEEAAA3143DAF3E21AFADAAFBAF6A9CE31AAB438CFC3EDD6F931E2FC16FDA45070cACAI</vt:lpwstr>
      </vt:variant>
      <vt:variant>
        <vt:lpwstr/>
      </vt:variant>
      <vt:variant>
        <vt:i4>1900559</vt:i4>
      </vt:variant>
      <vt:variant>
        <vt:i4>21</vt:i4>
      </vt:variant>
      <vt:variant>
        <vt:i4>0</vt:i4>
      </vt:variant>
      <vt:variant>
        <vt:i4>5</vt:i4>
      </vt:variant>
      <vt:variant>
        <vt:lpwstr>consultantplus://offline/ref=3FF3696CC0E72D30E85EBEEAAA3143DAF3E21AFADAAFBAF6A9CE31AAB438CFC3EDD6F931E2FC16FDA45070cACAI</vt:lpwstr>
      </vt:variant>
      <vt:variant>
        <vt:lpwstr/>
      </vt:variant>
      <vt:variant>
        <vt:i4>1900559</vt:i4>
      </vt:variant>
      <vt:variant>
        <vt:i4>18</vt:i4>
      </vt:variant>
      <vt:variant>
        <vt:i4>0</vt:i4>
      </vt:variant>
      <vt:variant>
        <vt:i4>5</vt:i4>
      </vt:variant>
      <vt:variant>
        <vt:lpwstr>consultantplus://offline/ref=3FF3696CC0E72D30E85EBEEAAA3143DAF3E21AFADAAFBAF6A9CE31AAB438CFC3EDD6F931E2FC16FDA45070cACAI</vt:lpwstr>
      </vt:variant>
      <vt:variant>
        <vt:lpwstr/>
      </vt:variant>
      <vt:variant>
        <vt:i4>3604535</vt:i4>
      </vt:variant>
      <vt:variant>
        <vt:i4>15</vt:i4>
      </vt:variant>
      <vt:variant>
        <vt:i4>0</vt:i4>
      </vt:variant>
      <vt:variant>
        <vt:i4>5</vt:i4>
      </vt:variant>
      <vt:variant>
        <vt:lpwstr>consultantplus://offline/ref=68B2E88CB8B712B9737DC70F538D7A7DC20B347DC75FE7DDB99EB8750862DB36765E782B544DCD4EeAwCK</vt:lpwstr>
      </vt:variant>
      <vt:variant>
        <vt:lpwstr/>
      </vt:variant>
      <vt:variant>
        <vt:i4>4063286</vt:i4>
      </vt:variant>
      <vt:variant>
        <vt:i4>12</vt:i4>
      </vt:variant>
      <vt:variant>
        <vt:i4>0</vt:i4>
      </vt:variant>
      <vt:variant>
        <vt:i4>5</vt:i4>
      </vt:variant>
      <vt:variant>
        <vt:lpwstr>consultantplus://offline/ref=40DCD611032706BCD6B5E646400BFA920ED9FA9B15CFD7BBEA981C1CF20BBD8CA6656B7CEABE4D396D661CB9C7323B869D485517F1B8F6FBE7p1J</vt:lpwstr>
      </vt:variant>
      <vt:variant>
        <vt:lpwstr/>
      </vt:variant>
      <vt:variant>
        <vt:i4>4063286</vt:i4>
      </vt:variant>
      <vt:variant>
        <vt:i4>9</vt:i4>
      </vt:variant>
      <vt:variant>
        <vt:i4>0</vt:i4>
      </vt:variant>
      <vt:variant>
        <vt:i4>5</vt:i4>
      </vt:variant>
      <vt:variant>
        <vt:lpwstr>consultantplus://offline/ref=40DCD611032706BCD6B5E646400BFA920ED9FA9B15CFD7BBEA981C1CF20BBD8CA6656B7CEABE4D396D661CB9C7323B869D485517F1B8F6FBE7p1J</vt:lpwstr>
      </vt:variant>
      <vt:variant>
        <vt:lpwstr/>
      </vt:variant>
      <vt:variant>
        <vt:i4>6684720</vt:i4>
      </vt:variant>
      <vt:variant>
        <vt:i4>6</vt:i4>
      </vt:variant>
      <vt:variant>
        <vt:i4>0</vt:i4>
      </vt:variant>
      <vt:variant>
        <vt:i4>5</vt:i4>
      </vt:variant>
      <vt:variant>
        <vt:lpwstr>consultantplus://offline/ref=40DCD611032706BCD6B5E646400BFA920ED9FA9B15CFD7BBEA981C1CF20BBD8CA6656B79E9B51A6D2B3845EA8679378686545414EEp7J</vt:lpwstr>
      </vt:variant>
      <vt:variant>
        <vt:lpwstr/>
      </vt:variant>
      <vt:variant>
        <vt:i4>4063336</vt:i4>
      </vt:variant>
      <vt:variant>
        <vt:i4>3</vt:i4>
      </vt:variant>
      <vt:variant>
        <vt:i4>0</vt:i4>
      </vt:variant>
      <vt:variant>
        <vt:i4>5</vt:i4>
      </vt:variant>
      <vt:variant>
        <vt:lpwstr>consultantplus://offline/ref=40DCD611032706BCD6B5E646400BFA920ED9FA9B15CFD7BBEA981C1CF20BBD8CA6656B7CEABE4E3D6F661CB9C7323B869D485517F1B8F6FBE7p1J</vt:lpwstr>
      </vt:variant>
      <vt:variant>
        <vt:lpwstr/>
      </vt:variant>
      <vt:variant>
        <vt:i4>5242960</vt:i4>
      </vt:variant>
      <vt:variant>
        <vt:i4>0</vt:i4>
      </vt:variant>
      <vt:variant>
        <vt:i4>0</vt:i4>
      </vt:variant>
      <vt:variant>
        <vt:i4>5</vt:i4>
      </vt:variant>
      <vt:variant>
        <vt:lpwstr>consultantplus://offline/ref=F6363110F9D2FBDCEEAD3A939DAA4173ACC1EE5D5669DA2762E75D6989V3A6N</vt:lpwstr>
      </vt:variant>
      <vt:variant>
        <vt:lpwstr/>
      </vt:variant>
      <vt:variant>
        <vt:i4>7274544</vt:i4>
      </vt:variant>
      <vt:variant>
        <vt:i4>0</vt:i4>
      </vt:variant>
      <vt:variant>
        <vt:i4>0</vt:i4>
      </vt:variant>
      <vt:variant>
        <vt:i4>5</vt:i4>
      </vt:variant>
      <vt:variant>
        <vt:lpwstr>consultantplus://offline/ref=3BD860DBFDAF1D86B1551C494AB53AAECD57F5CED2F4F7190FAE692E40D9D201D94D11FBA17480DB08t8H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постановлением</dc:title>
  <dc:creator>Консалтинг-Волга</dc:creator>
  <cp:lastModifiedBy>user</cp:lastModifiedBy>
  <cp:revision>4</cp:revision>
  <cp:lastPrinted>2024-03-12T09:06:00Z</cp:lastPrinted>
  <dcterms:created xsi:type="dcterms:W3CDTF">2024-07-30T13:37:00Z</dcterms:created>
  <dcterms:modified xsi:type="dcterms:W3CDTF">2024-07-30T15:01:00Z</dcterms:modified>
</cp:coreProperties>
</file>